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9.6 -->
  <w:body>
    <w:p w:rsidR="00E07D7A" w:rsidRPr="00730F85" w:rsidP="00730F85">
      <w:pPr>
        <w:jc w:val="center"/>
        <w:rPr>
          <w:sz w:val="28"/>
          <w:szCs w:val="28"/>
        </w:rPr>
      </w:pPr>
      <w:r w:rsidRPr="00730F85">
        <w:rPr>
          <w:color w:val="000000" w:themeColor="text1"/>
          <w:sz w:val="28"/>
          <w:szCs w:val="28"/>
        </w:rPr>
        <w:t>考点</w:t>
      </w:r>
      <w:r w:rsidRPr="00730F85">
        <w:rPr>
          <w:color w:val="000000" w:themeColor="text1"/>
          <w:sz w:val="28"/>
          <w:szCs w:val="28"/>
        </w:rPr>
        <w:t xml:space="preserve">02  </w:t>
      </w:r>
      <w:r w:rsidRPr="00730F85">
        <w:rPr>
          <w:color w:val="000000" w:themeColor="text1"/>
          <w:sz w:val="28"/>
          <w:szCs w:val="28"/>
        </w:rPr>
        <w:t>细胞的物质输入和输出、酶和</w:t>
      </w:r>
      <w:r w:rsidRPr="00730F85">
        <w:rPr>
          <w:color w:val="000000" w:themeColor="text1"/>
          <w:sz w:val="28"/>
          <w:szCs w:val="28"/>
        </w:rPr>
        <w:t>ATP</w:t>
      </w:r>
    </w:p>
    <w:p w:rsidR="004E7EFB" w:rsidRPr="00BF5B5D" w:rsidP="004E7EFB">
      <w:pPr>
        <w:spacing w:line="360" w:lineRule="auto"/>
        <w:jc w:val="left"/>
        <w:textAlignment w:val="center"/>
      </w:pPr>
      <w:r w:rsidRPr="00BF5B5D">
        <w:t>1</w:t>
      </w:r>
      <w:r w:rsidRPr="00BF5B5D">
        <w:t>．（</w:t>
      </w:r>
      <w:r w:rsidRPr="00BF5B5D">
        <w:t>2020·</w:t>
      </w:r>
      <w:r w:rsidRPr="00BF5B5D">
        <w:t>尚志市尚志中学月考）下列有关物质跨</w:t>
      </w:r>
      <w:r w:rsidRPr="00BF5B5D">
        <w:t>膜运输</w:t>
      </w:r>
      <w:r w:rsidRPr="00BF5B5D">
        <w:t>方式的叙述正确的是</w:t>
      </w:r>
      <w:r w:rsidRPr="00BF5B5D">
        <w:t xml:space="preserve"> </w:t>
      </w:r>
      <w:r w:rsidRPr="00BF5B5D">
        <w:t>（</w:t>
      </w:r>
      <w:r w:rsidRPr="00BF5B5D">
        <w:t xml:space="preserve">    </w:t>
      </w:r>
      <w:r w:rsidRPr="00BF5B5D">
        <w:t>）</w:t>
      </w:r>
    </w:p>
    <w:p w:rsidR="004E7EFB" w:rsidRPr="00BF5B5D" w:rsidP="004E7EFB">
      <w:pPr>
        <w:spacing w:line="360" w:lineRule="auto"/>
        <w:jc w:val="left"/>
        <w:textAlignment w:val="center"/>
      </w:pPr>
      <w:r w:rsidRPr="00BF5B5D">
        <w:t>A</w:t>
      </w:r>
      <w:r w:rsidRPr="00BF5B5D">
        <w:t>．水分子进出细胞的运输方式是通过自由扩散</w:t>
      </w:r>
    </w:p>
    <w:p w:rsidR="004E7EFB" w:rsidRPr="00BF5B5D" w:rsidP="004E7EFB">
      <w:pPr>
        <w:spacing w:line="360" w:lineRule="auto"/>
        <w:jc w:val="left"/>
        <w:textAlignment w:val="center"/>
      </w:pPr>
      <w:r w:rsidRPr="00BF5B5D">
        <w:t>B</w:t>
      </w:r>
      <w:r w:rsidRPr="00BF5B5D">
        <w:t>．果脯在腌制中慢慢变甜，是细胞主动吸收糖分的结果</w:t>
      </w:r>
    </w:p>
    <w:p w:rsidR="004E7EFB" w:rsidRPr="00BF5B5D" w:rsidP="004E7EFB">
      <w:pPr>
        <w:spacing w:line="360" w:lineRule="auto"/>
        <w:jc w:val="left"/>
        <w:textAlignment w:val="center"/>
      </w:pPr>
      <w:r w:rsidRPr="00BF5B5D">
        <w:t>C</w:t>
      </w:r>
      <w:r w:rsidRPr="00BF5B5D">
        <w:t>．葡萄糖进入红细胞既需要载体蛋白的帮助，又消耗能量，属于主动运输</w:t>
      </w:r>
    </w:p>
    <w:p w:rsidR="004E7EFB" w:rsidRPr="00BF5B5D" w:rsidP="004E7EFB">
      <w:pPr>
        <w:spacing w:line="360" w:lineRule="auto"/>
        <w:jc w:val="left"/>
        <w:textAlignment w:val="center"/>
      </w:pPr>
      <w:r w:rsidRPr="00BF5B5D">
        <w:t>D</w:t>
      </w:r>
      <w:r w:rsidRPr="00BF5B5D">
        <w:t>．大肠杆菌吸收</w:t>
      </w:r>
      <w:r w:rsidRPr="00BF5B5D">
        <w:t xml:space="preserve"> K</w:t>
      </w:r>
      <w:r w:rsidRPr="00BF5B5D">
        <w:rPr>
          <w:vertAlign w:val="superscript"/>
        </w:rPr>
        <w:t>+</w:t>
      </w:r>
      <w:r w:rsidRPr="00BF5B5D">
        <w:t>属于协助扩散，需要膜上的载体蛋白，但不消耗能量</w:t>
      </w:r>
    </w:p>
    <w:p w:rsidR="004E7EFB" w:rsidRPr="00D56E60" w:rsidP="004E7EFB">
      <w:pPr>
        <w:spacing w:line="360" w:lineRule="auto"/>
        <w:jc w:val="left"/>
        <w:textAlignment w:val="center"/>
        <w:rPr>
          <w:color w:val="FF0000"/>
        </w:rPr>
      </w:pPr>
      <w:r w:rsidRPr="00D56E60">
        <w:rPr>
          <w:color w:val="FF0000"/>
        </w:rPr>
        <w:t>【答案】</w:t>
      </w:r>
      <w:r w:rsidRPr="00D56E60">
        <w:rPr>
          <w:color w:val="FF0000"/>
        </w:rPr>
        <w:t>A</w:t>
      </w:r>
    </w:p>
    <w:p w:rsidR="004E7EFB" w:rsidRPr="00D56E60" w:rsidP="004E7EFB">
      <w:pPr>
        <w:spacing w:line="360" w:lineRule="auto"/>
        <w:jc w:val="left"/>
        <w:textAlignment w:val="center"/>
        <w:rPr>
          <w:color w:val="FF0000"/>
        </w:rPr>
      </w:pPr>
      <w:r w:rsidRPr="00D56E60">
        <w:rPr>
          <w:color w:val="FF0000"/>
        </w:rPr>
        <w:t>【解析】</w:t>
      </w:r>
    </w:p>
    <w:p w:rsidR="004E7EFB" w:rsidRPr="00D56E60" w:rsidP="004E7EFB">
      <w:pPr>
        <w:spacing w:line="360" w:lineRule="auto"/>
        <w:jc w:val="left"/>
        <w:textAlignment w:val="center"/>
        <w:rPr>
          <w:color w:val="FF0000"/>
        </w:rPr>
      </w:pPr>
      <w:r w:rsidRPr="00D56E60">
        <w:rPr>
          <w:color w:val="FF0000"/>
        </w:rPr>
        <w:t>【分析】</w:t>
      </w:r>
    </w:p>
    <w:p w:rsidR="004E7EFB" w:rsidRPr="00D56E60" w:rsidP="004E7EFB">
      <w:pPr>
        <w:spacing w:line="360" w:lineRule="auto"/>
        <w:jc w:val="left"/>
        <w:textAlignment w:val="center"/>
        <w:rPr>
          <w:color w:val="FF0000"/>
        </w:rPr>
      </w:pPr>
      <w:r w:rsidRPr="00D56E60">
        <w:rPr>
          <w:color w:val="FF0000"/>
        </w:rPr>
        <w:t>自由扩散、协助扩散和主动运输的区别：</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1080"/>
        <w:gridCol w:w="2340"/>
        <w:gridCol w:w="1920"/>
        <w:gridCol w:w="2550"/>
      </w:tblGrid>
      <w:tr w:rsidTr="00304E88">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Ex>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before="30" w:line="360" w:lineRule="auto"/>
              <w:jc w:val="center"/>
              <w:textAlignment w:val="center"/>
              <w:rPr>
                <w:color w:val="FF0000"/>
              </w:rPr>
            </w:pPr>
            <w:r w:rsidRPr="00D56E60">
              <w:rPr>
                <w:color w:val="FF0000"/>
              </w:rPr>
              <w:t> </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before="30" w:line="360" w:lineRule="auto"/>
              <w:jc w:val="center"/>
              <w:textAlignment w:val="center"/>
              <w:rPr>
                <w:color w:val="FF0000"/>
              </w:rPr>
            </w:pPr>
            <w:r w:rsidRPr="00D56E60">
              <w:rPr>
                <w:color w:val="FF0000"/>
              </w:rPr>
              <w:t>自由扩散</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before="30" w:line="360" w:lineRule="auto"/>
              <w:jc w:val="center"/>
              <w:textAlignment w:val="center"/>
              <w:rPr>
                <w:color w:val="FF0000"/>
              </w:rPr>
            </w:pPr>
            <w:r w:rsidRPr="00D56E60">
              <w:rPr>
                <w:color w:val="FF0000"/>
              </w:rPr>
              <w:t>协助扩散</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before="30" w:line="360" w:lineRule="auto"/>
              <w:jc w:val="center"/>
              <w:textAlignment w:val="center"/>
              <w:rPr>
                <w:color w:val="FF0000"/>
              </w:rPr>
            </w:pPr>
            <w:r w:rsidRPr="00D56E60">
              <w:rPr>
                <w:color w:val="FF0000"/>
              </w:rPr>
              <w:t>主动运输</w:t>
            </w:r>
          </w:p>
        </w:tc>
      </w:tr>
      <w:tr w:rsidTr="00304E88">
        <w:tblPrEx>
          <w:tblW w:w="0" w:type="auto"/>
          <w:tblCellMar>
            <w:top w:w="120" w:type="dxa"/>
            <w:left w:w="120" w:type="dxa"/>
            <w:bottom w:w="120" w:type="dxa"/>
            <w:right w:w="120" w:type="dxa"/>
          </w:tblCellMar>
          <w:tblLook w:val="04A0"/>
        </w:tblPrEx>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before="30" w:line="360" w:lineRule="auto"/>
              <w:jc w:val="center"/>
              <w:textAlignment w:val="center"/>
              <w:rPr>
                <w:color w:val="FF0000"/>
              </w:rPr>
            </w:pPr>
            <w:r w:rsidRPr="00D56E60">
              <w:rPr>
                <w:color w:val="FF0000"/>
              </w:rPr>
              <w:t>运输方向</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before="30" w:line="360" w:lineRule="auto"/>
              <w:jc w:val="center"/>
              <w:textAlignment w:val="center"/>
              <w:rPr>
                <w:color w:val="FF0000"/>
              </w:rPr>
            </w:pPr>
            <w:r w:rsidRPr="00D56E60">
              <w:rPr>
                <w:color w:val="FF0000"/>
              </w:rPr>
              <w:t>顺浓度梯度</w:t>
            </w:r>
            <w:r w:rsidRPr="00D56E60">
              <w:rPr>
                <w:color w:val="FF0000"/>
              </w:rPr>
              <w:br/>
            </w:r>
            <w:r w:rsidRPr="00D56E60">
              <w:rPr>
                <w:color w:val="FF0000"/>
              </w:rPr>
              <w:t>高浓度</w:t>
            </w:r>
            <w:r w:rsidRPr="00D56E60">
              <w:rPr>
                <w:color w:val="FF0000"/>
              </w:rPr>
              <w:t>→</w:t>
            </w:r>
            <w:r w:rsidRPr="00D56E60">
              <w:rPr>
                <w:color w:val="FF0000"/>
              </w:rPr>
              <w:t>低浓度</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before="30" w:line="360" w:lineRule="auto"/>
              <w:jc w:val="center"/>
              <w:textAlignment w:val="center"/>
              <w:rPr>
                <w:color w:val="FF0000"/>
              </w:rPr>
            </w:pPr>
            <w:r w:rsidRPr="00D56E60">
              <w:rPr>
                <w:color w:val="FF0000"/>
              </w:rPr>
              <w:t>顺浓度梯度</w:t>
            </w:r>
            <w:r w:rsidRPr="00D56E60">
              <w:rPr>
                <w:color w:val="FF0000"/>
              </w:rPr>
              <w:br/>
            </w:r>
            <w:r w:rsidRPr="00D56E60">
              <w:rPr>
                <w:color w:val="FF0000"/>
              </w:rPr>
              <w:t>高浓度</w:t>
            </w:r>
            <w:r w:rsidRPr="00D56E60">
              <w:rPr>
                <w:color w:val="FF0000"/>
              </w:rPr>
              <w:t>→</w:t>
            </w:r>
            <w:r w:rsidRPr="00D56E60">
              <w:rPr>
                <w:color w:val="FF0000"/>
              </w:rPr>
              <w:t>低浓度</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before="30" w:line="360" w:lineRule="auto"/>
              <w:jc w:val="center"/>
              <w:textAlignment w:val="center"/>
              <w:rPr>
                <w:color w:val="FF0000"/>
              </w:rPr>
            </w:pPr>
            <w:r w:rsidRPr="00D56E60">
              <w:rPr>
                <w:color w:val="FF0000"/>
              </w:rPr>
              <w:t>逆浓度梯度</w:t>
            </w:r>
            <w:r w:rsidRPr="00D56E60">
              <w:rPr>
                <w:color w:val="FF0000"/>
              </w:rPr>
              <w:br/>
            </w:r>
            <w:r w:rsidRPr="00D56E60">
              <w:rPr>
                <w:color w:val="FF0000"/>
              </w:rPr>
              <w:t>低浓度</w:t>
            </w:r>
            <w:r w:rsidRPr="00D56E60">
              <w:rPr>
                <w:color w:val="FF0000"/>
              </w:rPr>
              <w:t>→</w:t>
            </w:r>
            <w:r w:rsidRPr="00D56E60">
              <w:rPr>
                <w:color w:val="FF0000"/>
              </w:rPr>
              <w:t>高浓度</w:t>
            </w:r>
          </w:p>
        </w:tc>
      </w:tr>
      <w:tr w:rsidTr="00304E88">
        <w:tblPrEx>
          <w:tblW w:w="0" w:type="auto"/>
          <w:tblCellMar>
            <w:top w:w="120" w:type="dxa"/>
            <w:left w:w="120" w:type="dxa"/>
            <w:bottom w:w="120" w:type="dxa"/>
            <w:right w:w="120" w:type="dxa"/>
          </w:tblCellMar>
          <w:tblLook w:val="04A0"/>
        </w:tblPrEx>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before="30" w:line="360" w:lineRule="auto"/>
              <w:jc w:val="center"/>
              <w:textAlignment w:val="center"/>
              <w:rPr>
                <w:color w:val="FF0000"/>
              </w:rPr>
            </w:pPr>
            <w:r w:rsidRPr="00D56E60">
              <w:rPr>
                <w:color w:val="FF0000"/>
              </w:rPr>
              <w:t>载体</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before="30" w:line="360" w:lineRule="auto"/>
              <w:jc w:val="center"/>
              <w:textAlignment w:val="center"/>
              <w:rPr>
                <w:color w:val="FF0000"/>
              </w:rPr>
            </w:pPr>
            <w:r w:rsidRPr="00D56E60">
              <w:rPr>
                <w:color w:val="FF0000"/>
              </w:rPr>
              <w:t>不需要</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before="30" w:line="360" w:lineRule="auto"/>
              <w:jc w:val="center"/>
              <w:textAlignment w:val="center"/>
              <w:rPr>
                <w:color w:val="FF0000"/>
              </w:rPr>
            </w:pPr>
            <w:r w:rsidRPr="00D56E60">
              <w:rPr>
                <w:color w:val="FF0000"/>
              </w:rPr>
              <w:t>需要</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before="30" w:line="360" w:lineRule="auto"/>
              <w:jc w:val="center"/>
              <w:textAlignment w:val="center"/>
              <w:rPr>
                <w:color w:val="FF0000"/>
              </w:rPr>
            </w:pPr>
            <w:r w:rsidRPr="00D56E60">
              <w:rPr>
                <w:color w:val="FF0000"/>
              </w:rPr>
              <w:t>需要</w:t>
            </w:r>
          </w:p>
        </w:tc>
      </w:tr>
      <w:tr w:rsidTr="00304E88">
        <w:tblPrEx>
          <w:tblW w:w="0" w:type="auto"/>
          <w:tblCellMar>
            <w:top w:w="120" w:type="dxa"/>
            <w:left w:w="120" w:type="dxa"/>
            <w:bottom w:w="120" w:type="dxa"/>
            <w:right w:w="120" w:type="dxa"/>
          </w:tblCellMar>
          <w:tblLook w:val="04A0"/>
        </w:tblPrEx>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before="30" w:line="360" w:lineRule="auto"/>
              <w:jc w:val="center"/>
              <w:textAlignment w:val="center"/>
              <w:rPr>
                <w:color w:val="FF0000"/>
              </w:rPr>
            </w:pPr>
            <w:r w:rsidRPr="00D56E60">
              <w:rPr>
                <w:color w:val="FF0000"/>
              </w:rPr>
              <w:t>能量</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before="30" w:line="360" w:lineRule="auto"/>
              <w:jc w:val="center"/>
              <w:textAlignment w:val="center"/>
              <w:rPr>
                <w:color w:val="FF0000"/>
              </w:rPr>
            </w:pPr>
            <w:r w:rsidRPr="00D56E60">
              <w:rPr>
                <w:color w:val="FF0000"/>
              </w:rPr>
              <w:t>不消耗</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before="30" w:line="360" w:lineRule="auto"/>
              <w:jc w:val="center"/>
              <w:textAlignment w:val="center"/>
              <w:rPr>
                <w:color w:val="FF0000"/>
              </w:rPr>
            </w:pPr>
            <w:r w:rsidRPr="00D56E60">
              <w:rPr>
                <w:color w:val="FF0000"/>
              </w:rPr>
              <w:t>不消耗</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before="30" w:line="360" w:lineRule="auto"/>
              <w:jc w:val="center"/>
              <w:textAlignment w:val="center"/>
              <w:rPr>
                <w:color w:val="FF0000"/>
              </w:rPr>
            </w:pPr>
            <w:r w:rsidRPr="00D56E60">
              <w:rPr>
                <w:color w:val="FF0000"/>
              </w:rPr>
              <w:t>消耗</w:t>
            </w:r>
          </w:p>
        </w:tc>
      </w:tr>
      <w:tr w:rsidTr="00304E88">
        <w:tblPrEx>
          <w:tblW w:w="0" w:type="auto"/>
          <w:tblCellMar>
            <w:top w:w="120" w:type="dxa"/>
            <w:left w:w="120" w:type="dxa"/>
            <w:bottom w:w="120" w:type="dxa"/>
            <w:right w:w="120" w:type="dxa"/>
          </w:tblCellMar>
          <w:tblLook w:val="04A0"/>
        </w:tblPrEx>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before="30" w:line="360" w:lineRule="auto"/>
              <w:jc w:val="center"/>
              <w:textAlignment w:val="center"/>
              <w:rPr>
                <w:color w:val="FF0000"/>
              </w:rPr>
            </w:pPr>
            <w:r w:rsidRPr="00D56E60">
              <w:rPr>
                <w:color w:val="FF0000"/>
              </w:rPr>
              <w:t>举例</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before="30" w:line="360" w:lineRule="auto"/>
              <w:jc w:val="center"/>
              <w:textAlignment w:val="center"/>
              <w:rPr>
                <w:color w:val="FF0000"/>
              </w:rPr>
            </w:pPr>
            <w:r w:rsidRPr="00D56E60">
              <w:rPr>
                <w:color w:val="FF0000"/>
              </w:rPr>
              <w:t>O</w:t>
            </w:r>
            <w:r w:rsidRPr="00D56E60">
              <w:rPr>
                <w:color w:val="FF0000"/>
                <w:vertAlign w:val="subscript"/>
              </w:rPr>
              <w:t>2</w:t>
            </w:r>
            <w:r w:rsidRPr="00D56E60">
              <w:rPr>
                <w:color w:val="FF0000"/>
              </w:rPr>
              <w:t>、</w:t>
            </w:r>
            <w:r w:rsidRPr="00D56E60">
              <w:rPr>
                <w:color w:val="FF0000"/>
              </w:rPr>
              <w:t>CO</w:t>
            </w:r>
            <w:r w:rsidRPr="00D56E60">
              <w:rPr>
                <w:color w:val="FF0000"/>
                <w:vertAlign w:val="subscript"/>
              </w:rPr>
              <w:t>2</w:t>
            </w:r>
            <w:r w:rsidRPr="00D56E60">
              <w:rPr>
                <w:color w:val="FF0000"/>
              </w:rPr>
              <w:t>、</w:t>
            </w:r>
            <w:r w:rsidRPr="00D56E60">
              <w:rPr>
                <w:color w:val="FF0000"/>
              </w:rPr>
              <w:t>H</w:t>
            </w:r>
            <w:r w:rsidRPr="00D56E60">
              <w:rPr>
                <w:color w:val="FF0000"/>
                <w:vertAlign w:val="subscript"/>
              </w:rPr>
              <w:t>2</w:t>
            </w:r>
            <w:r w:rsidRPr="00D56E60">
              <w:rPr>
                <w:color w:val="FF0000"/>
              </w:rPr>
              <w:t>O</w:t>
            </w:r>
            <w:r w:rsidRPr="00D56E60">
              <w:rPr>
                <w:color w:val="FF0000"/>
              </w:rPr>
              <w:t>、</w:t>
            </w:r>
            <w:r w:rsidRPr="00D56E60">
              <w:rPr>
                <w:color w:val="FF0000"/>
              </w:rPr>
              <w:t>N</w:t>
            </w:r>
            <w:r w:rsidRPr="00D56E60">
              <w:rPr>
                <w:color w:val="FF0000"/>
                <w:vertAlign w:val="subscript"/>
              </w:rPr>
              <w:t>2</w:t>
            </w:r>
            <w:r w:rsidRPr="00D56E60">
              <w:rPr>
                <w:color w:val="FF0000"/>
              </w:rPr>
              <w:br/>
            </w:r>
            <w:r w:rsidRPr="00D56E60">
              <w:rPr>
                <w:color w:val="FF0000"/>
              </w:rPr>
              <w:t>甘油、乙醇、苯、尿素</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before="30" w:line="360" w:lineRule="auto"/>
              <w:jc w:val="center"/>
              <w:textAlignment w:val="center"/>
              <w:rPr>
                <w:color w:val="FF0000"/>
              </w:rPr>
            </w:pPr>
            <w:r w:rsidRPr="00D56E60">
              <w:rPr>
                <w:color w:val="FF0000"/>
              </w:rPr>
              <w:t>葡萄糖进入红细胞</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before="30" w:line="360" w:lineRule="auto"/>
              <w:jc w:val="center"/>
              <w:textAlignment w:val="center"/>
              <w:rPr>
                <w:color w:val="FF0000"/>
              </w:rPr>
            </w:pPr>
            <w:r w:rsidRPr="00D56E60">
              <w:rPr>
                <w:color w:val="FF0000"/>
              </w:rPr>
              <w:t>Na</w:t>
            </w:r>
            <w:r w:rsidRPr="00D56E60">
              <w:rPr>
                <w:color w:val="FF0000"/>
                <w:vertAlign w:val="superscript"/>
              </w:rPr>
              <w:t>+</w:t>
            </w:r>
            <w:r w:rsidRPr="00D56E60">
              <w:rPr>
                <w:color w:val="FF0000"/>
              </w:rPr>
              <w:t>、</w:t>
            </w:r>
            <w:r w:rsidRPr="00D56E60">
              <w:rPr>
                <w:color w:val="FF0000"/>
              </w:rPr>
              <w:t>K</w:t>
            </w:r>
            <w:r w:rsidRPr="00D56E60">
              <w:rPr>
                <w:color w:val="FF0000"/>
                <w:vertAlign w:val="superscript"/>
              </w:rPr>
              <w:t>+</w:t>
            </w:r>
            <w:r w:rsidRPr="00D56E60">
              <w:rPr>
                <w:color w:val="FF0000"/>
              </w:rPr>
              <w:t>、</w:t>
            </w:r>
            <w:r w:rsidRPr="00D56E60">
              <w:rPr>
                <w:color w:val="FF0000"/>
              </w:rPr>
              <w:t>Ca</w:t>
            </w:r>
            <w:r w:rsidRPr="00D56E60">
              <w:rPr>
                <w:color w:val="FF0000"/>
                <w:vertAlign w:val="superscript"/>
              </w:rPr>
              <w:t>2+</w:t>
            </w:r>
            <w:r w:rsidRPr="00D56E60">
              <w:rPr>
                <w:color w:val="FF0000"/>
              </w:rPr>
              <w:t>等离子；</w:t>
            </w:r>
            <w:r w:rsidRPr="00D56E60">
              <w:rPr>
                <w:color w:val="FF0000"/>
              </w:rPr>
              <w:br/>
            </w:r>
            <w:r w:rsidRPr="00D56E60">
              <w:rPr>
                <w:color w:val="FF0000"/>
              </w:rPr>
              <w:t>小肠吸收葡萄糖、氨基酸</w:t>
            </w:r>
          </w:p>
        </w:tc>
      </w:tr>
    </w:tbl>
    <w:p w:rsidR="004E7EFB" w:rsidRPr="00D56E60" w:rsidP="004E7EFB">
      <w:pPr>
        <w:spacing w:line="360" w:lineRule="auto"/>
        <w:jc w:val="left"/>
        <w:textAlignment w:val="center"/>
        <w:rPr>
          <w:color w:val="FF0000"/>
        </w:rPr>
      </w:pPr>
      <w:r w:rsidRPr="00D56E60">
        <w:rPr>
          <w:color w:val="FF0000"/>
        </w:rPr>
        <w:t>【详解】</w:t>
      </w:r>
    </w:p>
    <w:p w:rsidR="004E7EFB" w:rsidRPr="00D56E60" w:rsidP="004E7EFB">
      <w:pPr>
        <w:spacing w:line="360" w:lineRule="auto"/>
        <w:jc w:val="left"/>
        <w:textAlignment w:val="center"/>
        <w:rPr>
          <w:color w:val="FF0000"/>
        </w:rPr>
      </w:pPr>
      <w:r w:rsidRPr="00D56E60">
        <w:rPr>
          <w:color w:val="FF0000"/>
        </w:rPr>
        <w:t>A</w:t>
      </w:r>
      <w:r w:rsidRPr="00D56E60">
        <w:rPr>
          <w:color w:val="FF0000"/>
        </w:rPr>
        <w:t>、水分子进出细胞的方式是自由扩散，不需要载体和能量，</w:t>
      </w:r>
      <w:r w:rsidRPr="00D56E60">
        <w:rPr>
          <w:color w:val="FF0000"/>
        </w:rPr>
        <w:t>A</w:t>
      </w:r>
      <w:r w:rsidRPr="00D56E60">
        <w:rPr>
          <w:color w:val="FF0000"/>
        </w:rPr>
        <w:t>正确；</w:t>
      </w:r>
      <w:r w:rsidRPr="00D56E60">
        <w:rPr>
          <w:color w:val="FF0000"/>
        </w:rPr>
        <w:br/>
        <w:t>B</w:t>
      </w:r>
      <w:r w:rsidRPr="00D56E60">
        <w:rPr>
          <w:color w:val="FF0000"/>
        </w:rPr>
        <w:t>、果脯在腌制过程中，细胞由于失水过过多而死亡，细胞膜失去选择透过性，糖分进入细胞，</w:t>
      </w:r>
      <w:r w:rsidRPr="00D56E60">
        <w:rPr>
          <w:color w:val="FF0000"/>
        </w:rPr>
        <w:t>B</w:t>
      </w:r>
      <w:r w:rsidRPr="00D56E60">
        <w:rPr>
          <w:color w:val="FF0000"/>
        </w:rPr>
        <w:t>错误；</w:t>
      </w:r>
      <w:r w:rsidRPr="00D56E60">
        <w:rPr>
          <w:color w:val="FF0000"/>
        </w:rPr>
        <w:br/>
        <w:t>C</w:t>
      </w:r>
      <w:r w:rsidRPr="00D56E60">
        <w:rPr>
          <w:color w:val="FF0000"/>
        </w:rPr>
        <w:t>、葡萄糖进入红细胞的方式是协助扩散，需要载体，不需要能量，</w:t>
      </w:r>
      <w:r w:rsidRPr="00D56E60">
        <w:rPr>
          <w:color w:val="FF0000"/>
        </w:rPr>
        <w:t>C</w:t>
      </w:r>
      <w:r w:rsidRPr="00D56E60">
        <w:rPr>
          <w:color w:val="FF0000"/>
        </w:rPr>
        <w:t>错误；</w:t>
      </w:r>
      <w:r w:rsidRPr="00D56E60">
        <w:rPr>
          <w:color w:val="FF0000"/>
        </w:rPr>
        <w:br/>
        <w:t>D</w:t>
      </w:r>
      <w:r w:rsidRPr="00D56E60">
        <w:rPr>
          <w:color w:val="FF0000"/>
        </w:rPr>
        <w:t>、大肠杆菌吸收</w:t>
      </w:r>
      <w:r w:rsidRPr="00D56E60">
        <w:rPr>
          <w:color w:val="FF0000"/>
        </w:rPr>
        <w:t>K</w:t>
      </w:r>
      <w:r w:rsidRPr="00D56E60">
        <w:rPr>
          <w:color w:val="FF0000"/>
          <w:vertAlign w:val="superscript"/>
        </w:rPr>
        <w:t>+</w:t>
      </w:r>
      <w:r w:rsidRPr="00D56E60">
        <w:rPr>
          <w:color w:val="FF0000"/>
        </w:rPr>
        <w:t>属于主动运输，需要膜上的载体蛋白和消耗能量，</w:t>
      </w:r>
      <w:r w:rsidRPr="00D56E60">
        <w:rPr>
          <w:color w:val="FF0000"/>
        </w:rPr>
        <w:t>D</w:t>
      </w:r>
      <w:r w:rsidRPr="00D56E60">
        <w:rPr>
          <w:color w:val="FF0000"/>
        </w:rPr>
        <w:t>错误。</w:t>
      </w:r>
      <w:r w:rsidRPr="00D56E60">
        <w:rPr>
          <w:color w:val="FF0000"/>
        </w:rPr>
        <w:br/>
      </w:r>
      <w:r w:rsidRPr="00D56E60">
        <w:rPr>
          <w:color w:val="FF0000"/>
        </w:rPr>
        <w:t>故选</w:t>
      </w:r>
      <w:r w:rsidRPr="00D56E60">
        <w:rPr>
          <w:color w:val="FF0000"/>
        </w:rPr>
        <w:t>A</w:t>
      </w:r>
      <w:r w:rsidRPr="00D56E60">
        <w:rPr>
          <w:color w:val="FF0000"/>
        </w:rPr>
        <w:t>。</w:t>
      </w:r>
    </w:p>
    <w:p w:rsidR="004E7EFB" w:rsidRPr="00D56E60" w:rsidP="004E7EFB">
      <w:pPr>
        <w:spacing w:line="360" w:lineRule="auto"/>
        <w:jc w:val="left"/>
        <w:textAlignment w:val="center"/>
        <w:rPr>
          <w:color w:val="FF0000"/>
        </w:rPr>
      </w:pPr>
      <w:r w:rsidRPr="00D56E60">
        <w:rPr>
          <w:color w:val="FF0000"/>
        </w:rPr>
        <w:t>【点睛】</w:t>
      </w:r>
    </w:p>
    <w:p w:rsidR="004E7EFB" w:rsidRPr="00D56E60" w:rsidP="004E7EFB">
      <w:pPr>
        <w:spacing w:line="360" w:lineRule="auto"/>
        <w:jc w:val="left"/>
        <w:textAlignment w:val="center"/>
        <w:rPr>
          <w:color w:val="FF0000"/>
        </w:rPr>
      </w:pPr>
      <w:r w:rsidRPr="00D56E60">
        <w:rPr>
          <w:color w:val="FF0000"/>
        </w:rPr>
        <w:t>解答此题要求考生识记物质跨</w:t>
      </w:r>
      <w:r w:rsidRPr="00D56E60">
        <w:rPr>
          <w:color w:val="FF0000"/>
        </w:rPr>
        <w:t>膜运输</w:t>
      </w:r>
      <w:r w:rsidRPr="00D56E60">
        <w:rPr>
          <w:color w:val="FF0000"/>
        </w:rPr>
        <w:t>的方式、特点及实例，掌握质壁分离及复原的原理，能结合所学的知识准确判断各选项。</w:t>
      </w:r>
    </w:p>
    <w:p w:rsidR="004E7EFB" w:rsidRPr="00BF5B5D" w:rsidP="004E7EFB">
      <w:pPr>
        <w:spacing w:line="360" w:lineRule="auto"/>
        <w:jc w:val="left"/>
        <w:textAlignment w:val="center"/>
      </w:pPr>
      <w:r w:rsidRPr="00BF5B5D">
        <w:t>2</w:t>
      </w:r>
      <w:r w:rsidRPr="00BF5B5D">
        <w:t>．（</w:t>
      </w:r>
      <w:r w:rsidRPr="00BF5B5D">
        <w:t>2020·</w:t>
      </w:r>
      <w:r w:rsidRPr="00BF5B5D">
        <w:t>黑龙江让胡路</w:t>
      </w:r>
      <w:r w:rsidRPr="00BF5B5D">
        <w:t>·</w:t>
      </w:r>
      <w:r w:rsidRPr="00BF5B5D">
        <w:t>大庆中学月考）下列哪种情况不会出现饱和现象（</w:t>
      </w:r>
      <w:r w:rsidRPr="00BF5B5D">
        <w:t xml:space="preserve"> </w:t>
      </w:r>
      <w:r w:rsidRPr="00BF5B5D">
        <w:t>）</w:t>
      </w:r>
    </w:p>
    <w:p w:rsidR="004E7EFB" w:rsidRPr="00BF5B5D" w:rsidP="004E7EFB">
      <w:pPr>
        <w:spacing w:line="360" w:lineRule="auto"/>
        <w:jc w:val="left"/>
        <w:textAlignment w:val="center"/>
      </w:pPr>
      <w:r w:rsidRPr="00BF5B5D">
        <w:t>A</w:t>
      </w:r>
      <w:r w:rsidRPr="00BF5B5D">
        <w:t>．氧气被细胞膜运输时，氧气浓度与运输速率的关系</w:t>
      </w:r>
    </w:p>
    <w:p w:rsidR="004E7EFB" w:rsidRPr="00BF5B5D" w:rsidP="004E7EFB">
      <w:pPr>
        <w:spacing w:line="360" w:lineRule="auto"/>
        <w:jc w:val="left"/>
        <w:textAlignment w:val="center"/>
      </w:pPr>
      <w:r w:rsidRPr="00BF5B5D">
        <w:t>B</w:t>
      </w:r>
      <w:r w:rsidRPr="00BF5B5D">
        <w:t>．红细胞吸收葡萄糖时，葡萄糖浓度与运输速率的关系</w:t>
      </w:r>
    </w:p>
    <w:p w:rsidR="004E7EFB" w:rsidRPr="00BF5B5D" w:rsidP="004E7EFB">
      <w:pPr>
        <w:spacing w:line="360" w:lineRule="auto"/>
        <w:jc w:val="left"/>
        <w:textAlignment w:val="center"/>
      </w:pPr>
      <w:r w:rsidRPr="00BF5B5D">
        <w:t>C</w:t>
      </w:r>
      <w:r w:rsidRPr="00BF5B5D">
        <w:t>．肌肉细胞吸收氨基酸时，氧气浓度与运输速率的关系</w:t>
      </w:r>
    </w:p>
    <w:p w:rsidR="004E7EFB" w:rsidRPr="00BF5B5D" w:rsidP="004E7EFB">
      <w:pPr>
        <w:spacing w:line="360" w:lineRule="auto"/>
        <w:jc w:val="left"/>
        <w:textAlignment w:val="center"/>
      </w:pPr>
      <w:r w:rsidRPr="00BF5B5D">
        <w:t>D</w:t>
      </w:r>
      <w:r w:rsidRPr="00BF5B5D">
        <w:t>．叶肉细胞吸收镁离子时，载体数量与运输速率的关系</w:t>
      </w:r>
    </w:p>
    <w:p w:rsidR="004E7EFB" w:rsidRPr="00D56E60" w:rsidP="004E7EFB">
      <w:pPr>
        <w:spacing w:line="360" w:lineRule="auto"/>
        <w:jc w:val="left"/>
        <w:textAlignment w:val="center"/>
        <w:rPr>
          <w:color w:val="FF0000"/>
        </w:rPr>
      </w:pPr>
      <w:r w:rsidRPr="00D56E60">
        <w:rPr>
          <w:color w:val="FF0000"/>
        </w:rPr>
        <w:t>【答案】</w:t>
      </w:r>
      <w:r w:rsidRPr="00D56E60">
        <w:rPr>
          <w:color w:val="FF0000"/>
        </w:rPr>
        <w:t>A</w:t>
      </w:r>
    </w:p>
    <w:p w:rsidR="004E7EFB" w:rsidRPr="00D56E60" w:rsidP="004E7EFB">
      <w:pPr>
        <w:spacing w:line="360" w:lineRule="auto"/>
        <w:jc w:val="left"/>
        <w:textAlignment w:val="center"/>
        <w:rPr>
          <w:color w:val="FF0000"/>
        </w:rPr>
      </w:pPr>
      <w:r w:rsidRPr="00D56E60">
        <w:rPr>
          <w:color w:val="FF0000"/>
        </w:rPr>
        <w:t>【解析】</w:t>
      </w:r>
    </w:p>
    <w:p w:rsidR="004E7EFB" w:rsidRPr="00D56E60" w:rsidP="004E7EFB">
      <w:pPr>
        <w:spacing w:line="360" w:lineRule="auto"/>
        <w:jc w:val="left"/>
        <w:textAlignment w:val="center"/>
        <w:rPr>
          <w:color w:val="FF0000"/>
        </w:rPr>
      </w:pPr>
      <w:r w:rsidRPr="00D56E60">
        <w:rPr>
          <w:color w:val="FF0000"/>
        </w:rPr>
        <w:t>【分析】</w:t>
      </w:r>
    </w:p>
    <w:p w:rsidR="004E7EFB" w:rsidRPr="00D56E60" w:rsidP="004E7EFB">
      <w:pPr>
        <w:spacing w:line="360" w:lineRule="auto"/>
        <w:jc w:val="left"/>
        <w:textAlignment w:val="center"/>
        <w:rPr>
          <w:color w:val="FF0000"/>
        </w:rPr>
      </w:pPr>
      <w:r w:rsidRPr="00D56E60">
        <w:rPr>
          <w:color w:val="FF0000"/>
        </w:rPr>
        <w:t>【详解】</w:t>
      </w:r>
    </w:p>
    <w:p w:rsidR="004E7EFB" w:rsidRPr="00D56E60" w:rsidP="004E7EFB">
      <w:pPr>
        <w:spacing w:line="360" w:lineRule="auto"/>
        <w:jc w:val="left"/>
        <w:textAlignment w:val="center"/>
        <w:rPr>
          <w:color w:val="FF0000"/>
        </w:rPr>
      </w:pPr>
      <w:r w:rsidRPr="00D56E60">
        <w:rPr>
          <w:color w:val="FF0000"/>
        </w:rPr>
        <w:t>A</w:t>
      </w:r>
      <w:r w:rsidRPr="00D56E60">
        <w:rPr>
          <w:color w:val="FF0000"/>
        </w:rPr>
        <w:t>、</w:t>
      </w:r>
      <w:r w:rsidRPr="00D56E60">
        <w:rPr>
          <w:color w:val="FF0000"/>
        </w:rPr>
        <w:t>A</w:t>
      </w:r>
      <w:r w:rsidRPr="00D56E60">
        <w:rPr>
          <w:color w:val="FF0000"/>
        </w:rPr>
        <w:t>中的运输方式是自由扩散，由于不受载体数量和</w:t>
      </w:r>
      <w:r w:rsidRPr="00D56E60">
        <w:rPr>
          <w:color w:val="FF0000"/>
        </w:rPr>
        <w:t>ATP</w:t>
      </w:r>
      <w:r w:rsidRPr="00D56E60">
        <w:rPr>
          <w:color w:val="FF0000"/>
        </w:rPr>
        <w:t>的限制，所以氧气浓度和运输速率成正比关系，无饱和现象，</w:t>
      </w:r>
      <w:r w:rsidRPr="00D56E60">
        <w:rPr>
          <w:color w:val="FF0000"/>
        </w:rPr>
        <w:t>A</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B</w:t>
      </w:r>
      <w:r w:rsidRPr="00D56E60">
        <w:rPr>
          <w:color w:val="FF0000"/>
        </w:rPr>
        <w:t>、</w:t>
      </w:r>
      <w:r w:rsidRPr="00D56E60">
        <w:rPr>
          <w:color w:val="FF0000"/>
        </w:rPr>
        <w:t>B</w:t>
      </w:r>
      <w:r w:rsidRPr="00D56E60">
        <w:rPr>
          <w:color w:val="FF0000"/>
        </w:rPr>
        <w:t>中的运输方式是协助扩散，受载体数量的限制，</w:t>
      </w:r>
      <w:r w:rsidRPr="00D56E60">
        <w:rPr>
          <w:color w:val="FF0000"/>
        </w:rPr>
        <w:t>B</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CD</w:t>
      </w:r>
      <w:r w:rsidRPr="00D56E60">
        <w:rPr>
          <w:color w:val="FF0000"/>
        </w:rPr>
        <w:t>、</w:t>
      </w:r>
      <w:r w:rsidRPr="00D56E60">
        <w:rPr>
          <w:color w:val="FF0000"/>
        </w:rPr>
        <w:t>C</w:t>
      </w:r>
      <w:r w:rsidRPr="00D56E60">
        <w:rPr>
          <w:color w:val="FF0000"/>
        </w:rPr>
        <w:t>、</w:t>
      </w:r>
      <w:r w:rsidRPr="00D56E60">
        <w:rPr>
          <w:color w:val="FF0000"/>
        </w:rPr>
        <w:t>D</w:t>
      </w:r>
      <w:r w:rsidRPr="00D56E60">
        <w:rPr>
          <w:color w:val="FF0000"/>
        </w:rPr>
        <w:t>中的运输方式是主运动输，分别受载体数量和</w:t>
      </w:r>
      <w:r w:rsidRPr="00D56E60">
        <w:rPr>
          <w:color w:val="FF0000"/>
        </w:rPr>
        <w:t>ATP</w:t>
      </w:r>
      <w:r w:rsidRPr="00D56E60">
        <w:rPr>
          <w:color w:val="FF0000"/>
        </w:rPr>
        <w:t>的限制，所以都会出现饱和现象。</w:t>
      </w:r>
    </w:p>
    <w:p w:rsidR="004E7EFB" w:rsidRPr="00D56E60" w:rsidP="004E7EFB">
      <w:pPr>
        <w:spacing w:line="360" w:lineRule="auto"/>
        <w:jc w:val="left"/>
        <w:textAlignment w:val="center"/>
        <w:rPr>
          <w:color w:val="FF0000"/>
        </w:rPr>
      </w:pPr>
      <w:r w:rsidRPr="00D56E60">
        <w:rPr>
          <w:color w:val="FF0000"/>
        </w:rPr>
        <w:t>故选</w:t>
      </w:r>
      <w:r w:rsidRPr="00D56E60">
        <w:rPr>
          <w:color w:val="FF0000"/>
        </w:rPr>
        <w:t>A</w:t>
      </w:r>
    </w:p>
    <w:p w:rsidR="004E7EFB" w:rsidRPr="00D56E60" w:rsidP="004E7EFB">
      <w:pPr>
        <w:spacing w:line="360" w:lineRule="auto"/>
        <w:jc w:val="left"/>
        <w:textAlignment w:val="center"/>
        <w:rPr>
          <w:color w:val="FF0000"/>
        </w:rPr>
      </w:pPr>
      <w:r w:rsidRPr="00D56E60">
        <w:rPr>
          <w:color w:val="FF0000"/>
        </w:rPr>
        <w:t>【点睛】</w:t>
      </w:r>
    </w:p>
    <w:p w:rsidR="004E7EFB" w:rsidRPr="00BF5B5D" w:rsidP="004E7EFB">
      <w:pPr>
        <w:spacing w:line="360" w:lineRule="auto"/>
        <w:jc w:val="left"/>
        <w:textAlignment w:val="center"/>
      </w:pPr>
    </w:p>
    <w:p w:rsidR="004E7EFB" w:rsidRPr="00BF5B5D" w:rsidP="004E7EFB">
      <w:pPr>
        <w:spacing w:line="360" w:lineRule="auto"/>
        <w:jc w:val="left"/>
        <w:textAlignment w:val="center"/>
      </w:pPr>
      <w:r w:rsidRPr="00BF5B5D">
        <w:t>3</w:t>
      </w:r>
      <w:r w:rsidRPr="00BF5B5D">
        <w:t>．（</w:t>
      </w:r>
      <w:r w:rsidRPr="00BF5B5D">
        <w:t>2020·</w:t>
      </w:r>
      <w:r w:rsidRPr="00BF5B5D">
        <w:t>黑龙江让胡路</w:t>
      </w:r>
      <w:r w:rsidRPr="00BF5B5D">
        <w:t>·</w:t>
      </w:r>
      <w:r w:rsidRPr="00BF5B5D">
        <w:t>大庆中学月考）红甜菜根的液泡中含有花青素。某同学将红甜菜根切成大小相同的薄片，分别放在不同温度的蒸馏水中处理</w:t>
      </w:r>
      <w:r w:rsidRPr="00BF5B5D">
        <w:t>1 min</w:t>
      </w:r>
      <w:r w:rsidRPr="00BF5B5D">
        <w:t>后取出，再分别放在等量清水中浸泡</w:t>
      </w:r>
      <w:r w:rsidRPr="00BF5B5D">
        <w:t>1 h</w:t>
      </w:r>
      <w:r w:rsidRPr="00BF5B5D">
        <w:t>，获得不同温度下的浸出液，然后用分光光度计测定浸出液中花青素吸光值，吸光值大小可以反映浸出液中花青素的含量。根据图示的实验结果，下列分析正确的是</w:t>
      </w:r>
      <w:r w:rsidRPr="00BF5B5D">
        <w:t>(</w:t>
      </w:r>
      <w:r w:rsidRPr="00BF5B5D">
        <w:t>　　</w:t>
      </w:r>
      <w:r w:rsidRPr="00BF5B5D">
        <w:t>)</w:t>
      </w:r>
    </w:p>
    <w:p w:rsidR="004E7EFB" w:rsidRPr="00BF5B5D" w:rsidP="004E7EFB">
      <w:pPr>
        <w:spacing w:line="360" w:lineRule="auto"/>
        <w:jc w:val="left"/>
        <w:textAlignment w:val="center"/>
      </w:pPr>
      <w:r w:rsidRPr="00BF5B5D">
        <w:rPr>
          <w:noProof/>
        </w:rPr>
        <w:drawing>
          <wp:inline distT="0" distB="0" distL="0" distR="0">
            <wp:extent cx="2247900" cy="1381125"/>
            <wp:effectExtent l="0" t="0" r="0" b="0"/>
            <wp:docPr id="100002" name="图片 100002"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636410" name=""/>
                    <pic:cNvPicPr>
                      <a:picLocks noChangeAspect="1"/>
                    </pic:cNvPicPr>
                  </pic:nvPicPr>
                  <pic:blipFill>
                    <a:blip xmlns:r="http://schemas.openxmlformats.org/officeDocument/2006/relationships" r:embed="rId5"/>
                    <a:stretch>
                      <a:fillRect/>
                    </a:stretch>
                  </pic:blipFill>
                  <pic:spPr>
                    <a:xfrm>
                      <a:off x="0" y="0"/>
                      <a:ext cx="2247900" cy="1381125"/>
                    </a:xfrm>
                    <a:prstGeom prst="rect">
                      <a:avLst/>
                    </a:prstGeom>
                  </pic:spPr>
                </pic:pic>
              </a:graphicData>
            </a:graphic>
          </wp:inline>
        </w:drawing>
      </w:r>
    </w:p>
    <w:p w:rsidR="004E7EFB" w:rsidRPr="00BF5B5D" w:rsidP="004E7EFB">
      <w:pPr>
        <w:spacing w:line="360" w:lineRule="auto"/>
        <w:jc w:val="left"/>
        <w:textAlignment w:val="center"/>
      </w:pPr>
      <w:r w:rsidRPr="00BF5B5D">
        <w:t>A</w:t>
      </w:r>
      <w:r w:rsidRPr="00BF5B5D">
        <w:t>．花青素通过细胞膜的方式为协助扩散</w:t>
      </w:r>
    </w:p>
    <w:p w:rsidR="004E7EFB" w:rsidRPr="00BF5B5D" w:rsidP="004E7EFB">
      <w:pPr>
        <w:spacing w:line="360" w:lineRule="auto"/>
        <w:jc w:val="left"/>
        <w:textAlignment w:val="center"/>
      </w:pPr>
      <w:r w:rsidRPr="00BF5B5D">
        <w:t>B</w:t>
      </w:r>
      <w:r w:rsidRPr="00BF5B5D">
        <w:t>．温度超过</w:t>
      </w:r>
      <w:r w:rsidRPr="00BF5B5D">
        <w:t xml:space="preserve">50 </w:t>
      </w:r>
      <w:r w:rsidRPr="00BF5B5D">
        <w:rPr>
          <w:rFonts w:ascii="宋体" w:hAnsi="宋体" w:cs="宋体" w:hint="eastAsia"/>
        </w:rPr>
        <w:t>℃</w:t>
      </w:r>
      <w:r w:rsidRPr="00BF5B5D">
        <w:t>，膜结构受到破坏，通透性增大</w:t>
      </w:r>
    </w:p>
    <w:p w:rsidR="004E7EFB" w:rsidRPr="00BF5B5D" w:rsidP="004E7EFB">
      <w:pPr>
        <w:spacing w:line="360" w:lineRule="auto"/>
        <w:jc w:val="left"/>
        <w:textAlignment w:val="center"/>
      </w:pPr>
      <w:r w:rsidRPr="00BF5B5D">
        <w:t>C</w:t>
      </w:r>
      <w:r w:rsidRPr="00BF5B5D">
        <w:t>．在</w:t>
      </w:r>
      <w:r w:rsidRPr="00BF5B5D">
        <w:t xml:space="preserve">50 </w:t>
      </w:r>
      <w:r w:rsidRPr="00BF5B5D">
        <w:rPr>
          <w:rFonts w:ascii="宋体" w:hAnsi="宋体" w:cs="宋体" w:hint="eastAsia"/>
        </w:rPr>
        <w:t>℃</w:t>
      </w:r>
      <w:r w:rsidRPr="00BF5B5D">
        <w:t>以下，甜菜细胞内合成的花青素极少</w:t>
      </w:r>
    </w:p>
    <w:p w:rsidR="004E7EFB" w:rsidRPr="00BF5B5D" w:rsidP="004E7EFB">
      <w:pPr>
        <w:spacing w:line="360" w:lineRule="auto"/>
        <w:jc w:val="left"/>
        <w:textAlignment w:val="center"/>
      </w:pPr>
      <w:r w:rsidRPr="00BF5B5D">
        <w:t>D</w:t>
      </w:r>
      <w:r w:rsidRPr="00BF5B5D">
        <w:t>．在</w:t>
      </w:r>
      <w:r w:rsidRPr="00BF5B5D">
        <w:t>10</w:t>
      </w:r>
      <w:r w:rsidRPr="00BF5B5D">
        <w:t>～</w:t>
      </w:r>
      <w:r w:rsidRPr="00BF5B5D">
        <w:t xml:space="preserve">50 </w:t>
      </w:r>
      <w:r w:rsidRPr="00BF5B5D">
        <w:rPr>
          <w:rFonts w:ascii="宋体" w:hAnsi="宋体" w:cs="宋体" w:hint="eastAsia"/>
        </w:rPr>
        <w:t>℃</w:t>
      </w:r>
      <w:r w:rsidRPr="00BF5B5D">
        <w:t>时，甜菜细胞膜流动性保持不变</w:t>
      </w:r>
    </w:p>
    <w:p w:rsidR="004E7EFB" w:rsidRPr="00D56E60" w:rsidP="004E7EFB">
      <w:pPr>
        <w:spacing w:line="360" w:lineRule="auto"/>
        <w:jc w:val="left"/>
        <w:textAlignment w:val="center"/>
        <w:rPr>
          <w:color w:val="FF0000"/>
        </w:rPr>
      </w:pPr>
      <w:r w:rsidRPr="00D56E60">
        <w:rPr>
          <w:color w:val="FF0000"/>
        </w:rPr>
        <w:t>【答案】</w:t>
      </w:r>
      <w:r w:rsidRPr="00D56E60">
        <w:rPr>
          <w:color w:val="FF0000"/>
        </w:rPr>
        <w:t>B</w:t>
      </w:r>
    </w:p>
    <w:p w:rsidR="004E7EFB" w:rsidRPr="00D56E60" w:rsidP="004E7EFB">
      <w:pPr>
        <w:spacing w:line="360" w:lineRule="auto"/>
        <w:jc w:val="left"/>
        <w:textAlignment w:val="center"/>
        <w:rPr>
          <w:color w:val="FF0000"/>
        </w:rPr>
      </w:pPr>
      <w:r w:rsidRPr="00D56E60">
        <w:rPr>
          <w:color w:val="FF0000"/>
        </w:rPr>
        <w:t>【解析】</w:t>
      </w:r>
    </w:p>
    <w:p w:rsidR="004E7EFB" w:rsidRPr="00D56E60" w:rsidP="004E7EFB">
      <w:pPr>
        <w:spacing w:line="360" w:lineRule="auto"/>
        <w:jc w:val="left"/>
        <w:textAlignment w:val="center"/>
        <w:rPr>
          <w:color w:val="FF0000"/>
        </w:rPr>
      </w:pPr>
      <w:r w:rsidRPr="00D56E60">
        <w:rPr>
          <w:color w:val="FF0000"/>
        </w:rPr>
        <w:t>【分析】</w:t>
      </w:r>
    </w:p>
    <w:p w:rsidR="004E7EFB" w:rsidRPr="00D56E60" w:rsidP="004E7EFB">
      <w:pPr>
        <w:spacing w:line="360" w:lineRule="auto"/>
        <w:jc w:val="left"/>
        <w:textAlignment w:val="center"/>
        <w:rPr>
          <w:color w:val="FF0000"/>
        </w:rPr>
      </w:pPr>
      <w:r w:rsidRPr="00D56E60">
        <w:rPr>
          <w:color w:val="FF0000"/>
        </w:rPr>
        <w:t>生物膜具有选择透过性，据图可知，当温度小于</w:t>
      </w:r>
      <w:r w:rsidRPr="00D56E60">
        <w:rPr>
          <w:color w:val="FF0000"/>
        </w:rPr>
        <w:t>50</w:t>
      </w:r>
      <w:r w:rsidRPr="00D56E60">
        <w:rPr>
          <w:rFonts w:ascii="宋体" w:hAnsi="宋体" w:cs="宋体" w:hint="eastAsia"/>
          <w:color w:val="FF0000"/>
        </w:rPr>
        <w:t>℃</w:t>
      </w:r>
      <w:r w:rsidRPr="00D56E60">
        <w:rPr>
          <w:color w:val="FF0000"/>
        </w:rPr>
        <w:t>时，花青素不能通过原生质</w:t>
      </w:r>
      <w:r w:rsidRPr="00D56E60">
        <w:rPr>
          <w:color w:val="FF0000"/>
        </w:rPr>
        <w:t>层进入</w:t>
      </w:r>
      <w:r w:rsidRPr="00D56E60">
        <w:rPr>
          <w:color w:val="FF0000"/>
        </w:rPr>
        <w:t>蒸馏水中；温度大于</w:t>
      </w:r>
      <w:r w:rsidRPr="00D56E60">
        <w:rPr>
          <w:color w:val="FF0000"/>
        </w:rPr>
        <w:t>50</w:t>
      </w:r>
      <w:r w:rsidRPr="00D56E60">
        <w:rPr>
          <w:rFonts w:ascii="宋体" w:hAnsi="宋体" w:cs="宋体" w:hint="eastAsia"/>
          <w:color w:val="FF0000"/>
        </w:rPr>
        <w:t>℃</w:t>
      </w:r>
      <w:r w:rsidRPr="00D56E60">
        <w:rPr>
          <w:color w:val="FF0000"/>
        </w:rPr>
        <w:t>时，随温度升高，原生质层的选择透过性功能丧失，逐渐变成全透性，花青素进入蒸馏水中。</w:t>
      </w:r>
    </w:p>
    <w:p w:rsidR="004E7EFB" w:rsidRPr="00D56E60" w:rsidP="004E7EFB">
      <w:pPr>
        <w:spacing w:line="360" w:lineRule="auto"/>
        <w:jc w:val="left"/>
        <w:textAlignment w:val="center"/>
        <w:rPr>
          <w:color w:val="FF0000"/>
        </w:rPr>
      </w:pPr>
      <w:r w:rsidRPr="00D56E60">
        <w:rPr>
          <w:color w:val="FF0000"/>
        </w:rPr>
        <w:t>【详解】</w:t>
      </w:r>
    </w:p>
    <w:p w:rsidR="004E7EFB" w:rsidRPr="00D56E60" w:rsidP="004E7EFB">
      <w:pPr>
        <w:spacing w:line="360" w:lineRule="auto"/>
        <w:jc w:val="left"/>
        <w:textAlignment w:val="center"/>
        <w:rPr>
          <w:color w:val="FF0000"/>
        </w:rPr>
      </w:pPr>
      <w:r w:rsidRPr="00D56E60">
        <w:rPr>
          <w:color w:val="FF0000"/>
        </w:rPr>
        <w:t xml:space="preserve">A. </w:t>
      </w:r>
      <w:r w:rsidRPr="00D56E60">
        <w:rPr>
          <w:color w:val="FF0000"/>
        </w:rPr>
        <w:t>由于液泡膜和细胞膜具有选择透过性，正常情况下花青素不能通过液泡膜和细胞膜进行运输，</w:t>
      </w:r>
      <w:r w:rsidRPr="00D56E60">
        <w:rPr>
          <w:color w:val="FF0000"/>
        </w:rPr>
        <w:t>A</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 xml:space="preserve">B. </w:t>
      </w:r>
      <w:r w:rsidRPr="00D56E60">
        <w:rPr>
          <w:color w:val="FF0000"/>
        </w:rPr>
        <w:t>由题图可知，温度超过</w:t>
      </w:r>
      <w:r w:rsidRPr="00D56E60">
        <w:rPr>
          <w:color w:val="FF0000"/>
        </w:rPr>
        <w:t>50</w:t>
      </w:r>
      <w:r w:rsidRPr="00D56E60">
        <w:rPr>
          <w:rFonts w:ascii="宋体" w:hAnsi="宋体" w:cs="宋体" w:hint="eastAsia"/>
          <w:color w:val="FF0000"/>
        </w:rPr>
        <w:t>℃</w:t>
      </w:r>
      <w:r w:rsidRPr="00D56E60">
        <w:rPr>
          <w:color w:val="FF0000"/>
        </w:rPr>
        <w:t>，膜结构受到破坏，通透性增大，花青素进入蒸馏水中，</w:t>
      </w:r>
      <w:r w:rsidRPr="00D56E60">
        <w:rPr>
          <w:color w:val="FF0000"/>
        </w:rPr>
        <w:t>B</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 xml:space="preserve">C. </w:t>
      </w:r>
      <w:r w:rsidRPr="00D56E60">
        <w:rPr>
          <w:color w:val="FF0000"/>
        </w:rPr>
        <w:t>在</w:t>
      </w:r>
      <w:r w:rsidRPr="00D56E60">
        <w:rPr>
          <w:color w:val="FF0000"/>
        </w:rPr>
        <w:t>50</w:t>
      </w:r>
      <w:r w:rsidRPr="00D56E60">
        <w:rPr>
          <w:rFonts w:ascii="宋体" w:hAnsi="宋体" w:cs="宋体" w:hint="eastAsia"/>
          <w:color w:val="FF0000"/>
        </w:rPr>
        <w:t>℃</w:t>
      </w:r>
      <w:r w:rsidRPr="00D56E60">
        <w:rPr>
          <w:color w:val="FF0000"/>
        </w:rPr>
        <w:t>以下，图中曲线几乎不变，说明从甜菜细胞中浸出的花青素较少</w:t>
      </w:r>
      <w:r w:rsidRPr="00D56E60">
        <w:rPr>
          <w:color w:val="FF0000"/>
        </w:rPr>
        <w:t>,</w:t>
      </w:r>
      <w:r w:rsidRPr="00D56E60">
        <w:rPr>
          <w:color w:val="FF0000"/>
        </w:rPr>
        <w:t>而不是细胞内合成的花青素少</w:t>
      </w:r>
      <w:r w:rsidRPr="00D56E60">
        <w:rPr>
          <w:color w:val="FF0000"/>
        </w:rPr>
        <w:t>,</w:t>
      </w:r>
      <w:r w:rsidRPr="00D56E60">
        <w:rPr>
          <w:color w:val="FF0000"/>
        </w:rPr>
        <w:t>此时液泡膜和细胞膜具有选择透过性</w:t>
      </w:r>
      <w:r w:rsidRPr="00D56E60">
        <w:rPr>
          <w:color w:val="FF0000"/>
        </w:rPr>
        <w:t>，</w:t>
      </w:r>
      <w:r w:rsidRPr="00D56E60">
        <w:rPr>
          <w:color w:val="FF0000"/>
        </w:rPr>
        <w:t>C</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D. 10</w:t>
      </w:r>
      <w:r w:rsidRPr="00D56E60">
        <w:rPr>
          <w:color w:val="FF0000"/>
        </w:rPr>
        <w:t>～</w:t>
      </w:r>
      <w:r w:rsidRPr="00D56E60">
        <w:rPr>
          <w:color w:val="FF0000"/>
        </w:rPr>
        <w:t>50</w:t>
      </w:r>
      <w:r w:rsidRPr="00D56E60">
        <w:rPr>
          <w:rFonts w:ascii="宋体" w:hAnsi="宋体" w:cs="宋体" w:hint="eastAsia"/>
          <w:color w:val="FF0000"/>
        </w:rPr>
        <w:t>℃</w:t>
      </w:r>
      <w:r w:rsidRPr="00D56E60">
        <w:rPr>
          <w:color w:val="FF0000"/>
        </w:rPr>
        <w:t>间，甜菜细胞膜流动性会随温度的变化而发生变化，在一定的范围内，温度升高，细胞膜流动性增强，</w:t>
      </w:r>
      <w:r w:rsidRPr="00D56E60">
        <w:rPr>
          <w:color w:val="FF0000"/>
        </w:rPr>
        <w:t>D</w:t>
      </w:r>
      <w:r w:rsidRPr="00D56E60">
        <w:rPr>
          <w:color w:val="FF0000"/>
        </w:rPr>
        <w:t>错误。</w:t>
      </w:r>
    </w:p>
    <w:p w:rsidR="004E7EFB" w:rsidRPr="00BF5B5D" w:rsidP="004E7EFB">
      <w:pPr>
        <w:spacing w:line="360" w:lineRule="auto"/>
        <w:jc w:val="left"/>
        <w:textAlignment w:val="center"/>
      </w:pPr>
      <w:r w:rsidRPr="00BF5B5D">
        <w:t>4</w:t>
      </w:r>
      <w:r w:rsidRPr="00BF5B5D">
        <w:t>．（</w:t>
      </w:r>
      <w:r w:rsidRPr="00BF5B5D">
        <w:t>2020·</w:t>
      </w:r>
      <w:r w:rsidRPr="00BF5B5D">
        <w:t>大荔县同州中学月考）下列关于流动镶嵌模型的说法，不正确的是（</w:t>
      </w:r>
      <w:r w:rsidRPr="00BF5B5D">
        <w:t xml:space="preserve">    </w:t>
      </w:r>
      <w:r w:rsidRPr="00BF5B5D">
        <w:t>）</w:t>
      </w:r>
    </w:p>
    <w:p w:rsidR="004E7EFB" w:rsidRPr="00BF5B5D" w:rsidP="004E7EFB">
      <w:pPr>
        <w:spacing w:line="360" w:lineRule="auto"/>
        <w:jc w:val="left"/>
        <w:textAlignment w:val="center"/>
      </w:pPr>
      <w:r w:rsidRPr="00BF5B5D">
        <w:t>A</w:t>
      </w:r>
      <w:r w:rsidRPr="00BF5B5D">
        <w:t>．</w:t>
      </w:r>
      <w:r w:rsidRPr="00BF5B5D">
        <w:t>磷脂双</w:t>
      </w:r>
      <w:r w:rsidRPr="00BF5B5D">
        <w:t>分子层具有流动性</w:t>
      </w:r>
    </w:p>
    <w:p w:rsidR="004E7EFB" w:rsidRPr="00BF5B5D" w:rsidP="004E7EFB">
      <w:pPr>
        <w:spacing w:line="360" w:lineRule="auto"/>
        <w:jc w:val="left"/>
        <w:textAlignment w:val="center"/>
      </w:pPr>
      <w:r w:rsidRPr="00BF5B5D">
        <w:t>B</w:t>
      </w:r>
      <w:r w:rsidRPr="00BF5B5D">
        <w:t>．蛋白质分子在细胞膜中的分布是不对称的</w:t>
      </w:r>
    </w:p>
    <w:p w:rsidR="004E7EFB" w:rsidRPr="00BF5B5D" w:rsidP="004E7EFB">
      <w:pPr>
        <w:spacing w:line="360" w:lineRule="auto"/>
        <w:jc w:val="left"/>
        <w:textAlignment w:val="center"/>
      </w:pPr>
      <w:r w:rsidRPr="00BF5B5D">
        <w:t>C</w:t>
      </w:r>
      <w:r w:rsidRPr="00BF5B5D">
        <w:t>．细胞膜是双层生物膜</w:t>
      </w:r>
    </w:p>
    <w:p w:rsidR="004E7EFB" w:rsidRPr="00BF5B5D" w:rsidP="004E7EFB">
      <w:pPr>
        <w:spacing w:line="360" w:lineRule="auto"/>
        <w:jc w:val="left"/>
        <w:textAlignment w:val="center"/>
      </w:pPr>
      <w:r w:rsidRPr="00BF5B5D">
        <w:t>D</w:t>
      </w:r>
      <w:r w:rsidRPr="00BF5B5D">
        <w:t>．细胞膜中大多数蛋白质分子也是可以运动的</w:t>
      </w:r>
    </w:p>
    <w:p w:rsidR="004E7EFB" w:rsidRPr="00D56E60" w:rsidP="004E7EFB">
      <w:pPr>
        <w:spacing w:line="360" w:lineRule="auto"/>
        <w:jc w:val="left"/>
        <w:textAlignment w:val="center"/>
        <w:rPr>
          <w:color w:val="FF0000"/>
        </w:rPr>
      </w:pPr>
      <w:r w:rsidRPr="00D56E60">
        <w:rPr>
          <w:color w:val="FF0000"/>
        </w:rPr>
        <w:t>【答案】</w:t>
      </w:r>
      <w:r w:rsidRPr="00D56E60">
        <w:rPr>
          <w:color w:val="FF0000"/>
        </w:rPr>
        <w:t>C</w:t>
      </w:r>
    </w:p>
    <w:p w:rsidR="004E7EFB" w:rsidRPr="00D56E60" w:rsidP="004E7EFB">
      <w:pPr>
        <w:spacing w:line="360" w:lineRule="auto"/>
        <w:jc w:val="left"/>
        <w:textAlignment w:val="center"/>
        <w:rPr>
          <w:color w:val="FF0000"/>
        </w:rPr>
      </w:pPr>
      <w:r w:rsidRPr="00D56E60">
        <w:rPr>
          <w:color w:val="FF0000"/>
        </w:rPr>
        <w:t>【解析】</w:t>
      </w:r>
    </w:p>
    <w:p w:rsidR="004E7EFB" w:rsidRPr="00D56E60" w:rsidP="004E7EFB">
      <w:pPr>
        <w:spacing w:line="360" w:lineRule="auto"/>
        <w:jc w:val="left"/>
        <w:textAlignment w:val="center"/>
        <w:rPr>
          <w:color w:val="FF0000"/>
        </w:rPr>
      </w:pPr>
      <w:r w:rsidRPr="00D56E60">
        <w:rPr>
          <w:color w:val="FF0000"/>
        </w:rPr>
        <w:t>【分析】</w:t>
      </w:r>
    </w:p>
    <w:p w:rsidR="004E7EFB" w:rsidRPr="00D56E60" w:rsidP="004E7EFB">
      <w:pPr>
        <w:spacing w:line="360" w:lineRule="auto"/>
        <w:jc w:val="left"/>
        <w:textAlignment w:val="center"/>
        <w:rPr>
          <w:color w:val="FF0000"/>
        </w:rPr>
      </w:pPr>
      <w:r w:rsidRPr="00D56E60">
        <w:rPr>
          <w:color w:val="FF0000"/>
        </w:rPr>
        <w:t>流动镶嵌模型是指</w:t>
      </w:r>
      <w:r w:rsidRPr="00D56E60">
        <w:rPr>
          <w:color w:val="FF0000"/>
        </w:rPr>
        <w:t>磷脂双</w:t>
      </w:r>
      <w:r w:rsidRPr="00D56E60">
        <w:rPr>
          <w:color w:val="FF0000"/>
        </w:rPr>
        <w:t>分子层</w:t>
      </w:r>
      <w:r w:rsidRPr="00D56E60">
        <w:rPr>
          <w:color w:val="FF0000"/>
        </w:rPr>
        <w:t>构成了膜的</w:t>
      </w:r>
      <w:r w:rsidRPr="00D56E60">
        <w:rPr>
          <w:color w:val="FF0000"/>
        </w:rPr>
        <w:t>基本支架，蛋白质分子镶嵌或贯穿其中，磷脂分子和大部分的蛋白质分子都具有流动性。</w:t>
      </w:r>
    </w:p>
    <w:p w:rsidR="004E7EFB" w:rsidRPr="00D56E60" w:rsidP="004E7EFB">
      <w:pPr>
        <w:spacing w:line="360" w:lineRule="auto"/>
        <w:jc w:val="left"/>
        <w:textAlignment w:val="center"/>
        <w:rPr>
          <w:color w:val="FF0000"/>
        </w:rPr>
      </w:pPr>
      <w:r w:rsidRPr="00D56E60">
        <w:rPr>
          <w:color w:val="FF0000"/>
        </w:rPr>
        <w:t>【详解】</w:t>
      </w:r>
    </w:p>
    <w:p w:rsidR="004E7EFB" w:rsidRPr="00D56E60" w:rsidP="004E7EFB">
      <w:pPr>
        <w:spacing w:line="360" w:lineRule="auto"/>
        <w:jc w:val="left"/>
        <w:textAlignment w:val="center"/>
        <w:rPr>
          <w:color w:val="FF0000"/>
        </w:rPr>
      </w:pPr>
      <w:r w:rsidRPr="00D56E60">
        <w:rPr>
          <w:color w:val="FF0000"/>
        </w:rPr>
        <w:t>A</w:t>
      </w:r>
      <w:r w:rsidRPr="00D56E60">
        <w:rPr>
          <w:color w:val="FF0000"/>
        </w:rPr>
        <w:t>、细胞膜的整个</w:t>
      </w:r>
      <w:r w:rsidRPr="00D56E60">
        <w:rPr>
          <w:color w:val="FF0000"/>
        </w:rPr>
        <w:t>磷脂双</w:t>
      </w:r>
      <w:r w:rsidRPr="00D56E60">
        <w:rPr>
          <w:color w:val="FF0000"/>
        </w:rPr>
        <w:t>分子层如</w:t>
      </w:r>
      <w:r w:rsidRPr="00D56E60">
        <w:rPr>
          <w:color w:val="FF0000"/>
        </w:rPr>
        <w:t>清油般</w:t>
      </w:r>
      <w:r w:rsidRPr="00D56E60">
        <w:rPr>
          <w:color w:val="FF0000"/>
        </w:rPr>
        <w:t>流动，其中大多数的蛋白质分子是可以运动的，故</w:t>
      </w:r>
      <w:r w:rsidRPr="00D56E60">
        <w:rPr>
          <w:color w:val="FF0000"/>
        </w:rPr>
        <w:t>磷脂双</w:t>
      </w:r>
      <w:r w:rsidRPr="00D56E60">
        <w:rPr>
          <w:color w:val="FF0000"/>
        </w:rPr>
        <w:t>分子层具有流动性，</w:t>
      </w:r>
      <w:r w:rsidRPr="00D56E60">
        <w:rPr>
          <w:color w:val="FF0000"/>
        </w:rPr>
        <w:t>A</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B</w:t>
      </w:r>
      <w:r w:rsidRPr="00D56E60">
        <w:rPr>
          <w:color w:val="FF0000"/>
        </w:rPr>
        <w:t>、蛋白质分子有的镶嵌在</w:t>
      </w:r>
      <w:r w:rsidRPr="00D56E60">
        <w:rPr>
          <w:color w:val="FF0000"/>
        </w:rPr>
        <w:t>磷脂双</w:t>
      </w:r>
      <w:r w:rsidRPr="00D56E60">
        <w:rPr>
          <w:color w:val="FF0000"/>
        </w:rPr>
        <w:t>分子层表面，有的部分或全部嵌入</w:t>
      </w:r>
      <w:r w:rsidRPr="00D56E60">
        <w:rPr>
          <w:color w:val="FF0000"/>
        </w:rPr>
        <w:t>磷脂双</w:t>
      </w:r>
      <w:r w:rsidRPr="00D56E60">
        <w:rPr>
          <w:color w:val="FF0000"/>
        </w:rPr>
        <w:t>分子层中，有的贯穿整个</w:t>
      </w:r>
      <w:r w:rsidRPr="00D56E60">
        <w:rPr>
          <w:color w:val="FF0000"/>
        </w:rPr>
        <w:t>磷脂双</w:t>
      </w:r>
      <w:r w:rsidRPr="00D56E60">
        <w:rPr>
          <w:color w:val="FF0000"/>
        </w:rPr>
        <w:t>分子层，蛋白质分子在细胞膜中的分布是不对称的，</w:t>
      </w:r>
      <w:r w:rsidRPr="00D56E60">
        <w:rPr>
          <w:color w:val="FF0000"/>
        </w:rPr>
        <w:t>B</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C</w:t>
      </w:r>
      <w:r w:rsidRPr="00D56E60">
        <w:rPr>
          <w:color w:val="FF0000"/>
        </w:rPr>
        <w:t>、细胞膜为单层生物膜，含有</w:t>
      </w:r>
      <w:r w:rsidRPr="00D56E60">
        <w:rPr>
          <w:color w:val="FF0000"/>
        </w:rPr>
        <w:t>磷脂双</w:t>
      </w:r>
      <w:r w:rsidRPr="00D56E60">
        <w:rPr>
          <w:color w:val="FF0000"/>
        </w:rPr>
        <w:t>分子层，</w:t>
      </w:r>
      <w:r w:rsidRPr="00D56E60">
        <w:rPr>
          <w:color w:val="FF0000"/>
        </w:rPr>
        <w:t>C</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D</w:t>
      </w:r>
      <w:r w:rsidRPr="00D56E60">
        <w:rPr>
          <w:color w:val="FF0000"/>
        </w:rPr>
        <w:t>、</w:t>
      </w:r>
      <w:r w:rsidRPr="00D56E60">
        <w:rPr>
          <w:color w:val="FF0000"/>
        </w:rPr>
        <w:t>磷脂双</w:t>
      </w:r>
      <w:r w:rsidRPr="00D56E60">
        <w:rPr>
          <w:color w:val="FF0000"/>
        </w:rPr>
        <w:t>分子层中大多数的蛋白质分子是可以运动的，</w:t>
      </w:r>
      <w:r w:rsidRPr="00D56E60">
        <w:rPr>
          <w:color w:val="FF0000"/>
        </w:rPr>
        <w:t>D</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故选</w:t>
      </w:r>
      <w:r w:rsidRPr="00D56E60">
        <w:rPr>
          <w:color w:val="FF0000"/>
        </w:rPr>
        <w:t>C</w:t>
      </w:r>
      <w:r w:rsidRPr="00D56E60">
        <w:rPr>
          <w:color w:val="FF0000"/>
        </w:rPr>
        <w:t>。</w:t>
      </w:r>
    </w:p>
    <w:p w:rsidR="004E7EFB" w:rsidRPr="00BF5B5D" w:rsidP="004E7EFB">
      <w:pPr>
        <w:spacing w:line="360" w:lineRule="auto"/>
        <w:jc w:val="left"/>
        <w:textAlignment w:val="center"/>
      </w:pPr>
      <w:r w:rsidRPr="00BF5B5D">
        <w:t>5</w:t>
      </w:r>
      <w:r w:rsidRPr="00BF5B5D">
        <w:t>．（</w:t>
      </w:r>
      <w:r w:rsidRPr="00BF5B5D">
        <w:t>2020·</w:t>
      </w:r>
      <w:r w:rsidRPr="00BF5B5D">
        <w:t>江西临川一中月考）如图表示渗透作用装置图，其中半透膜为膀胱膜（允许单糖透过不允许二糖及多糖透过），装置溶液</w:t>
      </w:r>
      <w:r w:rsidRPr="00BF5B5D">
        <w:t>A</w:t>
      </w:r>
      <w:r w:rsidRPr="00BF5B5D">
        <w:t>、</w:t>
      </w:r>
      <w:r w:rsidRPr="00BF5B5D">
        <w:t>B</w:t>
      </w:r>
      <w:r w:rsidRPr="00BF5B5D">
        <w:t>、</w:t>
      </w:r>
      <w:r w:rsidRPr="00BF5B5D">
        <w:t>a</w:t>
      </w:r>
      <w:r w:rsidRPr="00BF5B5D">
        <w:t>、</w:t>
      </w:r>
      <w:r w:rsidRPr="00BF5B5D">
        <w:t>b</w:t>
      </w:r>
      <w:r w:rsidRPr="00BF5B5D">
        <w:t>浓度分别用</w:t>
      </w:r>
      <w:r w:rsidRPr="00BF5B5D">
        <w:t>M</w:t>
      </w:r>
      <w:r w:rsidRPr="00BF5B5D">
        <w:rPr>
          <w:vertAlign w:val="subscript"/>
        </w:rPr>
        <w:t>A</w:t>
      </w:r>
      <w:r w:rsidRPr="00BF5B5D">
        <w:t>、</w:t>
      </w:r>
      <w:r w:rsidRPr="00BF5B5D">
        <w:t>M</w:t>
      </w:r>
      <w:r w:rsidRPr="00BF5B5D">
        <w:rPr>
          <w:vertAlign w:val="subscript"/>
        </w:rPr>
        <w:t>B</w:t>
      </w:r>
      <w:r w:rsidRPr="00BF5B5D">
        <w:t>、</w:t>
      </w:r>
      <w:r w:rsidRPr="00BF5B5D">
        <w:t>M</w:t>
      </w:r>
      <w:r w:rsidRPr="00BF5B5D">
        <w:rPr>
          <w:vertAlign w:val="subscript"/>
        </w:rPr>
        <w:t>a</w:t>
      </w:r>
      <w:r w:rsidRPr="00BF5B5D">
        <w:t>、</w:t>
      </w:r>
      <w:r w:rsidRPr="00BF5B5D">
        <w:t>M</w:t>
      </w:r>
      <w:r w:rsidRPr="00BF5B5D">
        <w:rPr>
          <w:vertAlign w:val="subscript"/>
        </w:rPr>
        <w:t>b</w:t>
      </w:r>
      <w:r w:rsidRPr="00BF5B5D">
        <w:t>表示，图</w:t>
      </w:r>
      <w:r w:rsidRPr="00BF5B5D">
        <w:t>2</w:t>
      </w:r>
      <w:r w:rsidRPr="00BF5B5D">
        <w:t>、图</w:t>
      </w:r>
      <w:r w:rsidRPr="00BF5B5D">
        <w:t>4</w:t>
      </w:r>
      <w:r w:rsidRPr="00BF5B5D">
        <w:t>分别表示达到平衡后，</w:t>
      </w:r>
      <w:r w:rsidRPr="00BF5B5D">
        <w:t>图</w:t>
      </w:r>
      <w:r w:rsidRPr="00BF5B5D">
        <w:t>1</w:t>
      </w:r>
      <w:r w:rsidRPr="00BF5B5D">
        <w:t>、图</w:t>
      </w:r>
      <w:r w:rsidRPr="00BF5B5D">
        <w:t>3</w:t>
      </w:r>
      <w:r w:rsidRPr="00BF5B5D">
        <w:t>液面上升的高度</w:t>
      </w:r>
      <w:r w:rsidRPr="00BF5B5D">
        <w:t>h</w:t>
      </w:r>
      <w:r w:rsidRPr="00BF5B5D">
        <w:rPr>
          <w:vertAlign w:val="subscript"/>
        </w:rPr>
        <w:t>1</w:t>
      </w:r>
      <w:r w:rsidRPr="00BF5B5D">
        <w:t>、</w:t>
      </w:r>
      <w:r w:rsidRPr="00BF5B5D">
        <w:t>h</w:t>
      </w:r>
      <w:r w:rsidRPr="00BF5B5D">
        <w:rPr>
          <w:vertAlign w:val="subscript"/>
        </w:rPr>
        <w:t>2</w:t>
      </w:r>
      <w:r w:rsidRPr="00BF5B5D">
        <w:t>．如果</w:t>
      </w:r>
      <w:r w:rsidRPr="00BF5B5D">
        <w:t>A</w:t>
      </w:r>
      <w:r w:rsidRPr="00BF5B5D">
        <w:t>、</w:t>
      </w:r>
      <w:r w:rsidRPr="00BF5B5D">
        <w:t>B</w:t>
      </w:r>
      <w:r w:rsidRPr="00BF5B5D">
        <w:t>、</w:t>
      </w:r>
      <w:r w:rsidRPr="00BF5B5D">
        <w:t>a</w:t>
      </w:r>
      <w:r w:rsidRPr="00BF5B5D">
        <w:t>、</w:t>
      </w:r>
      <w:r w:rsidRPr="00BF5B5D">
        <w:t>b</w:t>
      </w:r>
      <w:r w:rsidRPr="00BF5B5D">
        <w:t>均为蔗糖溶液，且</w:t>
      </w:r>
      <w:r w:rsidRPr="00BF5B5D">
        <w:t>M</w:t>
      </w:r>
      <w:r w:rsidRPr="00BF5B5D">
        <w:rPr>
          <w:vertAlign w:val="subscript"/>
        </w:rPr>
        <w:t>A</w:t>
      </w:r>
      <w:r w:rsidRPr="00BF5B5D">
        <w:t>＞</w:t>
      </w:r>
      <w:r w:rsidRPr="00BF5B5D">
        <w:t>M</w:t>
      </w:r>
      <w:r w:rsidRPr="00BF5B5D">
        <w:rPr>
          <w:vertAlign w:val="subscript"/>
        </w:rPr>
        <w:t>B</w:t>
      </w:r>
      <w:r w:rsidRPr="00BF5B5D">
        <w:t>，</w:t>
      </w:r>
      <w:r w:rsidRPr="00BF5B5D">
        <w:t>M</w:t>
      </w:r>
      <w:r w:rsidRPr="00BF5B5D">
        <w:rPr>
          <w:vertAlign w:val="subscript"/>
        </w:rPr>
        <w:t>a</w:t>
      </w:r>
      <w:r w:rsidRPr="00BF5B5D">
        <w:t>=M</w:t>
      </w:r>
      <w:r w:rsidRPr="00BF5B5D">
        <w:rPr>
          <w:vertAlign w:val="subscript"/>
        </w:rPr>
        <w:t>b</w:t>
      </w:r>
      <w:r w:rsidRPr="00BF5B5D">
        <w:t>＞</w:t>
      </w:r>
      <w:r w:rsidRPr="00BF5B5D">
        <w:t>M</w:t>
      </w:r>
      <w:r w:rsidRPr="00BF5B5D">
        <w:rPr>
          <w:vertAlign w:val="subscript"/>
        </w:rPr>
        <w:t>A</w:t>
      </w:r>
      <w:r w:rsidRPr="00BF5B5D">
        <w:t>，下列分析正确的是（　　）</w:t>
      </w:r>
    </w:p>
    <w:p w:rsidR="004E7EFB" w:rsidRPr="00BF5B5D" w:rsidP="004E7EFB">
      <w:pPr>
        <w:spacing w:line="360" w:lineRule="auto"/>
        <w:jc w:val="left"/>
        <w:textAlignment w:val="center"/>
      </w:pPr>
      <w:r w:rsidRPr="00BF5B5D">
        <w:rPr>
          <w:noProof/>
        </w:rPr>
        <w:drawing>
          <wp:inline distT="0" distB="0" distL="0" distR="0">
            <wp:extent cx="4200525" cy="952500"/>
            <wp:effectExtent l="0" t="0" r="0" b="0"/>
            <wp:docPr id="429060018" name="图片 429060018"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12955" name=""/>
                    <pic:cNvPicPr>
                      <a:picLocks noChangeAspect="1"/>
                    </pic:cNvPicPr>
                  </pic:nvPicPr>
                  <pic:blipFill>
                    <a:blip xmlns:r="http://schemas.openxmlformats.org/officeDocument/2006/relationships" r:embed="rId6"/>
                    <a:stretch>
                      <a:fillRect/>
                    </a:stretch>
                  </pic:blipFill>
                  <pic:spPr>
                    <a:xfrm>
                      <a:off x="0" y="0"/>
                      <a:ext cx="4200525" cy="952500"/>
                    </a:xfrm>
                    <a:prstGeom prst="rect">
                      <a:avLst/>
                    </a:prstGeom>
                  </pic:spPr>
                </pic:pic>
              </a:graphicData>
            </a:graphic>
          </wp:inline>
        </w:drawing>
      </w:r>
    </w:p>
    <w:p w:rsidR="004E7EFB" w:rsidRPr="00BF5B5D" w:rsidP="004E7EFB">
      <w:pPr>
        <w:spacing w:line="360" w:lineRule="auto"/>
        <w:jc w:val="left"/>
        <w:textAlignment w:val="center"/>
      </w:pPr>
      <w:r w:rsidRPr="00BF5B5D">
        <w:t>A</w:t>
      </w:r>
      <w:r w:rsidRPr="00BF5B5D">
        <w:t>．平衡后，漏斗内溶液浓度</w:t>
      </w:r>
      <w:r w:rsidRPr="00BF5B5D">
        <w:t>M</w:t>
      </w:r>
      <w:r w:rsidRPr="00BF5B5D">
        <w:rPr>
          <w:vertAlign w:val="subscript"/>
        </w:rPr>
        <w:t>a</w:t>
      </w:r>
      <w:r w:rsidRPr="00BF5B5D">
        <w:t>大于</w:t>
      </w:r>
      <w:r w:rsidRPr="00BF5B5D">
        <w:t>M</w:t>
      </w:r>
      <w:r w:rsidRPr="00BF5B5D">
        <w:rPr>
          <w:vertAlign w:val="subscript"/>
        </w:rPr>
        <w:t>b</w:t>
      </w:r>
    </w:p>
    <w:p w:rsidR="004E7EFB" w:rsidRPr="00BF5B5D" w:rsidP="004E7EFB">
      <w:pPr>
        <w:spacing w:line="360" w:lineRule="auto"/>
        <w:jc w:val="left"/>
        <w:textAlignment w:val="center"/>
      </w:pPr>
      <w:r w:rsidRPr="00BF5B5D">
        <w:t>B</w:t>
      </w:r>
      <w:r w:rsidRPr="00BF5B5D">
        <w:t>．平衡后，漏斗内液面上升高度</w:t>
      </w:r>
      <w:r w:rsidRPr="00BF5B5D">
        <w:t>h</w:t>
      </w:r>
      <w:r w:rsidRPr="00BF5B5D">
        <w:rPr>
          <w:vertAlign w:val="subscript"/>
        </w:rPr>
        <w:t>1</w:t>
      </w:r>
      <w:r w:rsidRPr="00BF5B5D">
        <w:t>＞</w:t>
      </w:r>
      <w:r w:rsidRPr="00BF5B5D">
        <w:t>h</w:t>
      </w:r>
      <w:r w:rsidRPr="00BF5B5D">
        <w:rPr>
          <w:vertAlign w:val="subscript"/>
        </w:rPr>
        <w:t>2</w:t>
      </w:r>
    </w:p>
    <w:p w:rsidR="004E7EFB" w:rsidRPr="00BF5B5D" w:rsidP="004E7EFB">
      <w:pPr>
        <w:spacing w:line="360" w:lineRule="auto"/>
        <w:jc w:val="left"/>
        <w:textAlignment w:val="center"/>
      </w:pPr>
      <w:r w:rsidRPr="00BF5B5D">
        <w:t>C</w:t>
      </w:r>
      <w:r w:rsidRPr="00BF5B5D">
        <w:t>．平衡后，膜两侧水分子进出速度相等，膜两侧溶液浓度相等</w:t>
      </w:r>
    </w:p>
    <w:p w:rsidR="004E7EFB" w:rsidRPr="00BF5B5D" w:rsidP="004E7EFB">
      <w:pPr>
        <w:spacing w:line="360" w:lineRule="auto"/>
        <w:jc w:val="left"/>
        <w:textAlignment w:val="center"/>
      </w:pPr>
      <w:r w:rsidRPr="00BF5B5D">
        <w:t>D</w:t>
      </w:r>
      <w:r w:rsidRPr="00BF5B5D">
        <w:t>．若再向</w:t>
      </w:r>
      <w:r w:rsidRPr="00BF5B5D">
        <w:t>a</w:t>
      </w:r>
      <w:r w:rsidRPr="00BF5B5D">
        <w:t>、</w:t>
      </w:r>
      <w:r w:rsidRPr="00BF5B5D">
        <w:t>b</w:t>
      </w:r>
      <w:r w:rsidRPr="00BF5B5D">
        <w:t>中加入等量的蔗糖酶，漏斗内外液面最终会齐平</w:t>
      </w:r>
    </w:p>
    <w:p w:rsidR="004E7EFB" w:rsidRPr="00D56E60" w:rsidP="004E7EFB">
      <w:pPr>
        <w:spacing w:line="360" w:lineRule="auto"/>
        <w:jc w:val="left"/>
        <w:textAlignment w:val="center"/>
        <w:rPr>
          <w:color w:val="FF0000"/>
        </w:rPr>
      </w:pPr>
      <w:r w:rsidRPr="00D56E60">
        <w:rPr>
          <w:color w:val="FF0000"/>
        </w:rPr>
        <w:t>【答案】</w:t>
      </w:r>
      <w:r w:rsidRPr="00D56E60">
        <w:rPr>
          <w:color w:val="FF0000"/>
        </w:rPr>
        <w:t>A</w:t>
      </w:r>
    </w:p>
    <w:p w:rsidR="004E7EFB" w:rsidRPr="00D56E60" w:rsidP="004E7EFB">
      <w:pPr>
        <w:spacing w:line="360" w:lineRule="auto"/>
        <w:jc w:val="left"/>
        <w:textAlignment w:val="center"/>
        <w:rPr>
          <w:color w:val="FF0000"/>
        </w:rPr>
      </w:pPr>
      <w:r w:rsidRPr="00D56E60">
        <w:rPr>
          <w:color w:val="FF0000"/>
        </w:rPr>
        <w:t>【解析】</w:t>
      </w:r>
    </w:p>
    <w:p w:rsidR="004E7EFB" w:rsidRPr="00D56E60" w:rsidP="004E7EFB">
      <w:pPr>
        <w:spacing w:line="360" w:lineRule="auto"/>
        <w:jc w:val="left"/>
        <w:textAlignment w:val="center"/>
        <w:rPr>
          <w:color w:val="FF0000"/>
        </w:rPr>
      </w:pPr>
      <w:r w:rsidRPr="00D56E60">
        <w:rPr>
          <w:color w:val="FF0000"/>
        </w:rPr>
        <w:t>【分析】</w:t>
      </w:r>
    </w:p>
    <w:p w:rsidR="004E7EFB" w:rsidRPr="00D56E60" w:rsidP="004E7EFB">
      <w:pPr>
        <w:spacing w:line="360" w:lineRule="auto"/>
        <w:jc w:val="left"/>
        <w:textAlignment w:val="center"/>
        <w:rPr>
          <w:color w:val="FF0000"/>
        </w:rPr>
      </w:pPr>
      <w:r w:rsidRPr="00D56E60">
        <w:rPr>
          <w:color w:val="FF0000"/>
        </w:rPr>
        <w:t>水分子运输方式是自由扩散，其动力是浓度差，且总是由从低浓度溶液向高浓度溶液运输。渗透发生的原理是：（</w:t>
      </w:r>
      <w:r w:rsidRPr="00D56E60">
        <w:rPr>
          <w:color w:val="FF0000"/>
        </w:rPr>
        <w:t>1</w:t>
      </w:r>
      <w:r w:rsidRPr="00D56E60">
        <w:rPr>
          <w:color w:val="FF0000"/>
        </w:rPr>
        <w:t>）具有半透膜；（</w:t>
      </w:r>
      <w:r w:rsidRPr="00D56E60">
        <w:rPr>
          <w:color w:val="FF0000"/>
        </w:rPr>
        <w:t>2</w:t>
      </w:r>
      <w:r w:rsidRPr="00D56E60">
        <w:rPr>
          <w:color w:val="FF0000"/>
        </w:rPr>
        <w:t>）半透膜两侧的溶液具有浓度差。根据题干信息</w:t>
      </w:r>
      <w:r w:rsidRPr="00D56E60">
        <w:rPr>
          <w:color w:val="FF0000"/>
        </w:rPr>
        <w:t>“M</w:t>
      </w:r>
      <w:r w:rsidRPr="00D56E60">
        <w:rPr>
          <w:color w:val="FF0000"/>
          <w:vertAlign w:val="subscript"/>
        </w:rPr>
        <w:t>A</w:t>
      </w:r>
      <w:r w:rsidRPr="00D56E60">
        <w:rPr>
          <w:color w:val="FF0000"/>
        </w:rPr>
        <w:t>＞</w:t>
      </w:r>
      <w:r w:rsidRPr="00D56E60">
        <w:rPr>
          <w:color w:val="FF0000"/>
        </w:rPr>
        <w:t>M</w:t>
      </w:r>
      <w:r w:rsidRPr="00D56E60">
        <w:rPr>
          <w:color w:val="FF0000"/>
          <w:vertAlign w:val="subscript"/>
        </w:rPr>
        <w:t>B</w:t>
      </w:r>
      <w:r w:rsidRPr="00D56E60">
        <w:rPr>
          <w:color w:val="FF0000"/>
        </w:rPr>
        <w:t>、</w:t>
      </w:r>
      <w:r w:rsidRPr="00D56E60">
        <w:rPr>
          <w:color w:val="FF0000"/>
        </w:rPr>
        <w:t>M</w:t>
      </w:r>
      <w:r w:rsidRPr="00D56E60">
        <w:rPr>
          <w:color w:val="FF0000"/>
          <w:vertAlign w:val="subscript"/>
        </w:rPr>
        <w:t>a</w:t>
      </w:r>
      <w:r w:rsidRPr="00D56E60">
        <w:rPr>
          <w:color w:val="FF0000"/>
        </w:rPr>
        <w:t>=M</w:t>
      </w:r>
      <w:r w:rsidRPr="00D56E60">
        <w:rPr>
          <w:color w:val="FF0000"/>
          <w:vertAlign w:val="subscript"/>
        </w:rPr>
        <w:t>b</w:t>
      </w:r>
      <w:r w:rsidRPr="00D56E60">
        <w:rPr>
          <w:color w:val="FF0000"/>
        </w:rPr>
        <w:t>＞</w:t>
      </w:r>
      <w:r w:rsidRPr="00D56E60">
        <w:rPr>
          <w:color w:val="FF0000"/>
        </w:rPr>
        <w:t>M</w:t>
      </w:r>
      <w:r w:rsidRPr="00D56E60">
        <w:rPr>
          <w:color w:val="FF0000"/>
          <w:vertAlign w:val="subscript"/>
        </w:rPr>
        <w:t>A</w:t>
      </w:r>
      <w:r w:rsidRPr="00D56E60">
        <w:rPr>
          <w:color w:val="FF0000"/>
        </w:rPr>
        <w:t>”</w:t>
      </w:r>
      <w:r w:rsidRPr="00D56E60">
        <w:rPr>
          <w:color w:val="FF0000"/>
        </w:rPr>
        <w:t>，推测出</w:t>
      </w:r>
      <w:r w:rsidRPr="00D56E60">
        <w:rPr>
          <w:color w:val="FF0000"/>
        </w:rPr>
        <w:t>Ma=M</w:t>
      </w:r>
      <w:r w:rsidRPr="00D56E60">
        <w:rPr>
          <w:color w:val="FF0000"/>
          <w:vertAlign w:val="subscript"/>
        </w:rPr>
        <w:t>b</w:t>
      </w:r>
      <w:r w:rsidRPr="00D56E60">
        <w:rPr>
          <w:color w:val="FF0000"/>
        </w:rPr>
        <w:t>＞</w:t>
      </w:r>
      <w:r w:rsidRPr="00D56E60">
        <w:rPr>
          <w:color w:val="FF0000"/>
        </w:rPr>
        <w:t>M</w:t>
      </w:r>
      <w:r w:rsidRPr="00D56E60">
        <w:rPr>
          <w:color w:val="FF0000"/>
          <w:vertAlign w:val="subscript"/>
        </w:rPr>
        <w:t>A</w:t>
      </w:r>
      <w:r w:rsidRPr="00D56E60">
        <w:rPr>
          <w:color w:val="FF0000"/>
        </w:rPr>
        <w:t>＞</w:t>
      </w:r>
      <w:r w:rsidRPr="00D56E60">
        <w:rPr>
          <w:color w:val="FF0000"/>
        </w:rPr>
        <w:t>M</w:t>
      </w:r>
      <w:r w:rsidRPr="00D56E60">
        <w:rPr>
          <w:color w:val="FF0000"/>
          <w:vertAlign w:val="subscript"/>
        </w:rPr>
        <w:t>B</w:t>
      </w:r>
      <w:r w:rsidRPr="00D56E60">
        <w:rPr>
          <w:color w:val="FF0000"/>
        </w:rPr>
        <w:t>，图甲漏斗两侧的浓度差较小，液面上升高度较小，则漏斗内溶液浓度较大，所以达到平衡后</w:t>
      </w:r>
      <w:r w:rsidRPr="00D56E60">
        <w:rPr>
          <w:color w:val="FF0000"/>
        </w:rPr>
        <w:t>h</w:t>
      </w:r>
      <w:r w:rsidRPr="00D56E60">
        <w:rPr>
          <w:color w:val="FF0000"/>
          <w:vertAlign w:val="subscript"/>
        </w:rPr>
        <w:t>l</w:t>
      </w:r>
      <w:r w:rsidRPr="00D56E60">
        <w:rPr>
          <w:color w:val="FF0000"/>
        </w:rPr>
        <w:t>＜</w:t>
      </w:r>
      <w:r w:rsidRPr="00D56E60">
        <w:rPr>
          <w:color w:val="FF0000"/>
        </w:rPr>
        <w:t>h</w:t>
      </w:r>
      <w:r w:rsidRPr="00D56E60">
        <w:rPr>
          <w:color w:val="FF0000"/>
          <w:vertAlign w:val="subscript"/>
        </w:rPr>
        <w:t>2</w:t>
      </w:r>
      <w:r w:rsidRPr="00D56E60">
        <w:rPr>
          <w:color w:val="FF0000"/>
        </w:rPr>
        <w:t>，</w:t>
      </w:r>
      <w:r w:rsidRPr="00D56E60">
        <w:rPr>
          <w:color w:val="FF0000"/>
        </w:rPr>
        <w:t>M</w:t>
      </w:r>
      <w:r w:rsidRPr="00D56E60">
        <w:rPr>
          <w:color w:val="FF0000"/>
          <w:vertAlign w:val="subscript"/>
        </w:rPr>
        <w:t>a</w:t>
      </w:r>
      <w:r w:rsidRPr="00D56E60">
        <w:rPr>
          <w:color w:val="FF0000"/>
        </w:rPr>
        <w:t>＞</w:t>
      </w:r>
      <w:r w:rsidRPr="00D56E60">
        <w:rPr>
          <w:color w:val="FF0000"/>
        </w:rPr>
        <w:t>M</w:t>
      </w:r>
      <w:r w:rsidRPr="00D56E60">
        <w:rPr>
          <w:color w:val="FF0000"/>
          <w:vertAlign w:val="subscript"/>
        </w:rPr>
        <w:t>b</w:t>
      </w:r>
      <w:r w:rsidRPr="00D56E60">
        <w:rPr>
          <w:color w:val="FF0000"/>
        </w:rPr>
        <w:t>。</w:t>
      </w:r>
    </w:p>
    <w:p w:rsidR="004E7EFB" w:rsidRPr="00D56E60" w:rsidP="004E7EFB">
      <w:pPr>
        <w:spacing w:line="360" w:lineRule="auto"/>
        <w:jc w:val="left"/>
        <w:textAlignment w:val="center"/>
        <w:rPr>
          <w:color w:val="FF0000"/>
        </w:rPr>
      </w:pPr>
      <w:r w:rsidRPr="00D56E60">
        <w:rPr>
          <w:color w:val="FF0000"/>
        </w:rPr>
        <w:t>【详解】</w:t>
      </w:r>
    </w:p>
    <w:p w:rsidR="004E7EFB" w:rsidRPr="00D56E60" w:rsidP="004E7EFB">
      <w:pPr>
        <w:spacing w:line="360" w:lineRule="auto"/>
        <w:jc w:val="left"/>
        <w:textAlignment w:val="center"/>
        <w:rPr>
          <w:color w:val="FF0000"/>
        </w:rPr>
      </w:pPr>
      <w:r w:rsidRPr="00D56E60">
        <w:rPr>
          <w:color w:val="FF0000"/>
        </w:rPr>
        <w:t>根据以上分析可知，甲漏斗两侧的浓度差较小，液面上升高度较小，因此平衡后，漏斗内溶液浓度</w:t>
      </w:r>
      <w:r w:rsidRPr="00D56E60">
        <w:rPr>
          <w:color w:val="FF0000"/>
        </w:rPr>
        <w:t>M</w:t>
      </w:r>
      <w:r w:rsidRPr="00D56E60">
        <w:rPr>
          <w:color w:val="FF0000"/>
          <w:vertAlign w:val="subscript"/>
        </w:rPr>
        <w:t>a</w:t>
      </w:r>
      <w:r w:rsidRPr="00D56E60">
        <w:rPr>
          <w:color w:val="FF0000"/>
        </w:rPr>
        <w:t>＞</w:t>
      </w:r>
      <w:r w:rsidRPr="00D56E60">
        <w:rPr>
          <w:color w:val="FF0000"/>
        </w:rPr>
        <w:t>M</w:t>
      </w:r>
      <w:r w:rsidRPr="00D56E60">
        <w:rPr>
          <w:color w:val="FF0000"/>
          <w:vertAlign w:val="subscript"/>
        </w:rPr>
        <w:t>b</w:t>
      </w:r>
      <w:r w:rsidRPr="00D56E60">
        <w:rPr>
          <w:color w:val="FF0000"/>
        </w:rPr>
        <w:t>，</w:t>
      </w:r>
      <w:r w:rsidRPr="00D56E60">
        <w:rPr>
          <w:color w:val="FF0000"/>
        </w:rPr>
        <w:t>A</w:t>
      </w:r>
      <w:r w:rsidRPr="00D56E60">
        <w:rPr>
          <w:color w:val="FF0000"/>
        </w:rPr>
        <w:t>正确；图甲漏斗两侧的浓度差较小，液面上升高度较小，因此平衡后，漏斗内液面上升高度</w:t>
      </w:r>
      <w:r w:rsidRPr="00D56E60">
        <w:rPr>
          <w:color w:val="FF0000"/>
        </w:rPr>
        <w:t>h</w:t>
      </w:r>
      <w:r w:rsidRPr="00D56E60">
        <w:rPr>
          <w:color w:val="FF0000"/>
          <w:vertAlign w:val="subscript"/>
        </w:rPr>
        <w:t>1</w:t>
      </w:r>
      <w:r w:rsidRPr="00D56E60">
        <w:rPr>
          <w:color w:val="FF0000"/>
        </w:rPr>
        <w:t>＜</w:t>
      </w:r>
      <w:r w:rsidRPr="00D56E60">
        <w:rPr>
          <w:color w:val="FF0000"/>
        </w:rPr>
        <w:t>h</w:t>
      </w:r>
      <w:r w:rsidRPr="00D56E60">
        <w:rPr>
          <w:color w:val="FF0000"/>
          <w:vertAlign w:val="subscript"/>
        </w:rPr>
        <w:t>2</w:t>
      </w:r>
      <w:r w:rsidRPr="00D56E60">
        <w:rPr>
          <w:color w:val="FF0000"/>
        </w:rPr>
        <w:t>，</w:t>
      </w:r>
      <w:r w:rsidRPr="00D56E60">
        <w:rPr>
          <w:color w:val="FF0000"/>
        </w:rPr>
        <w:t>B</w:t>
      </w:r>
      <w:r w:rsidRPr="00D56E60">
        <w:rPr>
          <w:color w:val="FF0000"/>
        </w:rPr>
        <w:t>错误；平衡后，膜两侧水分子进出速度相等，但是膜两侧溶液浓度不相等，</w:t>
      </w:r>
      <w:r w:rsidRPr="00D56E60">
        <w:rPr>
          <w:color w:val="FF0000"/>
        </w:rPr>
        <w:t>C</w:t>
      </w:r>
      <w:r w:rsidRPr="00D56E60">
        <w:rPr>
          <w:color w:val="FF0000"/>
        </w:rPr>
        <w:t>错误；若再向</w:t>
      </w:r>
      <w:r w:rsidRPr="00D56E60">
        <w:rPr>
          <w:color w:val="FF0000"/>
        </w:rPr>
        <w:t>a</w:t>
      </w:r>
      <w:r w:rsidRPr="00D56E60">
        <w:rPr>
          <w:color w:val="FF0000"/>
        </w:rPr>
        <w:t>、</w:t>
      </w:r>
      <w:r w:rsidRPr="00D56E60">
        <w:rPr>
          <w:color w:val="FF0000"/>
        </w:rPr>
        <w:t>b</w:t>
      </w:r>
      <w:r w:rsidRPr="00D56E60">
        <w:rPr>
          <w:color w:val="FF0000"/>
        </w:rPr>
        <w:t>中加入等量的蔗糖酶，则漏斗内的蔗糖被水解成单糖，可以移动到漏斗外，而漏斗外的蔗糖不能被水解，所以漏斗内外溶液浓度难以相等，因此漏斗内外液面</w:t>
      </w:r>
      <w:r w:rsidRPr="00D56E60">
        <w:rPr>
          <w:color w:val="FF0000"/>
        </w:rPr>
        <w:t>不</w:t>
      </w:r>
      <w:r w:rsidRPr="00D56E60">
        <w:rPr>
          <w:color w:val="FF0000"/>
        </w:rPr>
        <w:t>会齐平，</w:t>
      </w:r>
      <w:r w:rsidRPr="00D56E60">
        <w:rPr>
          <w:color w:val="FF0000"/>
        </w:rPr>
        <w:t>D</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【点睛】</w:t>
      </w:r>
    </w:p>
    <w:p w:rsidR="004E7EFB" w:rsidRPr="00D56E60" w:rsidP="004E7EFB">
      <w:pPr>
        <w:spacing w:line="360" w:lineRule="auto"/>
        <w:jc w:val="left"/>
        <w:textAlignment w:val="center"/>
        <w:rPr>
          <w:color w:val="FF0000"/>
        </w:rPr>
      </w:pPr>
      <w:r w:rsidRPr="00D56E60">
        <w:rPr>
          <w:color w:val="FF0000"/>
        </w:rPr>
        <w:t>解答本题的关键是理解渗透作用的原理，了解细胞失水和吸水的过程，明确水分子总是从低浓度溶液向高浓度溶液运输，再结合题干信息</w:t>
      </w:r>
      <w:r w:rsidRPr="00D56E60">
        <w:rPr>
          <w:color w:val="FF0000"/>
        </w:rPr>
        <w:t>“M</w:t>
      </w:r>
      <w:r w:rsidRPr="00D56E60">
        <w:rPr>
          <w:color w:val="FF0000"/>
          <w:vertAlign w:val="subscript"/>
        </w:rPr>
        <w:t>A</w:t>
      </w:r>
      <w:r w:rsidRPr="00D56E60">
        <w:rPr>
          <w:color w:val="FF0000"/>
        </w:rPr>
        <w:t>＞</w:t>
      </w:r>
      <w:r w:rsidRPr="00D56E60">
        <w:rPr>
          <w:color w:val="FF0000"/>
        </w:rPr>
        <w:t>M</w:t>
      </w:r>
      <w:r w:rsidRPr="00D56E60">
        <w:rPr>
          <w:color w:val="FF0000"/>
          <w:vertAlign w:val="subscript"/>
        </w:rPr>
        <w:t>B</w:t>
      </w:r>
      <w:r w:rsidRPr="00D56E60">
        <w:rPr>
          <w:color w:val="FF0000"/>
        </w:rPr>
        <w:t>、</w:t>
      </w:r>
      <w:r w:rsidRPr="00D56E60">
        <w:rPr>
          <w:color w:val="FF0000"/>
        </w:rPr>
        <w:t>M</w:t>
      </w:r>
      <w:r w:rsidRPr="00D56E60">
        <w:rPr>
          <w:color w:val="FF0000"/>
          <w:vertAlign w:val="subscript"/>
        </w:rPr>
        <w:t>a</w:t>
      </w:r>
      <w:r w:rsidRPr="00D56E60">
        <w:rPr>
          <w:color w:val="FF0000"/>
        </w:rPr>
        <w:t>=M</w:t>
      </w:r>
      <w:r w:rsidRPr="00D56E60">
        <w:rPr>
          <w:color w:val="FF0000"/>
          <w:vertAlign w:val="subscript"/>
        </w:rPr>
        <w:t>b</w:t>
      </w:r>
      <w:r w:rsidRPr="00D56E60">
        <w:rPr>
          <w:color w:val="FF0000"/>
        </w:rPr>
        <w:t>＞</w:t>
      </w:r>
      <w:r w:rsidRPr="00D56E60">
        <w:rPr>
          <w:color w:val="FF0000"/>
        </w:rPr>
        <w:t>M</w:t>
      </w:r>
      <w:r w:rsidRPr="00D56E60">
        <w:rPr>
          <w:color w:val="FF0000"/>
          <w:vertAlign w:val="subscript"/>
        </w:rPr>
        <w:t>A</w:t>
      </w:r>
      <w:r w:rsidRPr="00D56E60">
        <w:rPr>
          <w:color w:val="FF0000"/>
        </w:rPr>
        <w:t>”</w:t>
      </w:r>
      <w:r w:rsidRPr="00D56E60">
        <w:rPr>
          <w:color w:val="FF0000"/>
        </w:rPr>
        <w:t>答题。</w:t>
      </w:r>
    </w:p>
    <w:p w:rsidR="004E7EFB" w:rsidRPr="00BF5B5D" w:rsidP="004E7EFB">
      <w:pPr>
        <w:spacing w:line="360" w:lineRule="auto"/>
        <w:jc w:val="left"/>
        <w:textAlignment w:val="center"/>
      </w:pPr>
      <w:r w:rsidRPr="00BF5B5D">
        <w:t>6</w:t>
      </w:r>
      <w:r w:rsidRPr="00BF5B5D">
        <w:t>．（</w:t>
      </w:r>
      <w:r w:rsidRPr="00BF5B5D">
        <w:t>2020·</w:t>
      </w:r>
      <w:r w:rsidRPr="00BF5B5D">
        <w:t>江西临川一中月考）将红色荧光染料标记的小鼠细胞与绿色荧光染料标记的人细胞整合后平均分成两组，一组在</w:t>
      </w:r>
      <w:r w:rsidRPr="00BF5B5D">
        <w:t>37</w:t>
      </w:r>
      <w:r w:rsidRPr="00BF5B5D">
        <w:rPr>
          <w:rFonts w:ascii="宋体" w:hAnsi="宋体" w:cs="宋体" w:hint="eastAsia"/>
        </w:rPr>
        <w:t>℃</w:t>
      </w:r>
      <w:r w:rsidRPr="00BF5B5D">
        <w:t>下经过</w:t>
      </w:r>
      <w:r w:rsidRPr="00BF5B5D">
        <w:t>40min</w:t>
      </w:r>
      <w:r w:rsidRPr="00BF5B5D">
        <w:t>，两种荧光均匀分布；另一组放到</w:t>
      </w:r>
      <w:r w:rsidRPr="00BF5B5D">
        <w:t>10</w:t>
      </w:r>
      <w:r w:rsidRPr="00BF5B5D">
        <w:rPr>
          <w:rFonts w:ascii="宋体" w:hAnsi="宋体" w:cs="宋体" w:hint="eastAsia"/>
        </w:rPr>
        <w:t>℃</w:t>
      </w:r>
      <w:r w:rsidRPr="00BF5B5D">
        <w:t>的恒温箱中培育</w:t>
      </w:r>
      <w:r w:rsidRPr="00BF5B5D">
        <w:t>40min</w:t>
      </w:r>
      <w:r w:rsidRPr="00BF5B5D">
        <w:t>，其结果和说明的问题是（</w:t>
      </w:r>
      <w:r w:rsidRPr="00BF5B5D">
        <w:t xml:space="preserve">    </w:t>
      </w:r>
      <w:r w:rsidRPr="00BF5B5D">
        <w:t>）</w:t>
      </w:r>
    </w:p>
    <w:p w:rsidR="004E7EFB" w:rsidRPr="00BF5B5D" w:rsidP="004E7EFB">
      <w:pPr>
        <w:spacing w:line="360" w:lineRule="auto"/>
        <w:jc w:val="left"/>
        <w:textAlignment w:val="center"/>
      </w:pPr>
      <w:r w:rsidRPr="00BF5B5D">
        <w:t>A</w:t>
      </w:r>
      <w:r w:rsidRPr="00BF5B5D">
        <w:t>．两种荧光点均匀分布，细胞膜具有一定的流动性</w:t>
      </w:r>
    </w:p>
    <w:p w:rsidR="004E7EFB" w:rsidRPr="00BF5B5D" w:rsidP="004E7EFB">
      <w:pPr>
        <w:spacing w:line="360" w:lineRule="auto"/>
        <w:jc w:val="left"/>
        <w:textAlignment w:val="center"/>
      </w:pPr>
      <w:r w:rsidRPr="00BF5B5D">
        <w:t>B</w:t>
      </w:r>
      <w:r w:rsidRPr="00BF5B5D">
        <w:t>．两种荧光点均匀分布，细胞膜的流动性不受环境影响</w:t>
      </w:r>
    </w:p>
    <w:p w:rsidR="004E7EFB" w:rsidRPr="00BF5B5D" w:rsidP="004E7EFB">
      <w:pPr>
        <w:spacing w:line="360" w:lineRule="auto"/>
        <w:jc w:val="left"/>
        <w:textAlignment w:val="center"/>
      </w:pPr>
      <w:r w:rsidRPr="00BF5B5D">
        <w:t>C</w:t>
      </w:r>
      <w:r w:rsidRPr="00BF5B5D">
        <w:t>．两种荧光点不均匀分布，细胞膜具有选择透过性</w:t>
      </w:r>
    </w:p>
    <w:p w:rsidR="004E7EFB" w:rsidRPr="00BF5B5D" w:rsidP="004E7EFB">
      <w:pPr>
        <w:spacing w:line="360" w:lineRule="auto"/>
        <w:jc w:val="left"/>
        <w:textAlignment w:val="center"/>
      </w:pPr>
      <w:r w:rsidRPr="00BF5B5D">
        <w:t>D</w:t>
      </w:r>
      <w:r w:rsidRPr="00BF5B5D">
        <w:t>．两种荧光点不均匀分布，细胞膜流动性受温度影响</w:t>
      </w:r>
    </w:p>
    <w:p w:rsidR="004E7EFB" w:rsidRPr="00D56E60" w:rsidP="004E7EFB">
      <w:pPr>
        <w:spacing w:line="360" w:lineRule="auto"/>
        <w:jc w:val="left"/>
        <w:textAlignment w:val="center"/>
        <w:rPr>
          <w:color w:val="FF0000"/>
        </w:rPr>
      </w:pPr>
      <w:r w:rsidRPr="00D56E60">
        <w:rPr>
          <w:color w:val="FF0000"/>
        </w:rPr>
        <w:t>【答案】</w:t>
      </w:r>
      <w:r w:rsidRPr="00D56E60">
        <w:rPr>
          <w:color w:val="FF0000"/>
        </w:rPr>
        <w:t>D</w:t>
      </w:r>
    </w:p>
    <w:p w:rsidR="004E7EFB" w:rsidRPr="00D56E60" w:rsidP="004E7EFB">
      <w:pPr>
        <w:spacing w:line="360" w:lineRule="auto"/>
        <w:jc w:val="left"/>
        <w:textAlignment w:val="center"/>
        <w:rPr>
          <w:color w:val="FF0000"/>
        </w:rPr>
      </w:pPr>
      <w:r w:rsidRPr="00D56E60">
        <w:rPr>
          <w:color w:val="FF0000"/>
        </w:rPr>
        <w:t>【解析】</w:t>
      </w:r>
    </w:p>
    <w:p w:rsidR="004E7EFB" w:rsidRPr="00D56E60" w:rsidP="004E7EFB">
      <w:pPr>
        <w:spacing w:line="360" w:lineRule="auto"/>
        <w:jc w:val="left"/>
        <w:textAlignment w:val="center"/>
        <w:rPr>
          <w:color w:val="FF0000"/>
        </w:rPr>
      </w:pPr>
      <w:r w:rsidRPr="00D56E60">
        <w:rPr>
          <w:color w:val="FF0000"/>
        </w:rPr>
        <w:t>【分析】</w:t>
      </w:r>
    </w:p>
    <w:p w:rsidR="004E7EFB" w:rsidRPr="00D56E60" w:rsidP="004E7EFB">
      <w:pPr>
        <w:spacing w:line="360" w:lineRule="auto"/>
        <w:jc w:val="left"/>
        <w:textAlignment w:val="center"/>
        <w:rPr>
          <w:color w:val="FF0000"/>
        </w:rPr>
      </w:pPr>
      <w:r w:rsidRPr="00D56E60">
        <w:rPr>
          <w:color w:val="FF0000"/>
        </w:rPr>
        <w:t>流动镶嵌模型认为：细胞膜的主要组成成分是蛋白质和磷脂，</w:t>
      </w:r>
      <w:r w:rsidRPr="00D56E60">
        <w:rPr>
          <w:color w:val="FF0000"/>
        </w:rPr>
        <w:t>磷脂双</w:t>
      </w:r>
      <w:r w:rsidRPr="00D56E60">
        <w:rPr>
          <w:color w:val="FF0000"/>
        </w:rPr>
        <w:t>分子层构成膜的基本骨架，蛋白质分子有的镶在</w:t>
      </w:r>
      <w:r w:rsidRPr="00D56E60">
        <w:rPr>
          <w:color w:val="FF0000"/>
        </w:rPr>
        <w:t>磷脂双</w:t>
      </w:r>
      <w:r w:rsidRPr="00D56E60">
        <w:rPr>
          <w:color w:val="FF0000"/>
        </w:rPr>
        <w:t>分子层表面，有的部分或全部嵌入</w:t>
      </w:r>
      <w:r w:rsidRPr="00D56E60">
        <w:rPr>
          <w:color w:val="FF0000"/>
        </w:rPr>
        <w:t>磷脂双</w:t>
      </w:r>
      <w:r w:rsidRPr="00D56E60">
        <w:rPr>
          <w:color w:val="FF0000"/>
        </w:rPr>
        <w:t>分子层中，有的横跨整个</w:t>
      </w:r>
      <w:r w:rsidRPr="00D56E60">
        <w:rPr>
          <w:color w:val="FF0000"/>
        </w:rPr>
        <w:t>磷脂双</w:t>
      </w:r>
      <w:r w:rsidRPr="00D56E60">
        <w:rPr>
          <w:color w:val="FF0000"/>
        </w:rPr>
        <w:t>分子层；构成细胞膜的磷脂分子和大多数蛋白质分子是可以运动的，因此细胞膜的结构特点是具有运动的流动性。</w:t>
      </w:r>
    </w:p>
    <w:p w:rsidR="004E7EFB" w:rsidRPr="00D56E60" w:rsidP="004E7EFB">
      <w:pPr>
        <w:spacing w:line="360" w:lineRule="auto"/>
        <w:jc w:val="left"/>
        <w:textAlignment w:val="center"/>
        <w:rPr>
          <w:color w:val="FF0000"/>
        </w:rPr>
      </w:pPr>
      <w:r w:rsidRPr="00D56E60">
        <w:rPr>
          <w:color w:val="FF0000"/>
        </w:rPr>
        <w:t>【详解】</w:t>
      </w:r>
    </w:p>
    <w:p w:rsidR="004E7EFB" w:rsidRPr="00D56E60" w:rsidP="004E7EFB">
      <w:pPr>
        <w:spacing w:line="360" w:lineRule="auto"/>
        <w:jc w:val="left"/>
        <w:textAlignment w:val="center"/>
        <w:rPr>
          <w:color w:val="FF0000"/>
        </w:rPr>
      </w:pPr>
      <w:r w:rsidRPr="00D56E60">
        <w:rPr>
          <w:color w:val="FF0000"/>
        </w:rPr>
        <w:t>AB</w:t>
      </w:r>
      <w:r w:rsidRPr="00D56E60">
        <w:rPr>
          <w:color w:val="FF0000"/>
        </w:rPr>
        <w:t>、因为细胞膜具有一定的流动性，所以将红色荧光染料标记的小鼠细胞与绿色荧光染料标记的人细胞整合后，一组在</w:t>
      </w:r>
      <w:r w:rsidRPr="00D56E60">
        <w:rPr>
          <w:color w:val="FF0000"/>
        </w:rPr>
        <w:t>37</w:t>
      </w:r>
      <w:r w:rsidRPr="00D56E60">
        <w:rPr>
          <w:rFonts w:ascii="宋体" w:hAnsi="宋体" w:cs="宋体" w:hint="eastAsia"/>
          <w:color w:val="FF0000"/>
        </w:rPr>
        <w:t>℃</w:t>
      </w:r>
      <w:r w:rsidRPr="00D56E60">
        <w:rPr>
          <w:color w:val="FF0000"/>
        </w:rPr>
        <w:t>下经过</w:t>
      </w:r>
      <w:r w:rsidRPr="00D56E60">
        <w:rPr>
          <w:color w:val="FF0000"/>
        </w:rPr>
        <w:t>40min</w:t>
      </w:r>
      <w:r w:rsidRPr="00D56E60">
        <w:rPr>
          <w:color w:val="FF0000"/>
        </w:rPr>
        <w:t>，两种荧光均匀分布，但由于放到</w:t>
      </w:r>
      <w:r w:rsidRPr="00D56E60">
        <w:rPr>
          <w:color w:val="FF0000"/>
        </w:rPr>
        <w:t>10</w:t>
      </w:r>
      <w:r w:rsidRPr="00D56E60">
        <w:rPr>
          <w:rFonts w:ascii="宋体" w:hAnsi="宋体" w:cs="宋体" w:hint="eastAsia"/>
          <w:color w:val="FF0000"/>
        </w:rPr>
        <w:t>℃</w:t>
      </w:r>
      <w:r w:rsidRPr="00D56E60">
        <w:rPr>
          <w:color w:val="FF0000"/>
        </w:rPr>
        <w:t>的恒温箱中培育</w:t>
      </w:r>
      <w:r w:rsidRPr="00D56E60">
        <w:rPr>
          <w:color w:val="FF0000"/>
        </w:rPr>
        <w:t>40min</w:t>
      </w:r>
      <w:r w:rsidRPr="00D56E60">
        <w:rPr>
          <w:color w:val="FF0000"/>
        </w:rPr>
        <w:t>，因此不会均匀分布，</w:t>
      </w:r>
      <w:r w:rsidRPr="00D56E60">
        <w:rPr>
          <w:color w:val="FF0000"/>
        </w:rPr>
        <w:t>AB</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C</w:t>
      </w:r>
      <w:r w:rsidRPr="00D56E60">
        <w:rPr>
          <w:color w:val="FF0000"/>
        </w:rPr>
        <w:t>、本实验体现的是生物膜的流动性，</w:t>
      </w:r>
      <w:r w:rsidRPr="00D56E60">
        <w:rPr>
          <w:color w:val="FF0000"/>
        </w:rPr>
        <w:t>C</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D</w:t>
      </w:r>
      <w:r w:rsidRPr="00D56E60">
        <w:rPr>
          <w:color w:val="FF0000"/>
        </w:rPr>
        <w:t>、因为温度太低，分子的运动速度慢，细胞膜流动性受温度影响，</w:t>
      </w:r>
      <w:r w:rsidRPr="00D56E60">
        <w:rPr>
          <w:color w:val="FF0000"/>
        </w:rPr>
        <w:t>D</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故选</w:t>
      </w:r>
      <w:r w:rsidRPr="00D56E60">
        <w:rPr>
          <w:color w:val="FF0000"/>
        </w:rPr>
        <w:t>D</w:t>
      </w:r>
      <w:r w:rsidRPr="00D56E60">
        <w:rPr>
          <w:color w:val="FF0000"/>
        </w:rPr>
        <w:t>。</w:t>
      </w:r>
    </w:p>
    <w:p w:rsidR="004E7EFB" w:rsidRPr="00BF5B5D" w:rsidP="004E7EFB">
      <w:pPr>
        <w:spacing w:line="360" w:lineRule="auto"/>
        <w:jc w:val="left"/>
        <w:textAlignment w:val="center"/>
      </w:pPr>
      <w:r w:rsidRPr="00BF5B5D">
        <w:t>7</w:t>
      </w:r>
      <w:r w:rsidRPr="00BF5B5D">
        <w:t>．（</w:t>
      </w:r>
      <w:r w:rsidRPr="00BF5B5D">
        <w:t>2020·</w:t>
      </w:r>
      <w:r w:rsidRPr="00BF5B5D">
        <w:t>广东月考）线粒体</w:t>
      </w:r>
      <w:r w:rsidRPr="00BF5B5D">
        <w:t>DNA</w:t>
      </w:r>
      <w:r w:rsidRPr="00BF5B5D">
        <w:t>上的基因所表达的酶与线粒体功能有关。若线粒体</w:t>
      </w:r>
      <w:r w:rsidRPr="00BF5B5D">
        <w:t>DNA</w:t>
      </w:r>
      <w:r w:rsidRPr="00BF5B5D">
        <w:t>受损伤，则下列细胞的功能受影响最大的是</w:t>
      </w:r>
      <w:r w:rsidRPr="00BF5B5D">
        <w:t>( )</w:t>
      </w:r>
    </w:p>
    <w:p w:rsidR="004E7EFB" w:rsidRPr="00BF5B5D" w:rsidP="004E7EFB">
      <w:pPr>
        <w:tabs>
          <w:tab w:val="left" w:pos="4153"/>
        </w:tabs>
        <w:spacing w:line="360" w:lineRule="auto"/>
        <w:jc w:val="left"/>
        <w:textAlignment w:val="center"/>
      </w:pPr>
      <w:r w:rsidRPr="00BF5B5D">
        <w:t>A</w:t>
      </w:r>
      <w:r w:rsidRPr="00BF5B5D">
        <w:t>．红细胞吸收葡萄糖</w:t>
      </w:r>
      <w:r w:rsidRPr="00BF5B5D">
        <w:tab/>
        <w:t>B</w:t>
      </w:r>
      <w:r w:rsidRPr="00BF5B5D">
        <w:t>．小肠上皮细胞吸收水</w:t>
      </w:r>
    </w:p>
    <w:p w:rsidR="004E7EFB" w:rsidRPr="00BF5B5D" w:rsidP="004E7EFB">
      <w:pPr>
        <w:tabs>
          <w:tab w:val="left" w:pos="4153"/>
        </w:tabs>
        <w:spacing w:line="360" w:lineRule="auto"/>
        <w:jc w:val="left"/>
        <w:textAlignment w:val="center"/>
      </w:pPr>
      <w:r w:rsidRPr="00BF5B5D">
        <w:t>C</w:t>
      </w:r>
      <w:r w:rsidRPr="00BF5B5D">
        <w:t>．神经细胞吸收</w:t>
      </w:r>
      <w:r w:rsidRPr="00BF5B5D">
        <w:t>K</w:t>
      </w:r>
      <w:r w:rsidRPr="00BF5B5D">
        <w:rPr>
          <w:vertAlign w:val="superscript"/>
        </w:rPr>
        <w:t>＋</w:t>
      </w:r>
      <w:r w:rsidRPr="00BF5B5D">
        <w:tab/>
        <w:t>D</w:t>
      </w:r>
      <w:r w:rsidRPr="00BF5B5D">
        <w:t>．肺泡细胞吸收氧气</w:t>
      </w:r>
    </w:p>
    <w:p w:rsidR="004E7EFB" w:rsidRPr="00D56E60" w:rsidP="004E7EFB">
      <w:pPr>
        <w:spacing w:line="360" w:lineRule="auto"/>
        <w:jc w:val="left"/>
        <w:textAlignment w:val="center"/>
        <w:rPr>
          <w:color w:val="FF0000"/>
        </w:rPr>
      </w:pPr>
      <w:r w:rsidRPr="00D56E60">
        <w:rPr>
          <w:color w:val="FF0000"/>
        </w:rPr>
        <w:t>【答案】</w:t>
      </w:r>
      <w:r w:rsidRPr="00D56E60">
        <w:rPr>
          <w:color w:val="FF0000"/>
        </w:rPr>
        <w:t>C</w:t>
      </w:r>
    </w:p>
    <w:p w:rsidR="004E7EFB" w:rsidRPr="00D56E60" w:rsidP="004E7EFB">
      <w:pPr>
        <w:spacing w:line="360" w:lineRule="auto"/>
        <w:jc w:val="left"/>
        <w:textAlignment w:val="center"/>
        <w:rPr>
          <w:color w:val="FF0000"/>
        </w:rPr>
      </w:pPr>
      <w:r w:rsidRPr="00D56E60">
        <w:rPr>
          <w:color w:val="FF0000"/>
        </w:rPr>
        <w:t>【解析】</w:t>
      </w:r>
    </w:p>
    <w:p w:rsidR="004E7EFB" w:rsidRPr="00D56E60" w:rsidP="004E7EFB">
      <w:pPr>
        <w:spacing w:line="360" w:lineRule="auto"/>
        <w:jc w:val="left"/>
        <w:textAlignment w:val="center"/>
        <w:rPr>
          <w:color w:val="FF0000"/>
        </w:rPr>
      </w:pPr>
      <w:r w:rsidRPr="00D56E60">
        <w:rPr>
          <w:color w:val="FF0000"/>
        </w:rPr>
        <w:t>【分析】</w:t>
      </w:r>
    </w:p>
    <w:p w:rsidR="004E7EFB" w:rsidRPr="00D56E60" w:rsidP="004E7EFB">
      <w:pPr>
        <w:spacing w:line="360" w:lineRule="auto"/>
        <w:jc w:val="left"/>
        <w:textAlignment w:val="center"/>
        <w:rPr>
          <w:color w:val="FF0000"/>
        </w:rPr>
      </w:pPr>
      <w:r w:rsidRPr="00D56E60">
        <w:rPr>
          <w:color w:val="FF0000"/>
        </w:rPr>
        <w:t>线粒体是真核细胞主要的细胞器（动植物都有），机能旺盛的含量多；线粒体呈粒状、棒状，具有双膜结构，内膜向内突起形成</w:t>
      </w:r>
      <w:r w:rsidRPr="00D56E60">
        <w:rPr>
          <w:color w:val="FF0000"/>
        </w:rPr>
        <w:t>“</w:t>
      </w:r>
      <w:r w:rsidRPr="00D56E60">
        <w:rPr>
          <w:color w:val="FF0000"/>
        </w:rPr>
        <w:t>嵴</w:t>
      </w:r>
      <w:r w:rsidRPr="00D56E60">
        <w:rPr>
          <w:color w:val="FF0000"/>
        </w:rPr>
        <w:t>”</w:t>
      </w:r>
      <w:r w:rsidRPr="00D56E60">
        <w:rPr>
          <w:color w:val="FF0000"/>
        </w:rPr>
        <w:t>，内膜基质和基粒上有与有氧呼吸有关的酶，是有氧呼吸第二、三阶段的场所；线粒体是能量转换器，生物体生命体</w:t>
      </w:r>
      <w:r w:rsidRPr="00D56E60">
        <w:rPr>
          <w:color w:val="FF0000"/>
        </w:rPr>
        <w:t>95%</w:t>
      </w:r>
      <w:r w:rsidRPr="00D56E60">
        <w:rPr>
          <w:color w:val="FF0000"/>
        </w:rPr>
        <w:t>的能量来自线粒体，又叫</w:t>
      </w:r>
      <w:r w:rsidRPr="00D56E60">
        <w:rPr>
          <w:color w:val="FF0000"/>
        </w:rPr>
        <w:t>“</w:t>
      </w:r>
      <w:r w:rsidRPr="00D56E60">
        <w:rPr>
          <w:color w:val="FF0000"/>
        </w:rPr>
        <w:t>动力工厂；线粒体基质中还含少量的</w:t>
      </w:r>
      <w:r w:rsidRPr="00D56E60">
        <w:rPr>
          <w:color w:val="FF0000"/>
        </w:rPr>
        <w:t>DNA</w:t>
      </w:r>
      <w:r w:rsidRPr="00D56E60">
        <w:rPr>
          <w:color w:val="FF0000"/>
        </w:rPr>
        <w:t>、</w:t>
      </w:r>
      <w:r w:rsidRPr="00D56E60">
        <w:rPr>
          <w:color w:val="FF0000"/>
        </w:rPr>
        <w:t>RNA</w:t>
      </w:r>
      <w:r w:rsidRPr="00D56E60">
        <w:rPr>
          <w:color w:val="FF0000"/>
        </w:rPr>
        <w:t>，属于半自主复制的细胞器。线粒体</w:t>
      </w:r>
      <w:r w:rsidRPr="00D56E60">
        <w:rPr>
          <w:color w:val="FF0000"/>
        </w:rPr>
        <w:t>DNA</w:t>
      </w:r>
      <w:r w:rsidRPr="00D56E60">
        <w:rPr>
          <w:color w:val="FF0000"/>
        </w:rPr>
        <w:t>受损导致呼吸酶的合成受阻，进而影响线粒体有氧呼吸供能。</w:t>
      </w:r>
    </w:p>
    <w:p w:rsidR="004E7EFB" w:rsidRPr="00D56E60" w:rsidP="004E7EFB">
      <w:pPr>
        <w:spacing w:line="360" w:lineRule="auto"/>
        <w:jc w:val="left"/>
        <w:textAlignment w:val="center"/>
        <w:rPr>
          <w:color w:val="FF0000"/>
        </w:rPr>
      </w:pPr>
      <w:r w:rsidRPr="00D56E60">
        <w:rPr>
          <w:color w:val="FF0000"/>
        </w:rPr>
        <w:t>【详解】</w:t>
      </w:r>
    </w:p>
    <w:p w:rsidR="004E7EFB" w:rsidRPr="00D56E60" w:rsidP="004E7EFB">
      <w:pPr>
        <w:spacing w:line="360" w:lineRule="auto"/>
        <w:jc w:val="left"/>
        <w:textAlignment w:val="center"/>
        <w:rPr>
          <w:color w:val="FF0000"/>
        </w:rPr>
      </w:pPr>
      <w:r w:rsidRPr="00D56E60">
        <w:rPr>
          <w:color w:val="FF0000"/>
        </w:rPr>
        <w:t>A</w:t>
      </w:r>
      <w:r w:rsidRPr="00D56E60">
        <w:rPr>
          <w:color w:val="FF0000"/>
        </w:rPr>
        <w:t>、红细胞吸收葡萄糖的方式是协助扩散，需要载体，但不需要能量，所以不会受到影响，</w:t>
      </w:r>
      <w:r w:rsidRPr="00D56E60">
        <w:rPr>
          <w:color w:val="FF0000"/>
        </w:rPr>
        <w:t>A</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B</w:t>
      </w:r>
      <w:r w:rsidRPr="00D56E60">
        <w:rPr>
          <w:color w:val="FF0000"/>
        </w:rPr>
        <w:t>、小肠上皮细胞吸收水的方式是自由扩散，不需要载体和能量，所以不会受到影响，</w:t>
      </w:r>
      <w:r w:rsidRPr="00D56E60">
        <w:rPr>
          <w:color w:val="FF0000"/>
        </w:rPr>
        <w:t>B</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C</w:t>
      </w:r>
      <w:r w:rsidRPr="00D56E60">
        <w:rPr>
          <w:color w:val="FF0000"/>
        </w:rPr>
        <w:t>、神经细胞吸收</w:t>
      </w:r>
      <w:r w:rsidRPr="00D56E60">
        <w:rPr>
          <w:color w:val="FF0000"/>
        </w:rPr>
        <w:t>K</w:t>
      </w:r>
      <w:r w:rsidRPr="00D56E60">
        <w:rPr>
          <w:color w:val="FF0000"/>
          <w:vertAlign w:val="superscript"/>
        </w:rPr>
        <w:t>+</w:t>
      </w:r>
      <w:r w:rsidRPr="00D56E60">
        <w:rPr>
          <w:color w:val="FF0000"/>
        </w:rPr>
        <w:t>的方式是主动运输，需要载体蛋白和能量，所以线粒体</w:t>
      </w:r>
      <w:r w:rsidRPr="00D56E60">
        <w:rPr>
          <w:color w:val="FF0000"/>
        </w:rPr>
        <w:t>DNA</w:t>
      </w:r>
      <w:r w:rsidRPr="00D56E60">
        <w:rPr>
          <w:color w:val="FF0000"/>
        </w:rPr>
        <w:t>受损伤会影响</w:t>
      </w:r>
      <w:r w:rsidRPr="00D56E60">
        <w:rPr>
          <w:color w:val="FF0000"/>
        </w:rPr>
        <w:t>K</w:t>
      </w:r>
      <w:r w:rsidRPr="00D56E60">
        <w:rPr>
          <w:color w:val="FF0000"/>
          <w:vertAlign w:val="superscript"/>
        </w:rPr>
        <w:t>+</w:t>
      </w:r>
      <w:r w:rsidRPr="00D56E60">
        <w:rPr>
          <w:color w:val="FF0000"/>
        </w:rPr>
        <w:t>的吸收，</w:t>
      </w:r>
      <w:r w:rsidRPr="00D56E60">
        <w:rPr>
          <w:color w:val="FF0000"/>
        </w:rPr>
        <w:t>C</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D</w:t>
      </w:r>
      <w:r w:rsidRPr="00D56E60">
        <w:rPr>
          <w:color w:val="FF0000"/>
        </w:rPr>
        <w:t>、肺泡吸收氧气的方式是自由扩散，不需要载体和能量，所以不会受到影响，</w:t>
      </w:r>
      <w:r w:rsidRPr="00D56E60">
        <w:rPr>
          <w:color w:val="FF0000"/>
        </w:rPr>
        <w:t>D</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故选：</w:t>
      </w:r>
      <w:r w:rsidRPr="00D56E60">
        <w:rPr>
          <w:color w:val="FF0000"/>
        </w:rPr>
        <w:t>C</w:t>
      </w:r>
      <w:r w:rsidRPr="00D56E60">
        <w:rPr>
          <w:color w:val="FF0000"/>
        </w:rPr>
        <w:t>。</w:t>
      </w:r>
    </w:p>
    <w:p w:rsidR="004E7EFB" w:rsidRPr="00BF5B5D" w:rsidP="004E7EFB">
      <w:pPr>
        <w:spacing w:line="360" w:lineRule="auto"/>
        <w:jc w:val="left"/>
        <w:textAlignment w:val="center"/>
      </w:pPr>
      <w:r w:rsidRPr="00BF5B5D">
        <w:t>8</w:t>
      </w:r>
      <w:r w:rsidRPr="00BF5B5D">
        <w:t>．（</w:t>
      </w:r>
      <w:r w:rsidRPr="00BF5B5D">
        <w:t>2020·</w:t>
      </w:r>
      <w:r w:rsidRPr="00BF5B5D">
        <w:t>沈阳市法库县高级中学月考）用打孔器制取土豆片并均分为</w:t>
      </w:r>
      <w:r w:rsidRPr="00BF5B5D">
        <w:t>9</w:t>
      </w:r>
      <w:r w:rsidRPr="00BF5B5D">
        <w:t>份，分别称重</w:t>
      </w:r>
      <w:r w:rsidRPr="00BF5B5D">
        <w:t>(W</w:t>
      </w:r>
      <w:r w:rsidRPr="00BF5B5D">
        <w:rPr>
          <w:vertAlign w:val="subscript"/>
        </w:rPr>
        <w:t>1</w:t>
      </w:r>
      <w:r w:rsidRPr="00BF5B5D">
        <w:t>)</w:t>
      </w:r>
      <w:r w:rsidRPr="00BF5B5D">
        <w:t>，并浸泡在一系列不同浓度的</w:t>
      </w:r>
      <w:r w:rsidRPr="00BF5B5D">
        <w:t xml:space="preserve"> CaCl</w:t>
      </w:r>
      <w:r w:rsidRPr="00BF5B5D">
        <w:rPr>
          <w:vertAlign w:val="subscript"/>
        </w:rPr>
        <w:t>2</w:t>
      </w:r>
      <w:r w:rsidRPr="00BF5B5D">
        <w:t>溶液中。一段时间后，将材料取出，用吸水纸吸干表面水分并称重</w:t>
      </w:r>
      <w:r w:rsidRPr="00BF5B5D">
        <w:t>(W</w:t>
      </w:r>
      <w:r w:rsidRPr="00BF5B5D">
        <w:rPr>
          <w:vertAlign w:val="subscript"/>
        </w:rPr>
        <w:t>2</w:t>
      </w:r>
      <w:r w:rsidRPr="00BF5B5D">
        <w:t>)</w:t>
      </w:r>
      <w:r w:rsidRPr="00BF5B5D">
        <w:t>。</w:t>
      </w:r>
      <w:r w:rsidRPr="00BF5B5D">
        <w:t>(W</w:t>
      </w:r>
      <w:r w:rsidRPr="00BF5B5D">
        <w:rPr>
          <w:vertAlign w:val="subscript"/>
        </w:rPr>
        <w:t>2</w:t>
      </w:r>
      <w:r w:rsidRPr="00BF5B5D">
        <w:t>－</w:t>
      </w:r>
      <w:r w:rsidRPr="00BF5B5D">
        <w:t>W</w:t>
      </w:r>
      <w:r w:rsidRPr="00BF5B5D">
        <w:rPr>
          <w:vertAlign w:val="subscript"/>
        </w:rPr>
        <w:t>1</w:t>
      </w:r>
      <w:r w:rsidRPr="00BF5B5D">
        <w:t>)/ W</w:t>
      </w:r>
      <w:r w:rsidRPr="00BF5B5D">
        <w:rPr>
          <w:vertAlign w:val="subscript"/>
        </w:rPr>
        <w:t>1</w:t>
      </w:r>
      <w:r w:rsidRPr="00BF5B5D">
        <w:t>与</w:t>
      </w:r>
      <w:r w:rsidRPr="00BF5B5D">
        <w:t>CaCl</w:t>
      </w:r>
      <w:r w:rsidRPr="00BF5B5D">
        <w:rPr>
          <w:vertAlign w:val="subscript"/>
        </w:rPr>
        <w:t>2</w:t>
      </w:r>
      <w:r w:rsidRPr="00BF5B5D">
        <w:t>溶液浓度的关系如图所示，下列分析错误的是</w:t>
      </w:r>
      <w:r w:rsidRPr="00BF5B5D">
        <w:t>(</w:t>
      </w:r>
      <w:r w:rsidRPr="00BF5B5D">
        <w:t>　　</w:t>
      </w:r>
      <w:r w:rsidRPr="00BF5B5D">
        <w:t>)</w:t>
      </w:r>
    </w:p>
    <w:p w:rsidR="004E7EFB" w:rsidRPr="00BF5B5D" w:rsidP="004E7EFB">
      <w:pPr>
        <w:spacing w:line="360" w:lineRule="auto"/>
        <w:jc w:val="left"/>
        <w:textAlignment w:val="center"/>
      </w:pPr>
      <w:r w:rsidRPr="00BF5B5D">
        <w:rPr>
          <w:noProof/>
        </w:rPr>
        <w:drawing>
          <wp:inline distT="0" distB="0" distL="0" distR="0">
            <wp:extent cx="2533650" cy="1943100"/>
            <wp:effectExtent l="0" t="0" r="0" b="0"/>
            <wp:docPr id="100004" name="图片 100004"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235710" name=""/>
                    <pic:cNvPicPr>
                      <a:picLocks noChangeAspect="1"/>
                    </pic:cNvPicPr>
                  </pic:nvPicPr>
                  <pic:blipFill>
                    <a:blip xmlns:r="http://schemas.openxmlformats.org/officeDocument/2006/relationships" r:embed="rId7"/>
                    <a:stretch>
                      <a:fillRect/>
                    </a:stretch>
                  </pic:blipFill>
                  <pic:spPr>
                    <a:xfrm>
                      <a:off x="0" y="0"/>
                      <a:ext cx="2533650" cy="1943100"/>
                    </a:xfrm>
                    <a:prstGeom prst="rect">
                      <a:avLst/>
                    </a:prstGeom>
                  </pic:spPr>
                </pic:pic>
              </a:graphicData>
            </a:graphic>
          </wp:inline>
        </w:drawing>
      </w:r>
    </w:p>
    <w:p w:rsidR="004E7EFB" w:rsidRPr="00BF5B5D" w:rsidP="004E7EFB">
      <w:pPr>
        <w:spacing w:line="360" w:lineRule="auto"/>
        <w:jc w:val="left"/>
        <w:textAlignment w:val="center"/>
      </w:pPr>
      <w:r w:rsidRPr="00BF5B5D">
        <w:t>A</w:t>
      </w:r>
      <w:r w:rsidRPr="00BF5B5D">
        <w:t>．</w:t>
      </w:r>
      <w:r w:rsidRPr="00BF5B5D">
        <w:t>(W</w:t>
      </w:r>
      <w:r w:rsidRPr="00BF5B5D">
        <w:rPr>
          <w:vertAlign w:val="subscript"/>
        </w:rPr>
        <w:t>2</w:t>
      </w:r>
      <w:r w:rsidRPr="00BF5B5D">
        <w:t>－</w:t>
      </w:r>
      <w:r w:rsidRPr="00BF5B5D">
        <w:t>W</w:t>
      </w:r>
      <w:r w:rsidRPr="00BF5B5D">
        <w:rPr>
          <w:vertAlign w:val="subscript"/>
        </w:rPr>
        <w:t>1</w:t>
      </w:r>
      <w:r w:rsidRPr="00BF5B5D">
        <w:t>)/ W</w:t>
      </w:r>
      <w:r w:rsidRPr="00BF5B5D">
        <w:rPr>
          <w:vertAlign w:val="subscript"/>
        </w:rPr>
        <w:t>1</w:t>
      </w:r>
      <w:r w:rsidRPr="00BF5B5D">
        <w:t>与</w:t>
      </w:r>
      <w:r w:rsidRPr="00BF5B5D">
        <w:t>CaCl</w:t>
      </w:r>
      <w:r w:rsidRPr="00BF5B5D">
        <w:rPr>
          <w:vertAlign w:val="subscript"/>
        </w:rPr>
        <w:t>2</w:t>
      </w:r>
      <w:r w:rsidRPr="00BF5B5D">
        <w:t>溶液的浓度呈负相关</w:t>
      </w:r>
    </w:p>
    <w:p w:rsidR="004E7EFB" w:rsidRPr="00BF5B5D" w:rsidP="004E7EFB">
      <w:pPr>
        <w:spacing w:line="360" w:lineRule="auto"/>
        <w:jc w:val="left"/>
        <w:textAlignment w:val="center"/>
      </w:pPr>
      <w:r w:rsidRPr="00BF5B5D">
        <w:t>B</w:t>
      </w:r>
      <w:r w:rsidRPr="00BF5B5D">
        <w:t>．</w:t>
      </w:r>
      <w:r w:rsidRPr="00BF5B5D">
        <w:t>CaCl</w:t>
      </w:r>
      <w:r w:rsidRPr="00BF5B5D">
        <w:rPr>
          <w:vertAlign w:val="subscript"/>
        </w:rPr>
        <w:t>2</w:t>
      </w:r>
      <w:r w:rsidRPr="00BF5B5D">
        <w:t>溶液浓度为</w:t>
      </w:r>
      <w:r w:rsidRPr="00BF5B5D">
        <w:t>0</w:t>
      </w:r>
      <w:r w:rsidRPr="00BF5B5D">
        <w:t>的一组为空白对照组，土豆片的重量仍为</w:t>
      </w:r>
      <w:r w:rsidRPr="00BF5B5D">
        <w:t>W</w:t>
      </w:r>
      <w:r w:rsidRPr="00BF5B5D">
        <w:rPr>
          <w:vertAlign w:val="subscript"/>
        </w:rPr>
        <w:t>1</w:t>
      </w:r>
    </w:p>
    <w:p w:rsidR="004E7EFB" w:rsidRPr="00BF5B5D" w:rsidP="004E7EFB">
      <w:pPr>
        <w:spacing w:line="360" w:lineRule="auto"/>
        <w:jc w:val="left"/>
        <w:textAlignment w:val="center"/>
      </w:pPr>
      <w:r w:rsidRPr="00BF5B5D">
        <w:t>C</w:t>
      </w:r>
      <w:r w:rsidRPr="00BF5B5D">
        <w:t>．在一定范围内随着</w:t>
      </w:r>
      <w:r w:rsidRPr="00BF5B5D">
        <w:t>CaCl</w:t>
      </w:r>
      <w:r w:rsidRPr="00BF5B5D">
        <w:rPr>
          <w:vertAlign w:val="subscript"/>
        </w:rPr>
        <w:t>2</w:t>
      </w:r>
      <w:r w:rsidRPr="00BF5B5D">
        <w:t>溶液浓度的增大，植物细胞失水的速率逐渐加快</w:t>
      </w:r>
    </w:p>
    <w:p w:rsidR="004E7EFB" w:rsidRPr="00BF5B5D" w:rsidP="004E7EFB">
      <w:pPr>
        <w:spacing w:line="360" w:lineRule="auto"/>
        <w:jc w:val="left"/>
        <w:textAlignment w:val="center"/>
      </w:pPr>
      <w:r w:rsidRPr="00BF5B5D">
        <w:t>D</w:t>
      </w:r>
      <w:r w:rsidRPr="00BF5B5D">
        <w:t>．直线与横轴的交点所示的</w:t>
      </w:r>
      <w:r w:rsidRPr="00BF5B5D">
        <w:t>CaCl</w:t>
      </w:r>
      <w:r w:rsidRPr="00BF5B5D">
        <w:rPr>
          <w:vertAlign w:val="subscript"/>
        </w:rPr>
        <w:t>2</w:t>
      </w:r>
      <w:r w:rsidRPr="00BF5B5D">
        <w:t>浓度即为组织细胞的等渗浓度</w:t>
      </w:r>
    </w:p>
    <w:p w:rsidR="004E7EFB" w:rsidRPr="00D56E60" w:rsidP="004E7EFB">
      <w:pPr>
        <w:spacing w:line="360" w:lineRule="auto"/>
        <w:jc w:val="left"/>
        <w:textAlignment w:val="center"/>
        <w:rPr>
          <w:color w:val="FF0000"/>
        </w:rPr>
      </w:pPr>
      <w:r w:rsidRPr="00D56E60">
        <w:rPr>
          <w:color w:val="FF0000"/>
        </w:rPr>
        <w:t>【答案】</w:t>
      </w:r>
      <w:r w:rsidRPr="00D56E60">
        <w:rPr>
          <w:color w:val="FF0000"/>
        </w:rPr>
        <w:t>B</w:t>
      </w:r>
    </w:p>
    <w:p w:rsidR="004E7EFB" w:rsidRPr="00D56E60" w:rsidP="004E7EFB">
      <w:pPr>
        <w:spacing w:line="360" w:lineRule="auto"/>
        <w:jc w:val="left"/>
        <w:textAlignment w:val="center"/>
        <w:rPr>
          <w:color w:val="FF0000"/>
        </w:rPr>
      </w:pPr>
      <w:r w:rsidRPr="00D56E60">
        <w:rPr>
          <w:color w:val="FF0000"/>
        </w:rPr>
        <w:t>【解析】</w:t>
      </w:r>
    </w:p>
    <w:p w:rsidR="004E7EFB" w:rsidRPr="00D56E60" w:rsidP="004E7EFB">
      <w:pPr>
        <w:spacing w:line="360" w:lineRule="auto"/>
        <w:jc w:val="left"/>
        <w:textAlignment w:val="center"/>
        <w:rPr>
          <w:color w:val="FF0000"/>
        </w:rPr>
      </w:pPr>
      <w:r w:rsidRPr="00D56E60">
        <w:rPr>
          <w:color w:val="FF0000"/>
        </w:rPr>
        <w:t>【分析】</w:t>
      </w:r>
    </w:p>
    <w:p w:rsidR="004E7EFB" w:rsidRPr="00D56E60" w:rsidP="004E7EFB">
      <w:pPr>
        <w:spacing w:line="360" w:lineRule="auto"/>
        <w:jc w:val="left"/>
        <w:textAlignment w:val="center"/>
        <w:rPr>
          <w:color w:val="FF0000"/>
        </w:rPr>
      </w:pPr>
      <w:r w:rsidRPr="00D56E60">
        <w:rPr>
          <w:color w:val="FF0000"/>
        </w:rPr>
        <w:t>先从曲线图入手，按照</w:t>
      </w:r>
      <w:r w:rsidRPr="00D56E60">
        <w:rPr>
          <w:color w:val="FF0000"/>
        </w:rPr>
        <w:t>“</w:t>
      </w:r>
      <w:r w:rsidRPr="00D56E60">
        <w:rPr>
          <w:color w:val="FF0000"/>
        </w:rPr>
        <w:t>识标</w:t>
      </w:r>
      <w:r w:rsidRPr="00D56E60">
        <w:rPr>
          <w:color w:val="FF0000"/>
        </w:rPr>
        <w:t>-</w:t>
      </w:r>
      <w:r w:rsidRPr="00D56E60">
        <w:rPr>
          <w:color w:val="FF0000"/>
        </w:rPr>
        <w:t>明点</w:t>
      </w:r>
      <w:r w:rsidRPr="00D56E60">
        <w:rPr>
          <w:color w:val="FF0000"/>
        </w:rPr>
        <w:t>-</w:t>
      </w:r>
      <w:r w:rsidRPr="00D56E60">
        <w:rPr>
          <w:color w:val="FF0000"/>
        </w:rPr>
        <w:t>析线</w:t>
      </w:r>
      <w:r w:rsidRPr="00D56E60">
        <w:rPr>
          <w:color w:val="FF0000"/>
        </w:rPr>
        <w:t>”</w:t>
      </w:r>
      <w:r w:rsidRPr="00D56E60">
        <w:rPr>
          <w:color w:val="FF0000"/>
        </w:rPr>
        <w:t>的步骤进行分析解答。横坐标是</w:t>
      </w:r>
      <w:r w:rsidRPr="00D56E60">
        <w:rPr>
          <w:color w:val="FF0000"/>
        </w:rPr>
        <w:t>CaCl</w:t>
      </w:r>
      <w:r w:rsidRPr="00D56E60">
        <w:rPr>
          <w:color w:val="FF0000"/>
          <w:vertAlign w:val="subscript"/>
        </w:rPr>
        <w:t>2</w:t>
      </w:r>
      <w:r w:rsidRPr="00D56E60">
        <w:rPr>
          <w:color w:val="FF0000"/>
        </w:rPr>
        <w:t>溶液浓度，而</w:t>
      </w:r>
      <w:r w:rsidRPr="00D56E60">
        <w:rPr>
          <w:color w:val="FF0000"/>
        </w:rPr>
        <w:t>(W</w:t>
      </w:r>
      <w:r w:rsidRPr="00D56E60">
        <w:rPr>
          <w:color w:val="FF0000"/>
          <w:vertAlign w:val="subscript"/>
        </w:rPr>
        <w:t>2</w:t>
      </w:r>
      <w:r w:rsidRPr="00D56E60">
        <w:rPr>
          <w:color w:val="FF0000"/>
        </w:rPr>
        <w:t>－</w:t>
      </w:r>
      <w:r w:rsidRPr="00D56E60">
        <w:rPr>
          <w:color w:val="FF0000"/>
        </w:rPr>
        <w:t>W</w:t>
      </w:r>
      <w:r w:rsidRPr="00D56E60">
        <w:rPr>
          <w:color w:val="FF0000"/>
          <w:vertAlign w:val="subscript"/>
        </w:rPr>
        <w:t>1</w:t>
      </w:r>
      <w:r w:rsidRPr="00D56E60">
        <w:rPr>
          <w:color w:val="FF0000"/>
        </w:rPr>
        <w:t>)/ W</w:t>
      </w:r>
      <w:r w:rsidRPr="00D56E60">
        <w:rPr>
          <w:color w:val="FF0000"/>
          <w:vertAlign w:val="subscript"/>
        </w:rPr>
        <w:t>1</w:t>
      </w:r>
      <w:r w:rsidRPr="00D56E60">
        <w:rPr>
          <w:color w:val="FF0000"/>
        </w:rPr>
        <w:t>则反映的是被不同浓度</w:t>
      </w:r>
      <w:r w:rsidRPr="00D56E60">
        <w:rPr>
          <w:color w:val="FF0000"/>
        </w:rPr>
        <w:t>CaCl</w:t>
      </w:r>
      <w:r w:rsidRPr="00D56E60">
        <w:rPr>
          <w:color w:val="FF0000"/>
          <w:vertAlign w:val="subscript"/>
        </w:rPr>
        <w:t>2</w:t>
      </w:r>
      <w:r w:rsidRPr="00D56E60">
        <w:rPr>
          <w:color w:val="FF0000"/>
        </w:rPr>
        <w:t>溶液浸泡以后土豆片与吸水纸接触后，相对于未浸泡前的失水率，若为正值，则相对于浸泡前，土豆片水分在增加，若为负值，则相对于浸泡前，土豆片水分在减少，即失水；注意，上图中趋势线与横轴的交点，即该</w:t>
      </w:r>
      <w:r w:rsidRPr="00D56E60">
        <w:rPr>
          <w:color w:val="FF0000"/>
        </w:rPr>
        <w:t>CaCl</w:t>
      </w:r>
      <w:r w:rsidRPr="00D56E60">
        <w:rPr>
          <w:color w:val="FF0000"/>
          <w:vertAlign w:val="subscript"/>
        </w:rPr>
        <w:t>2</w:t>
      </w:r>
      <w:r w:rsidRPr="00D56E60">
        <w:rPr>
          <w:color w:val="FF0000"/>
        </w:rPr>
        <w:t>浓度为组织细胞的等渗浓度。</w:t>
      </w:r>
    </w:p>
    <w:p w:rsidR="004E7EFB" w:rsidRPr="00D56E60" w:rsidP="004E7EFB">
      <w:pPr>
        <w:spacing w:line="360" w:lineRule="auto"/>
        <w:jc w:val="left"/>
        <w:textAlignment w:val="center"/>
        <w:rPr>
          <w:color w:val="FF0000"/>
        </w:rPr>
      </w:pPr>
      <w:r w:rsidRPr="00D56E60">
        <w:rPr>
          <w:color w:val="FF0000"/>
        </w:rPr>
        <w:t>【详解】</w:t>
      </w:r>
    </w:p>
    <w:p w:rsidR="004E7EFB" w:rsidRPr="00D56E60" w:rsidP="004E7EFB">
      <w:pPr>
        <w:spacing w:line="360" w:lineRule="auto"/>
        <w:jc w:val="left"/>
        <w:textAlignment w:val="center"/>
        <w:rPr>
          <w:color w:val="FF0000"/>
        </w:rPr>
      </w:pPr>
      <w:r w:rsidRPr="00D56E60">
        <w:rPr>
          <w:color w:val="FF0000"/>
        </w:rPr>
        <w:t>A</w:t>
      </w:r>
      <w:r w:rsidRPr="00D56E60">
        <w:rPr>
          <w:color w:val="FF0000"/>
        </w:rPr>
        <w:t>、曲线图显示：</w:t>
      </w:r>
      <w:r w:rsidRPr="00D56E60">
        <w:rPr>
          <w:color w:val="FF0000"/>
        </w:rPr>
        <w:t>(W</w:t>
      </w:r>
      <w:r w:rsidRPr="00D56E60">
        <w:rPr>
          <w:color w:val="FF0000"/>
          <w:vertAlign w:val="subscript"/>
        </w:rPr>
        <w:t>2</w:t>
      </w:r>
      <w:r w:rsidRPr="00D56E60">
        <w:rPr>
          <w:color w:val="FF0000"/>
        </w:rPr>
        <w:t>－</w:t>
      </w:r>
      <w:r w:rsidRPr="00D56E60">
        <w:rPr>
          <w:color w:val="FF0000"/>
        </w:rPr>
        <w:t>W</w:t>
      </w:r>
      <w:r w:rsidRPr="00D56E60">
        <w:rPr>
          <w:color w:val="FF0000"/>
          <w:vertAlign w:val="subscript"/>
        </w:rPr>
        <w:t>1</w:t>
      </w:r>
      <w:r w:rsidRPr="00D56E60">
        <w:rPr>
          <w:color w:val="FF0000"/>
        </w:rPr>
        <w:t>)/ W</w:t>
      </w:r>
      <w:r w:rsidRPr="00D56E60">
        <w:rPr>
          <w:color w:val="FF0000"/>
          <w:vertAlign w:val="subscript"/>
        </w:rPr>
        <w:t>1</w:t>
      </w:r>
      <w:r w:rsidRPr="00D56E60">
        <w:rPr>
          <w:color w:val="FF0000"/>
        </w:rPr>
        <w:t>的比值随着</w:t>
      </w:r>
      <w:r w:rsidRPr="00D56E60">
        <w:rPr>
          <w:color w:val="FF0000"/>
        </w:rPr>
        <w:t>CaCl</w:t>
      </w:r>
      <w:r w:rsidRPr="00D56E60">
        <w:rPr>
          <w:color w:val="FF0000"/>
          <w:vertAlign w:val="subscript"/>
        </w:rPr>
        <w:t>2</w:t>
      </w:r>
      <w:r w:rsidRPr="00D56E60">
        <w:rPr>
          <w:color w:val="FF0000"/>
        </w:rPr>
        <w:t>溶液浓度的增大而减小，说明</w:t>
      </w:r>
      <w:r w:rsidRPr="00D56E60">
        <w:rPr>
          <w:color w:val="FF0000"/>
        </w:rPr>
        <w:t>(W</w:t>
      </w:r>
      <w:r w:rsidRPr="00D56E60">
        <w:rPr>
          <w:color w:val="FF0000"/>
          <w:vertAlign w:val="subscript"/>
        </w:rPr>
        <w:t>2</w:t>
      </w:r>
      <w:r w:rsidRPr="00D56E60">
        <w:rPr>
          <w:color w:val="FF0000"/>
        </w:rPr>
        <w:t>－</w:t>
      </w:r>
      <w:r w:rsidRPr="00D56E60">
        <w:rPr>
          <w:color w:val="FF0000"/>
        </w:rPr>
        <w:t>W</w:t>
      </w:r>
      <w:r w:rsidRPr="00D56E60">
        <w:rPr>
          <w:color w:val="FF0000"/>
          <w:vertAlign w:val="subscript"/>
        </w:rPr>
        <w:t>1</w:t>
      </w:r>
      <w:r w:rsidRPr="00D56E60">
        <w:rPr>
          <w:color w:val="FF0000"/>
        </w:rPr>
        <w:t>)/ W</w:t>
      </w:r>
      <w:r w:rsidRPr="00D56E60">
        <w:rPr>
          <w:color w:val="FF0000"/>
          <w:vertAlign w:val="subscript"/>
        </w:rPr>
        <w:t>1</w:t>
      </w:r>
      <w:r w:rsidRPr="00D56E60">
        <w:rPr>
          <w:color w:val="FF0000"/>
        </w:rPr>
        <w:t>与</w:t>
      </w:r>
      <w:r w:rsidRPr="00D56E60">
        <w:rPr>
          <w:color w:val="FF0000"/>
        </w:rPr>
        <w:t>CaCl</w:t>
      </w:r>
      <w:r w:rsidRPr="00D56E60">
        <w:rPr>
          <w:color w:val="FF0000"/>
          <w:vertAlign w:val="subscript"/>
        </w:rPr>
        <w:t>2</w:t>
      </w:r>
      <w:r w:rsidRPr="00D56E60">
        <w:rPr>
          <w:color w:val="FF0000"/>
        </w:rPr>
        <w:t>溶液的浓度呈负相关，</w:t>
      </w:r>
      <w:r w:rsidRPr="00D56E60">
        <w:rPr>
          <w:color w:val="FF0000"/>
        </w:rPr>
        <w:t>A</w:t>
      </w:r>
      <w:r w:rsidRPr="00D56E60">
        <w:rPr>
          <w:color w:val="FF0000"/>
        </w:rPr>
        <w:t>正确；</w:t>
      </w:r>
      <w:r w:rsidRPr="00D56E60">
        <w:rPr>
          <w:color w:val="FF0000"/>
        </w:rPr>
        <w:br/>
        <w:t>B</w:t>
      </w:r>
      <w:r w:rsidRPr="00D56E60">
        <w:rPr>
          <w:color w:val="FF0000"/>
        </w:rPr>
        <w:t>、</w:t>
      </w:r>
      <w:r w:rsidRPr="00D56E60">
        <w:rPr>
          <w:color w:val="FF0000"/>
        </w:rPr>
        <w:t>CaCl</w:t>
      </w:r>
      <w:r w:rsidRPr="00D56E60">
        <w:rPr>
          <w:color w:val="FF0000"/>
          <w:vertAlign w:val="subscript"/>
        </w:rPr>
        <w:t>2</w:t>
      </w:r>
      <w:r w:rsidRPr="00D56E60">
        <w:rPr>
          <w:color w:val="FF0000"/>
        </w:rPr>
        <w:t>溶液浓度为</w:t>
      </w:r>
      <w:r w:rsidRPr="00D56E60">
        <w:rPr>
          <w:color w:val="FF0000"/>
        </w:rPr>
        <w:t>0</w:t>
      </w:r>
      <w:r w:rsidRPr="00D56E60">
        <w:rPr>
          <w:color w:val="FF0000"/>
        </w:rPr>
        <w:t>的一组为空白对照组，该组的</w:t>
      </w:r>
      <w:r w:rsidRPr="00D56E60">
        <w:rPr>
          <w:color w:val="FF0000"/>
        </w:rPr>
        <w:t>(W</w:t>
      </w:r>
      <w:r w:rsidRPr="00D56E60">
        <w:rPr>
          <w:color w:val="FF0000"/>
          <w:vertAlign w:val="subscript"/>
        </w:rPr>
        <w:t>2</w:t>
      </w:r>
      <w:r w:rsidRPr="00D56E60">
        <w:rPr>
          <w:color w:val="FF0000"/>
        </w:rPr>
        <w:t>－</w:t>
      </w:r>
      <w:r w:rsidRPr="00D56E60">
        <w:rPr>
          <w:color w:val="FF0000"/>
        </w:rPr>
        <w:t>W</w:t>
      </w:r>
      <w:r w:rsidRPr="00D56E60">
        <w:rPr>
          <w:color w:val="FF0000"/>
          <w:vertAlign w:val="subscript"/>
        </w:rPr>
        <w:t>1</w:t>
      </w:r>
      <w:r w:rsidRPr="00D56E60">
        <w:rPr>
          <w:color w:val="FF0000"/>
        </w:rPr>
        <w:t>)/ W</w:t>
      </w:r>
      <w:r w:rsidRPr="00D56E60">
        <w:rPr>
          <w:color w:val="FF0000"/>
          <w:vertAlign w:val="subscript"/>
        </w:rPr>
        <w:t>1</w:t>
      </w:r>
      <w:r w:rsidRPr="00D56E60">
        <w:rPr>
          <w:color w:val="FF0000"/>
        </w:rPr>
        <w:t>≈0.04</w:t>
      </w:r>
      <w:r w:rsidRPr="00D56E60">
        <w:rPr>
          <w:color w:val="FF0000"/>
        </w:rPr>
        <w:t>，为正值，说明</w:t>
      </w:r>
      <w:r w:rsidRPr="00D56E60">
        <w:rPr>
          <w:color w:val="FF0000"/>
        </w:rPr>
        <w:t>W</w:t>
      </w:r>
      <w:r w:rsidRPr="00D56E60">
        <w:rPr>
          <w:color w:val="FF0000"/>
          <w:vertAlign w:val="subscript"/>
        </w:rPr>
        <w:t>2</w:t>
      </w:r>
      <w:r w:rsidRPr="00D56E60">
        <w:rPr>
          <w:color w:val="FF0000"/>
        </w:rPr>
        <w:t>＞</w:t>
      </w:r>
      <w:r w:rsidRPr="00D56E60">
        <w:rPr>
          <w:color w:val="FF0000"/>
        </w:rPr>
        <w:t>W</w:t>
      </w:r>
      <w:r w:rsidRPr="00D56E60">
        <w:rPr>
          <w:color w:val="FF0000"/>
          <w:vertAlign w:val="subscript"/>
        </w:rPr>
        <w:t>1</w:t>
      </w:r>
      <w:r w:rsidRPr="00D56E60">
        <w:rPr>
          <w:color w:val="FF0000"/>
        </w:rPr>
        <w:t>，即土豆片的重量大于</w:t>
      </w:r>
      <w:r w:rsidRPr="00D56E60">
        <w:rPr>
          <w:color w:val="FF0000"/>
        </w:rPr>
        <w:t>W</w:t>
      </w:r>
      <w:r w:rsidRPr="00D56E60">
        <w:rPr>
          <w:color w:val="FF0000"/>
          <w:vertAlign w:val="subscript"/>
        </w:rPr>
        <w:t>1</w:t>
      </w:r>
      <w:r w:rsidRPr="00D56E60">
        <w:rPr>
          <w:color w:val="FF0000"/>
        </w:rPr>
        <w:t>，</w:t>
      </w:r>
      <w:r w:rsidRPr="00D56E60">
        <w:rPr>
          <w:color w:val="FF0000"/>
        </w:rPr>
        <w:t>B</w:t>
      </w:r>
      <w:r w:rsidRPr="00D56E60">
        <w:rPr>
          <w:color w:val="FF0000"/>
        </w:rPr>
        <w:t>错误；</w:t>
      </w:r>
      <w:r w:rsidRPr="00D56E60">
        <w:rPr>
          <w:color w:val="FF0000"/>
        </w:rPr>
        <w:br/>
      </w:r>
      <w:r w:rsidRPr="00D56E60">
        <w:rPr>
          <w:color w:val="FF0000"/>
        </w:rPr>
        <w:t>C</w:t>
      </w:r>
      <w:r w:rsidRPr="00D56E60">
        <w:rPr>
          <w:color w:val="FF0000"/>
        </w:rPr>
        <w:t>、</w:t>
      </w:r>
      <w:r w:rsidRPr="00D56E60">
        <w:rPr>
          <w:color w:val="FF0000"/>
        </w:rPr>
        <w:t>CaCl</w:t>
      </w:r>
      <w:r w:rsidRPr="00D56E60">
        <w:rPr>
          <w:color w:val="FF0000"/>
          <w:vertAlign w:val="subscript"/>
        </w:rPr>
        <w:t>2</w:t>
      </w:r>
      <w:r w:rsidRPr="00D56E60">
        <w:rPr>
          <w:color w:val="FF0000"/>
        </w:rPr>
        <w:t>浓度相对值</w:t>
      </w:r>
      <w:r w:rsidRPr="00D56E60">
        <w:rPr>
          <w:color w:val="FF0000"/>
        </w:rPr>
        <w:t>0.1</w:t>
      </w:r>
      <w:r w:rsidRPr="00D56E60">
        <w:rPr>
          <w:color w:val="FF0000"/>
        </w:rPr>
        <w:t>之后，细胞失水，并随着</w:t>
      </w:r>
      <w:r w:rsidRPr="00D56E60">
        <w:rPr>
          <w:color w:val="FF0000"/>
        </w:rPr>
        <w:t>CaCl</w:t>
      </w:r>
      <w:r w:rsidRPr="00D56E60">
        <w:rPr>
          <w:color w:val="FF0000"/>
          <w:vertAlign w:val="subscript"/>
        </w:rPr>
        <w:t>2</w:t>
      </w:r>
      <w:r w:rsidRPr="00D56E60">
        <w:rPr>
          <w:color w:val="FF0000"/>
        </w:rPr>
        <w:t>溶液浓度的增大，</w:t>
      </w:r>
      <w:r w:rsidRPr="00D56E60">
        <w:rPr>
          <w:color w:val="FF0000"/>
        </w:rPr>
        <w:t>(W</w:t>
      </w:r>
      <w:r w:rsidRPr="00D56E60">
        <w:rPr>
          <w:color w:val="FF0000"/>
          <w:vertAlign w:val="subscript"/>
        </w:rPr>
        <w:t>2</w:t>
      </w:r>
      <w:r w:rsidRPr="00D56E60">
        <w:rPr>
          <w:color w:val="FF0000"/>
        </w:rPr>
        <w:t>－</w:t>
      </w:r>
      <w:r w:rsidRPr="00D56E60">
        <w:rPr>
          <w:color w:val="FF0000"/>
        </w:rPr>
        <w:t>W</w:t>
      </w:r>
      <w:r w:rsidRPr="00D56E60">
        <w:rPr>
          <w:color w:val="FF0000"/>
          <w:vertAlign w:val="subscript"/>
        </w:rPr>
        <w:t>1</w:t>
      </w:r>
      <w:r w:rsidRPr="00D56E60">
        <w:rPr>
          <w:color w:val="FF0000"/>
        </w:rPr>
        <w:t>)/ W</w:t>
      </w:r>
      <w:r w:rsidRPr="00D56E60">
        <w:rPr>
          <w:color w:val="FF0000"/>
          <w:vertAlign w:val="subscript"/>
        </w:rPr>
        <w:t>1</w:t>
      </w:r>
      <w:r w:rsidRPr="00D56E60">
        <w:rPr>
          <w:color w:val="FF0000"/>
        </w:rPr>
        <w:t>的比值逐渐减小，说明植物细胞失水的速率逐渐加快，</w:t>
      </w:r>
      <w:r w:rsidRPr="00D56E60">
        <w:rPr>
          <w:color w:val="FF0000"/>
        </w:rPr>
        <w:t>C</w:t>
      </w:r>
      <w:r w:rsidRPr="00D56E60">
        <w:rPr>
          <w:color w:val="FF0000"/>
        </w:rPr>
        <w:t>正确；</w:t>
      </w:r>
      <w:r w:rsidRPr="00D56E60">
        <w:rPr>
          <w:color w:val="FF0000"/>
        </w:rPr>
        <w:br/>
        <w:t>D</w:t>
      </w:r>
      <w:r w:rsidRPr="00D56E60">
        <w:rPr>
          <w:color w:val="FF0000"/>
        </w:rPr>
        <w:t>、直线与横轴的交点所对应的</w:t>
      </w:r>
      <w:r w:rsidRPr="00D56E60">
        <w:rPr>
          <w:color w:val="FF0000"/>
        </w:rPr>
        <w:t>(W</w:t>
      </w:r>
      <w:r w:rsidRPr="00D56E60">
        <w:rPr>
          <w:color w:val="FF0000"/>
          <w:vertAlign w:val="subscript"/>
        </w:rPr>
        <w:t>2</w:t>
      </w:r>
      <w:r w:rsidRPr="00D56E60">
        <w:rPr>
          <w:color w:val="FF0000"/>
        </w:rPr>
        <w:t>－</w:t>
      </w:r>
      <w:r w:rsidRPr="00D56E60">
        <w:rPr>
          <w:color w:val="FF0000"/>
        </w:rPr>
        <w:t>W</w:t>
      </w:r>
      <w:r w:rsidRPr="00D56E60">
        <w:rPr>
          <w:color w:val="FF0000"/>
          <w:vertAlign w:val="subscript"/>
        </w:rPr>
        <w:t>1</w:t>
      </w:r>
      <w:r w:rsidRPr="00D56E60">
        <w:rPr>
          <w:color w:val="FF0000"/>
        </w:rPr>
        <w:t>)/ W</w:t>
      </w:r>
      <w:r w:rsidRPr="00D56E60">
        <w:rPr>
          <w:color w:val="FF0000"/>
          <w:vertAlign w:val="subscript"/>
        </w:rPr>
        <w:t>1</w:t>
      </w:r>
      <w:r w:rsidRPr="00D56E60">
        <w:rPr>
          <w:color w:val="FF0000"/>
        </w:rPr>
        <w:t>＝</w:t>
      </w:r>
      <w:r w:rsidRPr="00D56E60">
        <w:rPr>
          <w:color w:val="FF0000"/>
        </w:rPr>
        <w:t>0</w:t>
      </w:r>
      <w:r w:rsidRPr="00D56E60">
        <w:rPr>
          <w:color w:val="FF0000"/>
        </w:rPr>
        <w:t>，说明</w:t>
      </w:r>
      <w:r w:rsidRPr="00D56E60">
        <w:rPr>
          <w:color w:val="FF0000"/>
        </w:rPr>
        <w:t>W</w:t>
      </w:r>
      <w:r w:rsidRPr="00D56E60">
        <w:rPr>
          <w:color w:val="FF0000"/>
          <w:vertAlign w:val="subscript"/>
        </w:rPr>
        <w:t>2</w:t>
      </w:r>
      <w:r w:rsidRPr="00D56E60">
        <w:rPr>
          <w:color w:val="FF0000"/>
        </w:rPr>
        <w:t>＝</w:t>
      </w:r>
      <w:r w:rsidRPr="00D56E60">
        <w:rPr>
          <w:color w:val="FF0000"/>
        </w:rPr>
        <w:t>W</w:t>
      </w:r>
      <w:r w:rsidRPr="00D56E60">
        <w:rPr>
          <w:color w:val="FF0000"/>
          <w:vertAlign w:val="subscript"/>
        </w:rPr>
        <w:t>1</w:t>
      </w:r>
      <w:r w:rsidRPr="00D56E60">
        <w:rPr>
          <w:color w:val="FF0000"/>
        </w:rPr>
        <w:t>，水分子进出细胞处于动态平衡，说明该交点所示的</w:t>
      </w:r>
      <w:r w:rsidRPr="00D56E60">
        <w:rPr>
          <w:color w:val="FF0000"/>
        </w:rPr>
        <w:t>CaCl</w:t>
      </w:r>
      <w:r w:rsidRPr="00D56E60">
        <w:rPr>
          <w:color w:val="FF0000"/>
          <w:vertAlign w:val="subscript"/>
        </w:rPr>
        <w:t>2</w:t>
      </w:r>
      <w:r w:rsidRPr="00D56E60">
        <w:rPr>
          <w:color w:val="FF0000"/>
        </w:rPr>
        <w:t>浓度即为组织细胞的等渗浓度，</w:t>
      </w:r>
      <w:r w:rsidRPr="00D56E60">
        <w:rPr>
          <w:color w:val="FF0000"/>
        </w:rPr>
        <w:t>D</w:t>
      </w:r>
      <w:r w:rsidRPr="00D56E60">
        <w:rPr>
          <w:color w:val="FF0000"/>
        </w:rPr>
        <w:t>正确。</w:t>
      </w:r>
      <w:r w:rsidRPr="00D56E60">
        <w:rPr>
          <w:color w:val="FF0000"/>
        </w:rPr>
        <w:br/>
      </w:r>
      <w:r w:rsidRPr="00D56E60">
        <w:rPr>
          <w:color w:val="FF0000"/>
        </w:rPr>
        <w:t>故选</w:t>
      </w:r>
      <w:r w:rsidRPr="00D56E60">
        <w:rPr>
          <w:color w:val="FF0000"/>
        </w:rPr>
        <w:t>B</w:t>
      </w:r>
      <w:r w:rsidRPr="00D56E60">
        <w:rPr>
          <w:color w:val="FF0000"/>
        </w:rPr>
        <w:t>。</w:t>
      </w:r>
    </w:p>
    <w:p w:rsidR="004E7EFB" w:rsidRPr="00D56E60" w:rsidP="004E7EFB">
      <w:pPr>
        <w:spacing w:line="360" w:lineRule="auto"/>
        <w:jc w:val="left"/>
        <w:textAlignment w:val="center"/>
        <w:rPr>
          <w:color w:val="FF0000"/>
        </w:rPr>
      </w:pPr>
      <w:r w:rsidRPr="00D56E60">
        <w:rPr>
          <w:color w:val="FF0000"/>
        </w:rPr>
        <w:t>【点睛】</w:t>
      </w:r>
    </w:p>
    <w:p w:rsidR="004E7EFB" w:rsidRPr="00D56E60" w:rsidP="004E7EFB">
      <w:pPr>
        <w:spacing w:line="360" w:lineRule="auto"/>
        <w:jc w:val="left"/>
        <w:textAlignment w:val="center"/>
        <w:rPr>
          <w:color w:val="FF0000"/>
        </w:rPr>
      </w:pPr>
      <w:r w:rsidRPr="00D56E60">
        <w:rPr>
          <w:color w:val="FF0000"/>
        </w:rPr>
        <w:t>本题突破口在于对曲线的进行精准的解读，然后再根据所学课本知识合理地解释图中趋势线变化的原因。</w:t>
      </w:r>
    </w:p>
    <w:p w:rsidR="004E7EFB" w:rsidRPr="00BF5B5D" w:rsidP="004E7EFB">
      <w:pPr>
        <w:spacing w:line="360" w:lineRule="auto"/>
        <w:jc w:val="left"/>
        <w:textAlignment w:val="center"/>
      </w:pPr>
      <w:r w:rsidRPr="00BF5B5D">
        <w:t>9</w:t>
      </w:r>
      <w:r w:rsidRPr="00BF5B5D">
        <w:t>．（</w:t>
      </w:r>
      <w:r w:rsidRPr="00BF5B5D">
        <w:t>2020·</w:t>
      </w:r>
      <w:r w:rsidRPr="00BF5B5D">
        <w:t>沈阳市法库县高级中学月考）如下图为氨基酸和</w:t>
      </w:r>
      <w:r w:rsidRPr="00BF5B5D">
        <w:t>Na</w:t>
      </w:r>
      <w:r w:rsidRPr="00BF5B5D">
        <w:rPr>
          <w:vertAlign w:val="superscript"/>
        </w:rPr>
        <w:t>+</w:t>
      </w:r>
      <w:r w:rsidRPr="00BF5B5D">
        <w:t>进出肾小管上皮细胞的示意图，下列相关叙述中不正确的是</w:t>
      </w:r>
    </w:p>
    <w:p w:rsidR="004E7EFB" w:rsidRPr="00BF5B5D" w:rsidP="004E7EFB">
      <w:pPr>
        <w:spacing w:line="360" w:lineRule="auto"/>
        <w:jc w:val="left"/>
        <w:textAlignment w:val="center"/>
      </w:pPr>
      <w:r w:rsidRPr="00BF5B5D">
        <w:rPr>
          <w:noProof/>
        </w:rPr>
        <w:drawing>
          <wp:inline distT="0" distB="0" distL="0" distR="0">
            <wp:extent cx="2505075" cy="1457325"/>
            <wp:effectExtent l="0" t="0" r="0" b="0"/>
            <wp:docPr id="100003" name="图片 100003"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5327419" name=""/>
                    <pic:cNvPicPr>
                      <a:picLocks noChangeAspect="1"/>
                    </pic:cNvPicPr>
                  </pic:nvPicPr>
                  <pic:blipFill>
                    <a:blip xmlns:r="http://schemas.openxmlformats.org/officeDocument/2006/relationships" r:embed="rId8"/>
                    <a:stretch>
                      <a:fillRect/>
                    </a:stretch>
                  </pic:blipFill>
                  <pic:spPr>
                    <a:xfrm>
                      <a:off x="0" y="0"/>
                      <a:ext cx="2505075" cy="1457325"/>
                    </a:xfrm>
                    <a:prstGeom prst="rect">
                      <a:avLst/>
                    </a:prstGeom>
                  </pic:spPr>
                </pic:pic>
              </a:graphicData>
            </a:graphic>
          </wp:inline>
        </w:drawing>
      </w:r>
    </w:p>
    <w:p w:rsidR="004E7EFB" w:rsidRPr="00BF5B5D" w:rsidP="004E7EFB">
      <w:pPr>
        <w:spacing w:line="360" w:lineRule="auto"/>
        <w:jc w:val="left"/>
        <w:textAlignment w:val="center"/>
      </w:pPr>
      <w:r w:rsidRPr="00BF5B5D">
        <w:t>A</w:t>
      </w:r>
      <w:r w:rsidRPr="00BF5B5D">
        <w:t>．由图可知，</w:t>
      </w:r>
      <w:r w:rsidRPr="00BF5B5D">
        <w:t>Na</w:t>
      </w:r>
      <w:r w:rsidRPr="00BF5B5D">
        <w:rPr>
          <w:vertAlign w:val="superscript"/>
        </w:rPr>
        <w:t>+</w:t>
      </w:r>
      <w:r w:rsidRPr="00BF5B5D">
        <w:t>进出肾小管上皮细胞的方式相同</w:t>
      </w:r>
    </w:p>
    <w:p w:rsidR="004E7EFB" w:rsidRPr="00BF5B5D" w:rsidP="004E7EFB">
      <w:pPr>
        <w:spacing w:line="360" w:lineRule="auto"/>
        <w:jc w:val="left"/>
        <w:textAlignment w:val="center"/>
      </w:pPr>
      <w:r w:rsidRPr="00BF5B5D">
        <w:t>B</w:t>
      </w:r>
      <w:r w:rsidRPr="00BF5B5D">
        <w:t>．图中氨基酸运入肾小管上皮细胞的方式为主动运输</w:t>
      </w:r>
    </w:p>
    <w:p w:rsidR="004E7EFB" w:rsidRPr="00BF5B5D" w:rsidP="004E7EFB">
      <w:pPr>
        <w:spacing w:line="360" w:lineRule="auto"/>
        <w:jc w:val="left"/>
        <w:textAlignment w:val="center"/>
      </w:pPr>
      <w:r w:rsidRPr="00BF5B5D">
        <w:t>C</w:t>
      </w:r>
      <w:r w:rsidRPr="00BF5B5D">
        <w:t>．图中涉及到的运输方式都需要载体</w:t>
      </w:r>
    </w:p>
    <w:p w:rsidR="004E7EFB" w:rsidRPr="00BF5B5D" w:rsidP="004E7EFB">
      <w:pPr>
        <w:spacing w:line="360" w:lineRule="auto"/>
        <w:jc w:val="left"/>
        <w:textAlignment w:val="center"/>
      </w:pPr>
      <w:r w:rsidRPr="00BF5B5D">
        <w:t>D</w:t>
      </w:r>
      <w:r w:rsidRPr="00BF5B5D">
        <w:t>．限制协助扩散运输速率的原因有载体蛋白的数目</w:t>
      </w:r>
    </w:p>
    <w:p w:rsidR="004E7EFB" w:rsidRPr="00D56E60" w:rsidP="004E7EFB">
      <w:pPr>
        <w:spacing w:line="360" w:lineRule="auto"/>
        <w:jc w:val="left"/>
        <w:textAlignment w:val="center"/>
        <w:rPr>
          <w:color w:val="FF0000"/>
        </w:rPr>
      </w:pPr>
      <w:r w:rsidRPr="00D56E60">
        <w:rPr>
          <w:color w:val="FF0000"/>
        </w:rPr>
        <w:t>【答案】</w:t>
      </w:r>
      <w:r w:rsidRPr="00D56E60">
        <w:rPr>
          <w:color w:val="FF0000"/>
        </w:rPr>
        <w:t>A</w:t>
      </w:r>
    </w:p>
    <w:p w:rsidR="004E7EFB" w:rsidRPr="00D56E60" w:rsidP="004E7EFB">
      <w:pPr>
        <w:spacing w:line="360" w:lineRule="auto"/>
        <w:jc w:val="left"/>
        <w:textAlignment w:val="center"/>
        <w:rPr>
          <w:color w:val="FF0000"/>
        </w:rPr>
      </w:pPr>
      <w:r w:rsidRPr="00D56E60">
        <w:rPr>
          <w:color w:val="FF0000"/>
        </w:rPr>
        <w:t>【解析】</w:t>
      </w:r>
    </w:p>
    <w:p w:rsidR="004E7EFB" w:rsidRPr="00D56E60" w:rsidP="004E7EFB">
      <w:pPr>
        <w:spacing w:line="360" w:lineRule="auto"/>
        <w:jc w:val="left"/>
        <w:textAlignment w:val="center"/>
        <w:rPr>
          <w:color w:val="FF0000"/>
        </w:rPr>
      </w:pPr>
      <w:r w:rsidRPr="00D56E60">
        <w:rPr>
          <w:color w:val="FF0000"/>
        </w:rPr>
        <w:t>【分析】</w:t>
      </w:r>
    </w:p>
    <w:p w:rsidR="004E7EFB" w:rsidRPr="00D56E60" w:rsidP="004E7EFB">
      <w:pPr>
        <w:spacing w:line="360" w:lineRule="auto"/>
        <w:jc w:val="left"/>
        <w:textAlignment w:val="center"/>
        <w:rPr>
          <w:color w:val="FF0000"/>
        </w:rPr>
      </w:pPr>
      <w:r w:rsidRPr="00D56E60">
        <w:rPr>
          <w:color w:val="FF0000"/>
        </w:rPr>
        <w:t>【详解】</w:t>
      </w:r>
    </w:p>
    <w:p w:rsidR="004E7EFB" w:rsidRPr="00D56E60" w:rsidP="004E7EFB">
      <w:pPr>
        <w:spacing w:line="360" w:lineRule="auto"/>
        <w:jc w:val="left"/>
        <w:textAlignment w:val="center"/>
        <w:rPr>
          <w:color w:val="FF0000"/>
        </w:rPr>
      </w:pPr>
      <w:r w:rsidRPr="00D56E60">
        <w:rPr>
          <w:color w:val="FF0000"/>
        </w:rPr>
        <w:t>A</w:t>
      </w:r>
      <w:r w:rsidRPr="00D56E60">
        <w:rPr>
          <w:color w:val="FF0000"/>
        </w:rPr>
        <w:t>、</w:t>
      </w:r>
      <w:r w:rsidRPr="00D56E60">
        <w:rPr>
          <w:color w:val="FF0000"/>
        </w:rPr>
        <w:t>D</w:t>
      </w:r>
      <w:r w:rsidRPr="00D56E60">
        <w:rPr>
          <w:color w:val="FF0000"/>
        </w:rPr>
        <w:t>、管腔中</w:t>
      </w:r>
      <w:r w:rsidRPr="00D56E60">
        <w:rPr>
          <w:color w:val="FF0000"/>
        </w:rPr>
        <w:t>Na</w:t>
      </w:r>
      <w:r w:rsidRPr="00D56E60">
        <w:rPr>
          <w:color w:val="FF0000"/>
          <w:vertAlign w:val="superscript"/>
        </w:rPr>
        <w:t>+</w:t>
      </w:r>
      <w:r w:rsidRPr="00D56E60">
        <w:rPr>
          <w:color w:val="FF0000"/>
        </w:rPr>
        <w:t>进入上皮细胞是高浓度</w:t>
      </w:r>
      <w:r w:rsidRPr="00D56E60">
        <w:rPr>
          <w:color w:val="FF0000"/>
        </w:rPr>
        <w:t>→</w:t>
      </w:r>
      <w:r w:rsidRPr="00D56E60">
        <w:rPr>
          <w:color w:val="FF0000"/>
        </w:rPr>
        <w:t>低浓度，需要载体、但不消耗能量，属于协助扩散；限制协助扩散运输速率的原因有载体蛋白的数目，上皮细胞中</w:t>
      </w:r>
      <w:r w:rsidRPr="00D56E60">
        <w:rPr>
          <w:color w:val="FF0000"/>
        </w:rPr>
        <w:t>Na</w:t>
      </w:r>
      <w:r w:rsidRPr="00D56E60">
        <w:rPr>
          <w:color w:val="FF0000"/>
          <w:vertAlign w:val="superscript"/>
        </w:rPr>
        <w:t>+</w:t>
      </w:r>
      <w:r w:rsidRPr="00D56E60">
        <w:rPr>
          <w:color w:val="FF0000"/>
        </w:rPr>
        <w:t>进入组织液是低浓度</w:t>
      </w:r>
      <w:r w:rsidRPr="00D56E60">
        <w:rPr>
          <w:color w:val="FF0000"/>
        </w:rPr>
        <w:t>→</w:t>
      </w:r>
      <w:r w:rsidRPr="00D56E60">
        <w:rPr>
          <w:color w:val="FF0000"/>
        </w:rPr>
        <w:t>高浓度，需要载体、消耗能量，属于主动运输，</w:t>
      </w:r>
      <w:r w:rsidRPr="00D56E60">
        <w:rPr>
          <w:color w:val="FF0000"/>
        </w:rPr>
        <w:t>A</w:t>
      </w:r>
      <w:r w:rsidRPr="00D56E60">
        <w:rPr>
          <w:color w:val="FF0000"/>
        </w:rPr>
        <w:t>错误；</w:t>
      </w:r>
      <w:r w:rsidRPr="00D56E60">
        <w:rPr>
          <w:color w:val="FF0000"/>
        </w:rPr>
        <w:t>D</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B</w:t>
      </w:r>
      <w:r w:rsidRPr="00D56E60">
        <w:rPr>
          <w:color w:val="FF0000"/>
        </w:rPr>
        <w:t>、管腔中氨基酸进入上皮细胞是低浓度</w:t>
      </w:r>
      <w:r w:rsidRPr="00D56E60">
        <w:rPr>
          <w:color w:val="FF0000"/>
        </w:rPr>
        <w:t>→</w:t>
      </w:r>
      <w:r w:rsidRPr="00D56E60">
        <w:rPr>
          <w:color w:val="FF0000"/>
        </w:rPr>
        <w:t>高浓度，需要载体、动力是钠离子的浓度差，属于主动运输，</w:t>
      </w:r>
      <w:r w:rsidRPr="00D56E60">
        <w:rPr>
          <w:color w:val="FF0000"/>
        </w:rPr>
        <w:t>B</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C</w:t>
      </w:r>
      <w:r w:rsidRPr="00D56E60">
        <w:rPr>
          <w:color w:val="FF0000"/>
        </w:rPr>
        <w:t>、协助扩散和主动运输都需要载体，</w:t>
      </w:r>
      <w:r w:rsidRPr="00D56E60">
        <w:rPr>
          <w:color w:val="FF0000"/>
        </w:rPr>
        <w:t>C</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故选</w:t>
      </w:r>
      <w:r w:rsidRPr="00D56E60">
        <w:rPr>
          <w:color w:val="FF0000"/>
        </w:rPr>
        <w:t>A</w:t>
      </w:r>
    </w:p>
    <w:p w:rsidR="004E7EFB" w:rsidRPr="00D56E60" w:rsidP="004E7EFB">
      <w:pPr>
        <w:spacing w:line="360" w:lineRule="auto"/>
        <w:jc w:val="left"/>
        <w:textAlignment w:val="center"/>
        <w:rPr>
          <w:color w:val="FF0000"/>
        </w:rPr>
      </w:pPr>
      <w:r w:rsidRPr="00D56E60">
        <w:rPr>
          <w:color w:val="FF0000"/>
        </w:rPr>
        <w:t>【点睛】</w:t>
      </w:r>
    </w:p>
    <w:p w:rsidR="004E7EFB" w:rsidRPr="00BF5B5D" w:rsidP="004E7EFB">
      <w:pPr>
        <w:spacing w:line="360" w:lineRule="auto"/>
        <w:jc w:val="left"/>
        <w:textAlignment w:val="center"/>
      </w:pPr>
    </w:p>
    <w:p w:rsidR="004E7EFB" w:rsidRPr="00BF5B5D" w:rsidP="004E7EFB">
      <w:pPr>
        <w:spacing w:line="360" w:lineRule="auto"/>
        <w:jc w:val="left"/>
        <w:textAlignment w:val="center"/>
      </w:pPr>
      <w:r w:rsidRPr="00BF5B5D">
        <w:t>10</w:t>
      </w:r>
      <w:r w:rsidRPr="00BF5B5D">
        <w:t>．（</w:t>
      </w:r>
      <w:r w:rsidRPr="00BF5B5D">
        <w:t>2020·</w:t>
      </w:r>
      <w:r w:rsidRPr="00BF5B5D">
        <w:t>湖南月考）下列关于物质转运的叙述，错误的是（</w:t>
      </w:r>
      <w:r w:rsidRPr="00BF5B5D">
        <w:t xml:space="preserve">    </w:t>
      </w:r>
      <w:r w:rsidRPr="00BF5B5D">
        <w:t>）</w:t>
      </w:r>
    </w:p>
    <w:p w:rsidR="004E7EFB" w:rsidRPr="00BF5B5D" w:rsidP="004E7EFB">
      <w:pPr>
        <w:spacing w:line="360" w:lineRule="auto"/>
        <w:jc w:val="left"/>
        <w:textAlignment w:val="center"/>
      </w:pPr>
      <w:r w:rsidRPr="00BF5B5D">
        <w:t>A</w:t>
      </w:r>
      <w:r w:rsidRPr="00BF5B5D">
        <w:t>．被动运输和主动运输可受同种因素影响</w:t>
      </w:r>
    </w:p>
    <w:p w:rsidR="004E7EFB" w:rsidRPr="00BF5B5D" w:rsidP="004E7EFB">
      <w:pPr>
        <w:spacing w:line="360" w:lineRule="auto"/>
        <w:jc w:val="left"/>
        <w:textAlignment w:val="center"/>
      </w:pPr>
      <w:r w:rsidRPr="00BF5B5D">
        <w:t>B</w:t>
      </w:r>
      <w:r w:rsidRPr="00BF5B5D">
        <w:t>．新冠病毒进入宿主细胞的方式属于被动运输</w:t>
      </w:r>
    </w:p>
    <w:p w:rsidR="004E7EFB" w:rsidRPr="00BF5B5D" w:rsidP="004E7EFB">
      <w:pPr>
        <w:spacing w:line="360" w:lineRule="auto"/>
        <w:jc w:val="left"/>
        <w:textAlignment w:val="center"/>
      </w:pPr>
      <w:r w:rsidRPr="00BF5B5D">
        <w:t>C</w:t>
      </w:r>
      <w:r w:rsidRPr="00BF5B5D">
        <w:t>．消化酶是通过胞吐方式分泌到细胞外的</w:t>
      </w:r>
    </w:p>
    <w:p w:rsidR="004E7EFB" w:rsidRPr="00BF5B5D" w:rsidP="004E7EFB">
      <w:pPr>
        <w:spacing w:line="360" w:lineRule="auto"/>
        <w:jc w:val="left"/>
        <w:textAlignment w:val="center"/>
      </w:pPr>
      <w:r w:rsidRPr="00BF5B5D">
        <w:t>D</w:t>
      </w:r>
      <w:r w:rsidRPr="00BF5B5D">
        <w:t>．乙醇、性激素进出细胞不消耗能量</w:t>
      </w:r>
    </w:p>
    <w:p w:rsidR="004E7EFB" w:rsidRPr="00D56E60" w:rsidP="004E7EFB">
      <w:pPr>
        <w:spacing w:line="360" w:lineRule="auto"/>
        <w:jc w:val="left"/>
        <w:textAlignment w:val="center"/>
        <w:rPr>
          <w:color w:val="FF0000"/>
        </w:rPr>
      </w:pPr>
      <w:r w:rsidRPr="00D56E60">
        <w:rPr>
          <w:color w:val="FF0000"/>
        </w:rPr>
        <w:t>【答案】</w:t>
      </w:r>
      <w:r w:rsidRPr="00D56E60">
        <w:rPr>
          <w:color w:val="FF0000"/>
        </w:rPr>
        <w:t>B</w:t>
      </w:r>
    </w:p>
    <w:p w:rsidR="004E7EFB" w:rsidRPr="00D56E60" w:rsidP="004E7EFB">
      <w:pPr>
        <w:spacing w:line="360" w:lineRule="auto"/>
        <w:jc w:val="left"/>
        <w:textAlignment w:val="center"/>
        <w:rPr>
          <w:color w:val="FF0000"/>
        </w:rPr>
      </w:pPr>
      <w:r w:rsidRPr="00D56E60">
        <w:rPr>
          <w:color w:val="FF0000"/>
        </w:rPr>
        <w:t>【解析】</w:t>
      </w:r>
    </w:p>
    <w:p w:rsidR="004E7EFB" w:rsidRPr="00D56E60" w:rsidP="004E7EFB">
      <w:pPr>
        <w:spacing w:line="360" w:lineRule="auto"/>
        <w:jc w:val="left"/>
        <w:textAlignment w:val="center"/>
        <w:rPr>
          <w:color w:val="FF0000"/>
        </w:rPr>
      </w:pPr>
      <w:r w:rsidRPr="00D56E60">
        <w:rPr>
          <w:color w:val="FF0000"/>
        </w:rPr>
        <w:t>【分析】</w:t>
      </w:r>
    </w:p>
    <w:p w:rsidR="004E7EFB" w:rsidRPr="00D56E60" w:rsidP="004E7EFB">
      <w:pPr>
        <w:spacing w:line="360" w:lineRule="auto"/>
        <w:jc w:val="left"/>
        <w:textAlignment w:val="center"/>
        <w:rPr>
          <w:color w:val="FF0000"/>
        </w:rPr>
      </w:pPr>
      <w:r w:rsidRPr="00D56E60">
        <w:rPr>
          <w:color w:val="FF0000"/>
        </w:rPr>
        <w:t>温度影响分子的运动，影响膜的流动性，对各种跨</w:t>
      </w:r>
      <w:r w:rsidRPr="00D56E60">
        <w:rPr>
          <w:color w:val="FF0000"/>
        </w:rPr>
        <w:t>膜运输</w:t>
      </w:r>
      <w:r w:rsidRPr="00D56E60">
        <w:rPr>
          <w:color w:val="FF0000"/>
        </w:rPr>
        <w:t>方式均有影响，小分子物质顺浓度梯度以自由扩散或协助扩散方式，逆浓度梯度运输以主动运输方式，蛋白质等大分子物质以胞吞胞吐的方式进出细胞。</w:t>
      </w:r>
    </w:p>
    <w:p w:rsidR="004E7EFB" w:rsidRPr="00D56E60" w:rsidP="004E7EFB">
      <w:pPr>
        <w:spacing w:line="360" w:lineRule="auto"/>
        <w:jc w:val="left"/>
        <w:textAlignment w:val="center"/>
        <w:rPr>
          <w:color w:val="FF0000"/>
        </w:rPr>
      </w:pPr>
      <w:r w:rsidRPr="00D56E60">
        <w:rPr>
          <w:color w:val="FF0000"/>
        </w:rPr>
        <w:t>【详解】</w:t>
      </w:r>
    </w:p>
    <w:p w:rsidR="004E7EFB" w:rsidRPr="00D56E60" w:rsidP="004E7EFB">
      <w:pPr>
        <w:spacing w:line="360" w:lineRule="auto"/>
        <w:jc w:val="left"/>
        <w:textAlignment w:val="center"/>
        <w:rPr>
          <w:color w:val="FF0000"/>
        </w:rPr>
      </w:pPr>
      <w:r w:rsidRPr="00D56E60">
        <w:rPr>
          <w:color w:val="FF0000"/>
        </w:rPr>
        <w:t>A</w:t>
      </w:r>
      <w:r w:rsidRPr="00D56E60">
        <w:rPr>
          <w:color w:val="FF0000"/>
        </w:rPr>
        <w:t>、被动运输和主动运输可受同种因素影响，如温度等，</w:t>
      </w:r>
      <w:r w:rsidRPr="00D56E60">
        <w:rPr>
          <w:color w:val="FF0000"/>
        </w:rPr>
        <w:t>A</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B</w:t>
      </w:r>
      <w:r w:rsidRPr="00D56E60">
        <w:rPr>
          <w:color w:val="FF0000"/>
        </w:rPr>
        <w:t>、新冠病毒进入宿主细胞的方式不属于被动运输，是胞吞，</w:t>
      </w:r>
      <w:r w:rsidRPr="00D56E60">
        <w:rPr>
          <w:color w:val="FF0000"/>
        </w:rPr>
        <w:t>B</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C</w:t>
      </w:r>
      <w:r w:rsidRPr="00D56E60">
        <w:rPr>
          <w:color w:val="FF0000"/>
        </w:rPr>
        <w:t>、消化酶属于蛋白质，是通过胞吐方式分泌到细胞外的，</w:t>
      </w:r>
      <w:r w:rsidRPr="00D56E60">
        <w:rPr>
          <w:color w:val="FF0000"/>
        </w:rPr>
        <w:t>C</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D</w:t>
      </w:r>
      <w:r w:rsidRPr="00D56E60">
        <w:rPr>
          <w:color w:val="FF0000"/>
        </w:rPr>
        <w:t>、乙醇、性激素进出细胞属于自由扩散，不消耗能量，</w:t>
      </w:r>
      <w:r w:rsidRPr="00D56E60">
        <w:rPr>
          <w:color w:val="FF0000"/>
        </w:rPr>
        <w:t>D</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故选</w:t>
      </w:r>
      <w:r w:rsidRPr="00D56E60">
        <w:rPr>
          <w:color w:val="FF0000"/>
        </w:rPr>
        <w:t>B</w:t>
      </w:r>
      <w:r w:rsidRPr="00D56E60">
        <w:rPr>
          <w:color w:val="FF0000"/>
        </w:rPr>
        <w:t>。</w:t>
      </w:r>
    </w:p>
    <w:p w:rsidR="004E7EFB" w:rsidRPr="00D56E60" w:rsidP="004E7EFB">
      <w:pPr>
        <w:spacing w:line="360" w:lineRule="auto"/>
        <w:jc w:val="left"/>
        <w:textAlignment w:val="center"/>
        <w:rPr>
          <w:color w:val="FF0000"/>
        </w:rPr>
      </w:pPr>
      <w:r w:rsidRPr="00D56E60">
        <w:rPr>
          <w:color w:val="FF0000"/>
        </w:rPr>
        <w:t>【点睛】</w:t>
      </w:r>
    </w:p>
    <w:p w:rsidR="004E7EFB" w:rsidRPr="00BF5B5D" w:rsidP="004E7EFB">
      <w:pPr>
        <w:spacing w:line="360" w:lineRule="auto"/>
        <w:jc w:val="left"/>
        <w:textAlignment w:val="center"/>
      </w:pPr>
    </w:p>
    <w:p w:rsidR="004E7EFB" w:rsidRPr="00BF5B5D" w:rsidP="004E7EFB">
      <w:pPr>
        <w:spacing w:line="360" w:lineRule="auto"/>
        <w:jc w:val="left"/>
        <w:textAlignment w:val="center"/>
      </w:pPr>
      <w:r w:rsidRPr="00BF5B5D">
        <w:t>11</w:t>
      </w:r>
      <w:r w:rsidRPr="00BF5B5D">
        <w:t>．（</w:t>
      </w:r>
      <w:r w:rsidRPr="00BF5B5D">
        <w:t>2020·</w:t>
      </w:r>
      <w:r w:rsidRPr="00BF5B5D">
        <w:t>合肥一六八中学月考）洋葱内表皮细胞质壁分离和复原实验过程中，在</w:t>
      </w:r>
      <w:r w:rsidRPr="00BF5B5D">
        <w:rPr>
          <w:rFonts w:ascii="宋体" w:hAnsi="宋体" w:cs="宋体" w:hint="eastAsia"/>
        </w:rPr>
        <w:t>①</w:t>
      </w:r>
      <w:r w:rsidRPr="00BF5B5D">
        <w:t>、</w:t>
      </w:r>
      <w:r w:rsidRPr="00BF5B5D">
        <w:rPr>
          <w:rFonts w:ascii="宋体" w:hAnsi="宋体" w:cs="宋体" w:hint="eastAsia"/>
        </w:rPr>
        <w:t>②</w:t>
      </w:r>
      <w:r w:rsidRPr="00BF5B5D">
        <w:t>时刻滴加了相应的溶液（</w:t>
      </w:r>
      <w:r w:rsidRPr="00BF5B5D">
        <w:t>30%</w:t>
      </w:r>
      <w:r w:rsidRPr="00BF5B5D">
        <w:t>蔗糖溶液或清水），液泡的体积会随外界溶液浓度的变化而改变，如甲图所示；乙图为实验中不同时期地两个细胞图像。下列有关叙述错误的是（</w:t>
      </w:r>
      <w:r w:rsidRPr="00BF5B5D">
        <w:t xml:space="preserve">    </w:t>
      </w:r>
      <w:r w:rsidRPr="00BF5B5D">
        <w:t>）</w:t>
      </w:r>
    </w:p>
    <w:p w:rsidR="004E7EFB" w:rsidRPr="00BF5B5D" w:rsidP="004E7EFB">
      <w:pPr>
        <w:spacing w:line="360" w:lineRule="auto"/>
        <w:jc w:val="left"/>
        <w:textAlignment w:val="center"/>
      </w:pPr>
      <w:r w:rsidRPr="00BF5B5D">
        <w:rPr>
          <w:noProof/>
        </w:rPr>
        <w:drawing>
          <wp:inline distT="0" distB="0" distL="0" distR="0">
            <wp:extent cx="3886200" cy="1933575"/>
            <wp:effectExtent l="0" t="0" r="0" b="0"/>
            <wp:docPr id="100006" name="图片 100006"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2903618" name=""/>
                    <pic:cNvPicPr>
                      <a:picLocks noChangeAspect="1"/>
                    </pic:cNvPicPr>
                  </pic:nvPicPr>
                  <pic:blipFill>
                    <a:blip xmlns:r="http://schemas.openxmlformats.org/officeDocument/2006/relationships" r:embed="rId9"/>
                    <a:stretch>
                      <a:fillRect/>
                    </a:stretch>
                  </pic:blipFill>
                  <pic:spPr>
                    <a:xfrm>
                      <a:off x="0" y="0"/>
                      <a:ext cx="3886200" cy="1933575"/>
                    </a:xfrm>
                    <a:prstGeom prst="rect">
                      <a:avLst/>
                    </a:prstGeom>
                  </pic:spPr>
                </pic:pic>
              </a:graphicData>
            </a:graphic>
          </wp:inline>
        </w:drawing>
      </w:r>
    </w:p>
    <w:p w:rsidR="004E7EFB" w:rsidRPr="00BF5B5D" w:rsidP="004E7EFB">
      <w:pPr>
        <w:spacing w:line="360" w:lineRule="auto"/>
        <w:jc w:val="left"/>
        <w:textAlignment w:val="center"/>
      </w:pPr>
      <w:r w:rsidRPr="00BF5B5D">
        <w:t>A</w:t>
      </w:r>
      <w:r w:rsidRPr="00BF5B5D">
        <w:t>．</w:t>
      </w:r>
      <w:r w:rsidRPr="00BF5B5D">
        <w:rPr>
          <w:rFonts w:ascii="宋体" w:hAnsi="宋体" w:cs="宋体" w:hint="eastAsia"/>
        </w:rPr>
        <w:t>①②</w:t>
      </w:r>
      <w:r w:rsidRPr="00BF5B5D">
        <w:t>两处滴加的溶液分别为</w:t>
      </w:r>
      <w:r w:rsidRPr="00BF5B5D">
        <w:t>30%</w:t>
      </w:r>
      <w:r w:rsidRPr="00BF5B5D">
        <w:t>蔗糖溶液、清水</w:t>
      </w:r>
    </w:p>
    <w:p w:rsidR="004E7EFB" w:rsidRPr="00BF5B5D" w:rsidP="004E7EFB">
      <w:pPr>
        <w:spacing w:line="360" w:lineRule="auto"/>
        <w:jc w:val="left"/>
        <w:textAlignment w:val="center"/>
      </w:pPr>
      <w:r w:rsidRPr="00BF5B5D">
        <w:t>B</w:t>
      </w:r>
      <w:r w:rsidRPr="00BF5B5D">
        <w:t>．甲图的</w:t>
      </w:r>
      <w:r w:rsidRPr="00BF5B5D">
        <w:rPr>
          <w:rFonts w:ascii="宋体" w:hAnsi="宋体" w:cs="宋体" w:hint="eastAsia"/>
        </w:rPr>
        <w:t>①</w:t>
      </w:r>
      <w:r w:rsidRPr="00BF5B5D">
        <w:t>到</w:t>
      </w:r>
      <w:r w:rsidRPr="00BF5B5D">
        <w:rPr>
          <w:rFonts w:ascii="宋体" w:hAnsi="宋体" w:cs="宋体" w:hint="eastAsia"/>
        </w:rPr>
        <w:t>②</w:t>
      </w:r>
      <w:r w:rsidRPr="00BF5B5D">
        <w:t>过程中对应乙图中的</w:t>
      </w:r>
      <w:r w:rsidRPr="00BF5B5D">
        <w:t>a</w:t>
      </w:r>
      <w:r w:rsidRPr="00BF5B5D">
        <w:t>，细胞吸水能力逐渐增大，液泡颜色不变</w:t>
      </w:r>
    </w:p>
    <w:p w:rsidR="004E7EFB" w:rsidRPr="00BF5B5D" w:rsidP="004E7EFB">
      <w:pPr>
        <w:spacing w:line="360" w:lineRule="auto"/>
        <w:jc w:val="left"/>
        <w:textAlignment w:val="center"/>
      </w:pPr>
      <w:r w:rsidRPr="00BF5B5D">
        <w:t>C</w:t>
      </w:r>
      <w:r w:rsidRPr="00BF5B5D">
        <w:t>．甲图</w:t>
      </w:r>
      <w:r w:rsidRPr="00BF5B5D">
        <w:rPr>
          <w:rFonts w:ascii="宋体" w:hAnsi="宋体" w:cs="宋体" w:hint="eastAsia"/>
        </w:rPr>
        <w:t>②</w:t>
      </w:r>
      <w:r w:rsidRPr="00BF5B5D">
        <w:t>时刻可对应乙图中的</w:t>
      </w:r>
      <w:r w:rsidRPr="00BF5B5D">
        <w:t>Y</w:t>
      </w:r>
      <w:r w:rsidRPr="00BF5B5D">
        <w:t>细胞，此时细胞液浓度最大</w:t>
      </w:r>
    </w:p>
    <w:p w:rsidR="004E7EFB" w:rsidRPr="00BF5B5D" w:rsidP="004E7EFB">
      <w:pPr>
        <w:spacing w:line="360" w:lineRule="auto"/>
        <w:jc w:val="left"/>
        <w:textAlignment w:val="center"/>
      </w:pPr>
      <w:r w:rsidRPr="00BF5B5D">
        <w:t>D</w:t>
      </w:r>
      <w:r w:rsidRPr="00BF5B5D">
        <w:t>．将</w:t>
      </w:r>
      <w:r w:rsidRPr="00BF5B5D">
        <w:t>X</w:t>
      </w:r>
      <w:r w:rsidRPr="00BF5B5D">
        <w:t>和</w:t>
      </w:r>
      <w:r w:rsidRPr="00BF5B5D">
        <w:t>Y</w:t>
      </w:r>
      <w:r w:rsidRPr="00BF5B5D">
        <w:t>两个细胞同时放入清水，</w:t>
      </w:r>
      <w:r w:rsidRPr="00BF5B5D">
        <w:t>X</w:t>
      </w:r>
      <w:r w:rsidRPr="00BF5B5D">
        <w:t>细胞先破裂</w:t>
      </w:r>
    </w:p>
    <w:p w:rsidR="004E7EFB" w:rsidRPr="00D56E60" w:rsidP="004E7EFB">
      <w:pPr>
        <w:spacing w:line="360" w:lineRule="auto"/>
        <w:jc w:val="left"/>
        <w:textAlignment w:val="center"/>
        <w:rPr>
          <w:color w:val="FF0000"/>
        </w:rPr>
      </w:pPr>
      <w:r w:rsidRPr="00D56E60">
        <w:rPr>
          <w:color w:val="FF0000"/>
        </w:rPr>
        <w:t>【答案】</w:t>
      </w:r>
      <w:r w:rsidRPr="00D56E60">
        <w:rPr>
          <w:color w:val="FF0000"/>
        </w:rPr>
        <w:t>D</w:t>
      </w:r>
    </w:p>
    <w:p w:rsidR="004E7EFB" w:rsidRPr="00D56E60" w:rsidP="004E7EFB">
      <w:pPr>
        <w:spacing w:line="360" w:lineRule="auto"/>
        <w:jc w:val="left"/>
        <w:textAlignment w:val="center"/>
        <w:rPr>
          <w:color w:val="FF0000"/>
        </w:rPr>
      </w:pPr>
      <w:r w:rsidRPr="00D56E60">
        <w:rPr>
          <w:color w:val="FF0000"/>
        </w:rPr>
        <w:t>【解析】</w:t>
      </w:r>
    </w:p>
    <w:p w:rsidR="004E7EFB" w:rsidRPr="00D56E60" w:rsidP="004E7EFB">
      <w:pPr>
        <w:spacing w:line="360" w:lineRule="auto"/>
        <w:jc w:val="left"/>
        <w:textAlignment w:val="center"/>
        <w:rPr>
          <w:color w:val="FF0000"/>
        </w:rPr>
      </w:pPr>
      <w:r w:rsidRPr="00D56E60">
        <w:rPr>
          <w:color w:val="FF0000"/>
        </w:rPr>
        <w:t>【分析】</w:t>
      </w:r>
    </w:p>
    <w:p w:rsidR="004E7EFB" w:rsidRPr="00D56E60" w:rsidP="004E7EFB">
      <w:pPr>
        <w:spacing w:line="360" w:lineRule="auto"/>
        <w:jc w:val="left"/>
        <w:textAlignment w:val="center"/>
        <w:rPr>
          <w:color w:val="FF0000"/>
        </w:rPr>
      </w:pPr>
      <w:r w:rsidRPr="00D56E60">
        <w:rPr>
          <w:color w:val="FF0000"/>
        </w:rPr>
        <w:t>图甲分析：</w:t>
      </w:r>
      <w:r w:rsidRPr="00D56E60">
        <w:rPr>
          <w:rFonts w:ascii="宋体" w:hAnsi="宋体" w:cs="宋体" w:hint="eastAsia"/>
          <w:color w:val="FF0000"/>
        </w:rPr>
        <w:t>①</w:t>
      </w:r>
      <w:r w:rsidRPr="00D56E60">
        <w:rPr>
          <w:color w:val="FF0000"/>
        </w:rPr>
        <w:t>处滴加溶液后，液泡的体积逐渐变小，细胞发生渗透失水，因此该处细胞外液浓度大于细胞液中的浓度，</w:t>
      </w:r>
      <w:r w:rsidRPr="00D56E60">
        <w:rPr>
          <w:color w:val="FF0000"/>
        </w:rPr>
        <w:t>即滴加</w:t>
      </w:r>
      <w:r w:rsidRPr="00D56E60">
        <w:rPr>
          <w:color w:val="FF0000"/>
        </w:rPr>
        <w:t>30%</w:t>
      </w:r>
      <w:r w:rsidRPr="00D56E60">
        <w:rPr>
          <w:color w:val="FF0000"/>
        </w:rPr>
        <w:t>蔗糖溶液；</w:t>
      </w:r>
      <w:r w:rsidRPr="00D56E60">
        <w:rPr>
          <w:rFonts w:ascii="宋体" w:hAnsi="宋体" w:cs="宋体" w:hint="eastAsia"/>
          <w:color w:val="FF0000"/>
        </w:rPr>
        <w:t>②</w:t>
      </w:r>
      <w:r w:rsidRPr="00D56E60">
        <w:rPr>
          <w:color w:val="FF0000"/>
        </w:rPr>
        <w:t>处滴加溶液后，液泡的体积逐渐变变大，细胞发生渗透吸水，因此该处滴加清水。</w:t>
      </w:r>
    </w:p>
    <w:p w:rsidR="004E7EFB" w:rsidRPr="00D56E60" w:rsidP="004E7EFB">
      <w:pPr>
        <w:spacing w:line="360" w:lineRule="auto"/>
        <w:jc w:val="left"/>
        <w:textAlignment w:val="center"/>
        <w:rPr>
          <w:color w:val="FF0000"/>
        </w:rPr>
      </w:pPr>
      <w:r w:rsidRPr="00D56E60">
        <w:rPr>
          <w:color w:val="FF0000"/>
        </w:rPr>
        <w:t>图乙分析：</w:t>
      </w:r>
      <w:r w:rsidRPr="00D56E60">
        <w:rPr>
          <w:color w:val="FF0000"/>
        </w:rPr>
        <w:t>X</w:t>
      </w:r>
      <w:r w:rsidRPr="00D56E60">
        <w:rPr>
          <w:color w:val="FF0000"/>
        </w:rPr>
        <w:t>细胞处于正常状态或质壁分离复原状态，</w:t>
      </w:r>
      <w:r w:rsidRPr="00D56E60">
        <w:rPr>
          <w:color w:val="FF0000"/>
        </w:rPr>
        <w:t>Y</w:t>
      </w:r>
      <w:r w:rsidRPr="00D56E60">
        <w:rPr>
          <w:color w:val="FF0000"/>
        </w:rPr>
        <w:t>处于质壁分离状态，</w:t>
      </w:r>
      <w:r w:rsidRPr="00D56E60">
        <w:rPr>
          <w:color w:val="FF0000"/>
        </w:rPr>
        <w:t>X</w:t>
      </w:r>
      <w:r w:rsidRPr="00D56E60">
        <w:rPr>
          <w:color w:val="FF0000"/>
        </w:rPr>
        <w:t>、</w:t>
      </w:r>
      <w:r w:rsidRPr="00D56E60">
        <w:rPr>
          <w:color w:val="FF0000"/>
        </w:rPr>
        <w:t>Y</w:t>
      </w:r>
      <w:r w:rsidRPr="00D56E60">
        <w:rPr>
          <w:color w:val="FF0000"/>
        </w:rPr>
        <w:t>两种细胞在不同溶液中相互转化。</w:t>
      </w:r>
    </w:p>
    <w:p w:rsidR="004E7EFB" w:rsidRPr="00D56E60" w:rsidP="004E7EFB">
      <w:pPr>
        <w:spacing w:line="360" w:lineRule="auto"/>
        <w:jc w:val="left"/>
        <w:textAlignment w:val="center"/>
        <w:rPr>
          <w:color w:val="FF0000"/>
        </w:rPr>
      </w:pPr>
      <w:r w:rsidRPr="00D56E60">
        <w:rPr>
          <w:color w:val="FF0000"/>
        </w:rPr>
        <w:t>【详解】</w:t>
      </w:r>
    </w:p>
    <w:p w:rsidR="004E7EFB" w:rsidRPr="00D56E60" w:rsidP="004E7EFB">
      <w:pPr>
        <w:spacing w:line="360" w:lineRule="auto"/>
        <w:jc w:val="left"/>
        <w:textAlignment w:val="center"/>
        <w:rPr>
          <w:color w:val="FF0000"/>
        </w:rPr>
      </w:pPr>
      <w:r w:rsidRPr="00D56E60">
        <w:rPr>
          <w:color w:val="FF0000"/>
        </w:rPr>
        <w:t>A</w:t>
      </w:r>
      <w:r w:rsidRPr="00D56E60">
        <w:rPr>
          <w:color w:val="FF0000"/>
        </w:rPr>
        <w:t>、由题图分析可知，</w:t>
      </w:r>
      <w:r w:rsidRPr="00D56E60">
        <w:rPr>
          <w:rFonts w:ascii="宋体" w:hAnsi="宋体" w:cs="宋体" w:hint="eastAsia"/>
          <w:color w:val="FF0000"/>
        </w:rPr>
        <w:t>①②</w:t>
      </w:r>
      <w:r w:rsidRPr="00D56E60">
        <w:rPr>
          <w:color w:val="FF0000"/>
        </w:rPr>
        <w:t>两处滴加的溶液分别为</w:t>
      </w:r>
      <w:r w:rsidRPr="00D56E60">
        <w:rPr>
          <w:color w:val="FF0000"/>
        </w:rPr>
        <w:t>30%</w:t>
      </w:r>
      <w:r w:rsidRPr="00D56E60">
        <w:rPr>
          <w:color w:val="FF0000"/>
        </w:rPr>
        <w:t>蔗糖溶液、清水，</w:t>
      </w:r>
      <w:r w:rsidRPr="00D56E60">
        <w:rPr>
          <w:color w:val="FF0000"/>
        </w:rPr>
        <w:t>A</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B</w:t>
      </w:r>
      <w:r w:rsidRPr="00D56E60">
        <w:rPr>
          <w:color w:val="FF0000"/>
        </w:rPr>
        <w:t>、甲图的</w:t>
      </w:r>
      <w:r w:rsidRPr="00D56E60">
        <w:rPr>
          <w:rFonts w:ascii="宋体" w:hAnsi="宋体" w:cs="宋体" w:hint="eastAsia"/>
          <w:color w:val="FF0000"/>
        </w:rPr>
        <w:t>①</w:t>
      </w:r>
      <w:r w:rsidRPr="00D56E60">
        <w:rPr>
          <w:color w:val="FF0000"/>
        </w:rPr>
        <w:t>到</w:t>
      </w:r>
      <w:r w:rsidRPr="00D56E60">
        <w:rPr>
          <w:rFonts w:ascii="宋体" w:hAnsi="宋体" w:cs="宋体" w:hint="eastAsia"/>
          <w:color w:val="FF0000"/>
        </w:rPr>
        <w:t>②</w:t>
      </w:r>
      <w:r w:rsidRPr="00D56E60">
        <w:rPr>
          <w:color w:val="FF0000"/>
        </w:rPr>
        <w:t>表示质壁分离，对应乙图中的</w:t>
      </w:r>
      <w:r w:rsidRPr="00D56E60">
        <w:rPr>
          <w:color w:val="FF0000"/>
        </w:rPr>
        <w:t>a</w:t>
      </w:r>
      <w:r w:rsidRPr="00D56E60">
        <w:rPr>
          <w:color w:val="FF0000"/>
        </w:rPr>
        <w:t>，细胞吸水能力逐渐增大，洋葱内表皮为白色，因此，液泡颜色不变，</w:t>
      </w:r>
      <w:r w:rsidRPr="00D56E60">
        <w:rPr>
          <w:color w:val="FF0000"/>
        </w:rPr>
        <w:t>B</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C</w:t>
      </w:r>
      <w:r w:rsidRPr="00D56E60">
        <w:rPr>
          <w:color w:val="FF0000"/>
        </w:rPr>
        <w:t>、甲图</w:t>
      </w:r>
      <w:r w:rsidRPr="00D56E60">
        <w:rPr>
          <w:rFonts w:ascii="宋体" w:hAnsi="宋体" w:cs="宋体" w:hint="eastAsia"/>
          <w:color w:val="FF0000"/>
        </w:rPr>
        <w:t>②</w:t>
      </w:r>
      <w:r w:rsidRPr="00D56E60">
        <w:rPr>
          <w:color w:val="FF0000"/>
        </w:rPr>
        <w:t>时刻细胞中液泡体积最小，可对应乙图中的</w:t>
      </w:r>
      <w:r w:rsidRPr="00D56E60">
        <w:rPr>
          <w:color w:val="FF0000"/>
        </w:rPr>
        <w:t>Y</w:t>
      </w:r>
      <w:r w:rsidRPr="00D56E60">
        <w:rPr>
          <w:color w:val="FF0000"/>
        </w:rPr>
        <w:t>细胞，此时细胞液浓度最大，</w:t>
      </w:r>
      <w:r w:rsidRPr="00D56E60">
        <w:rPr>
          <w:color w:val="FF0000"/>
        </w:rPr>
        <w:t>C</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D</w:t>
      </w:r>
      <w:r w:rsidRPr="00D56E60">
        <w:rPr>
          <w:color w:val="FF0000"/>
        </w:rPr>
        <w:t>、</w:t>
      </w:r>
      <w:r w:rsidRPr="00D56E60">
        <w:rPr>
          <w:color w:val="FF0000"/>
        </w:rPr>
        <w:t>X</w:t>
      </w:r>
      <w:r w:rsidRPr="00D56E60">
        <w:rPr>
          <w:color w:val="FF0000"/>
        </w:rPr>
        <w:t>和</w:t>
      </w:r>
      <w:r w:rsidRPr="00D56E60">
        <w:rPr>
          <w:color w:val="FF0000"/>
        </w:rPr>
        <w:t>Y</w:t>
      </w:r>
      <w:r w:rsidRPr="00D56E60">
        <w:rPr>
          <w:color w:val="FF0000"/>
        </w:rPr>
        <w:t>两个细胞是植物细胞，由于细胞壁的束缚作用，细胞不会破裂，</w:t>
      </w:r>
      <w:r w:rsidRPr="00D56E60">
        <w:rPr>
          <w:color w:val="FF0000"/>
        </w:rPr>
        <w:t>D</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故选</w:t>
      </w:r>
      <w:r w:rsidRPr="00D56E60">
        <w:rPr>
          <w:color w:val="FF0000"/>
        </w:rPr>
        <w:t>D</w:t>
      </w:r>
      <w:r w:rsidRPr="00D56E60">
        <w:rPr>
          <w:color w:val="FF0000"/>
        </w:rPr>
        <w:t>。</w:t>
      </w:r>
    </w:p>
    <w:p w:rsidR="004E7EFB" w:rsidRPr="00D56E60" w:rsidP="004E7EFB">
      <w:pPr>
        <w:spacing w:line="360" w:lineRule="auto"/>
        <w:jc w:val="left"/>
        <w:textAlignment w:val="center"/>
        <w:rPr>
          <w:color w:val="FF0000"/>
        </w:rPr>
      </w:pPr>
      <w:r w:rsidRPr="00D56E60">
        <w:rPr>
          <w:color w:val="FF0000"/>
        </w:rPr>
        <w:t>【点睛】</w:t>
      </w:r>
    </w:p>
    <w:p w:rsidR="004E7EFB" w:rsidRPr="00D56E60" w:rsidP="004E7EFB">
      <w:pPr>
        <w:spacing w:line="360" w:lineRule="auto"/>
        <w:jc w:val="left"/>
        <w:textAlignment w:val="center"/>
        <w:rPr>
          <w:color w:val="FF0000"/>
        </w:rPr>
      </w:pPr>
      <w:r w:rsidRPr="00D56E60">
        <w:rPr>
          <w:color w:val="FF0000"/>
        </w:rPr>
        <w:t>本题考查了渗透作用和质壁分离现象的相关知识，意在考查考生能理解所学知识的要点，把握知识间的内在联系；理论联系实际，综合运用所学知识解决自然界和社会生活中的一些生物学问题的能力。</w:t>
      </w:r>
    </w:p>
    <w:p w:rsidR="004E7EFB" w:rsidRPr="00BF5B5D" w:rsidP="004E7EFB">
      <w:pPr>
        <w:spacing w:line="360" w:lineRule="auto"/>
        <w:jc w:val="left"/>
        <w:textAlignment w:val="center"/>
      </w:pPr>
      <w:r w:rsidRPr="00BF5B5D">
        <w:t>12</w:t>
      </w:r>
      <w:r w:rsidRPr="00BF5B5D">
        <w:t>．（</w:t>
      </w:r>
      <w:r w:rsidRPr="00BF5B5D">
        <w:t>2020·</w:t>
      </w:r>
      <w:r w:rsidRPr="00BF5B5D">
        <w:t>合肥一六八中学月考）下列有关真核细胞的跨</w:t>
      </w:r>
      <w:r w:rsidRPr="00BF5B5D">
        <w:t>膜运输</w:t>
      </w:r>
      <w:r w:rsidRPr="00BF5B5D">
        <w:t>及代谢的叙述，正确的是（</w:t>
      </w:r>
      <w:r w:rsidRPr="00BF5B5D">
        <w:t xml:space="preserve">    </w:t>
      </w:r>
      <w:r w:rsidRPr="00BF5B5D">
        <w:t>）</w:t>
      </w:r>
    </w:p>
    <w:p w:rsidR="004E7EFB" w:rsidRPr="00BF5B5D" w:rsidP="004E7EFB">
      <w:pPr>
        <w:spacing w:line="360" w:lineRule="auto"/>
        <w:jc w:val="left"/>
        <w:textAlignment w:val="center"/>
      </w:pPr>
      <w:r w:rsidRPr="00BF5B5D">
        <w:t>A</w:t>
      </w:r>
      <w:r w:rsidRPr="00BF5B5D">
        <w:t>．主动运输矿质元素离子的过程只发生在活细胞中</w:t>
      </w:r>
    </w:p>
    <w:p w:rsidR="004E7EFB" w:rsidRPr="00BF5B5D" w:rsidP="004E7EFB">
      <w:pPr>
        <w:spacing w:line="360" w:lineRule="auto"/>
        <w:jc w:val="left"/>
        <w:textAlignment w:val="center"/>
      </w:pPr>
      <w:r w:rsidRPr="00BF5B5D">
        <w:t>B</w:t>
      </w:r>
      <w:r w:rsidRPr="00BF5B5D">
        <w:t>．氧气浓度大小会影响哺乳动物成熟红细胞对</w:t>
      </w:r>
      <w:r w:rsidRPr="00BF5B5D">
        <w:t>K</w:t>
      </w:r>
      <w:r w:rsidRPr="00BF5B5D">
        <w:rPr>
          <w:vertAlign w:val="superscript"/>
        </w:rPr>
        <w:t>+</w:t>
      </w:r>
      <w:r w:rsidRPr="00BF5B5D">
        <w:t>的主动吸收过程</w:t>
      </w:r>
    </w:p>
    <w:p w:rsidR="004E7EFB" w:rsidRPr="00BF5B5D" w:rsidP="004E7EFB">
      <w:pPr>
        <w:spacing w:line="360" w:lineRule="auto"/>
        <w:jc w:val="left"/>
        <w:textAlignment w:val="center"/>
      </w:pPr>
      <w:r w:rsidRPr="00BF5B5D">
        <w:t>C</w:t>
      </w:r>
      <w:r w:rsidRPr="00BF5B5D">
        <w:t>．细胞需要的小分子或离子物质都是通过主动运输进入细胞内的</w:t>
      </w:r>
    </w:p>
    <w:p w:rsidR="004E7EFB" w:rsidRPr="00BF5B5D" w:rsidP="004E7EFB">
      <w:pPr>
        <w:spacing w:line="360" w:lineRule="auto"/>
        <w:jc w:val="left"/>
        <w:textAlignment w:val="center"/>
      </w:pPr>
      <w:r w:rsidRPr="00BF5B5D">
        <w:t>D</w:t>
      </w:r>
      <w:r w:rsidRPr="00BF5B5D">
        <w:t>．人体激素必须通过体液运输进入细胞内才能完成对细胞代谢的调节</w:t>
      </w:r>
    </w:p>
    <w:p w:rsidR="004E7EFB" w:rsidRPr="00D56E60" w:rsidP="004E7EFB">
      <w:pPr>
        <w:spacing w:line="360" w:lineRule="auto"/>
        <w:jc w:val="left"/>
        <w:textAlignment w:val="center"/>
        <w:rPr>
          <w:color w:val="FF0000"/>
        </w:rPr>
      </w:pPr>
      <w:r w:rsidRPr="00D56E60">
        <w:rPr>
          <w:color w:val="FF0000"/>
        </w:rPr>
        <w:t>【答案】</w:t>
      </w:r>
      <w:r w:rsidRPr="00D56E60">
        <w:rPr>
          <w:color w:val="FF0000"/>
        </w:rPr>
        <w:t>A</w:t>
      </w:r>
    </w:p>
    <w:p w:rsidR="004E7EFB" w:rsidRPr="00D56E60" w:rsidP="004E7EFB">
      <w:pPr>
        <w:spacing w:line="360" w:lineRule="auto"/>
        <w:jc w:val="left"/>
        <w:textAlignment w:val="center"/>
        <w:rPr>
          <w:color w:val="FF0000"/>
        </w:rPr>
      </w:pPr>
      <w:r w:rsidRPr="00D56E60">
        <w:rPr>
          <w:color w:val="FF0000"/>
        </w:rPr>
        <w:t>【解析】</w:t>
      </w:r>
    </w:p>
    <w:p w:rsidR="004E7EFB" w:rsidRPr="00D56E60" w:rsidP="004E7EFB">
      <w:pPr>
        <w:spacing w:line="360" w:lineRule="auto"/>
        <w:jc w:val="left"/>
        <w:textAlignment w:val="center"/>
        <w:rPr>
          <w:color w:val="FF0000"/>
        </w:rPr>
      </w:pPr>
      <w:r w:rsidRPr="00D56E60">
        <w:rPr>
          <w:color w:val="FF0000"/>
        </w:rPr>
        <w:t>【分析】</w:t>
      </w:r>
    </w:p>
    <w:p w:rsidR="004E7EFB" w:rsidRPr="00D56E60" w:rsidP="004E7EFB">
      <w:pPr>
        <w:spacing w:line="360" w:lineRule="auto"/>
        <w:jc w:val="left"/>
        <w:textAlignment w:val="center"/>
        <w:rPr>
          <w:color w:val="FF0000"/>
        </w:rPr>
      </w:pPr>
      <w:r w:rsidRPr="00D56E60">
        <w:rPr>
          <w:color w:val="FF0000"/>
        </w:rPr>
        <w:t>小分子物质跨</w:t>
      </w:r>
      <w:r w:rsidRPr="00D56E60">
        <w:rPr>
          <w:color w:val="FF0000"/>
        </w:rPr>
        <w:t>膜运输</w:t>
      </w:r>
      <w:r w:rsidRPr="00D56E60">
        <w:rPr>
          <w:color w:val="FF0000"/>
        </w:rPr>
        <w:t>的方式和特点。</w:t>
      </w:r>
    </w:p>
    <w:tbl>
      <w:tblPr>
        <w:tblW w:w="91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1066"/>
        <w:gridCol w:w="1699"/>
        <w:gridCol w:w="715"/>
        <w:gridCol w:w="715"/>
        <w:gridCol w:w="4910"/>
      </w:tblGrid>
      <w:tr w:rsidTr="00304E88">
        <w:tblPrEx>
          <w:tblW w:w="91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Ex>
        <w:trPr>
          <w:trHeight w:val="330"/>
        </w:trPr>
        <w:tc>
          <w:tcPr>
            <w:tcW w:w="108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line="360" w:lineRule="auto"/>
              <w:jc w:val="center"/>
              <w:textAlignment w:val="center"/>
              <w:rPr>
                <w:color w:val="FF0000"/>
              </w:rPr>
            </w:pPr>
            <w:r w:rsidRPr="00D56E60">
              <w:rPr>
                <w:color w:val="FF0000"/>
              </w:rPr>
              <w:t>名　称</w:t>
            </w:r>
          </w:p>
        </w:tc>
        <w:tc>
          <w:tcPr>
            <w:tcW w:w="172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line="360" w:lineRule="auto"/>
              <w:jc w:val="center"/>
              <w:textAlignment w:val="center"/>
              <w:rPr>
                <w:color w:val="FF0000"/>
              </w:rPr>
            </w:pPr>
            <w:r w:rsidRPr="00D56E60">
              <w:rPr>
                <w:color w:val="FF0000"/>
              </w:rPr>
              <w:t>运输方向</w:t>
            </w:r>
          </w:p>
        </w:tc>
        <w:tc>
          <w:tcPr>
            <w:tcW w:w="7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line="360" w:lineRule="auto"/>
              <w:jc w:val="center"/>
              <w:textAlignment w:val="center"/>
              <w:rPr>
                <w:color w:val="FF0000"/>
              </w:rPr>
            </w:pPr>
            <w:r w:rsidRPr="00D56E60">
              <w:rPr>
                <w:color w:val="FF0000"/>
              </w:rPr>
              <w:t>载体</w:t>
            </w:r>
          </w:p>
        </w:tc>
        <w:tc>
          <w:tcPr>
            <w:tcW w:w="7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line="360" w:lineRule="auto"/>
              <w:jc w:val="center"/>
              <w:textAlignment w:val="center"/>
              <w:rPr>
                <w:color w:val="FF0000"/>
              </w:rPr>
            </w:pPr>
            <w:r w:rsidRPr="00D56E60">
              <w:rPr>
                <w:color w:val="FF0000"/>
              </w:rPr>
              <w:t>能量</w:t>
            </w:r>
          </w:p>
        </w:tc>
        <w:tc>
          <w:tcPr>
            <w:tcW w:w="48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line="360" w:lineRule="auto"/>
              <w:jc w:val="center"/>
              <w:textAlignment w:val="center"/>
              <w:rPr>
                <w:color w:val="FF0000"/>
              </w:rPr>
            </w:pPr>
            <w:r w:rsidRPr="00D56E60">
              <w:rPr>
                <w:color w:val="FF0000"/>
              </w:rPr>
              <w:t>实　　例</w:t>
            </w:r>
          </w:p>
        </w:tc>
      </w:tr>
      <w:tr w:rsidTr="00304E88">
        <w:tblPrEx>
          <w:tblW w:w="9105" w:type="dxa"/>
          <w:tblCellMar>
            <w:top w:w="120" w:type="dxa"/>
            <w:left w:w="120" w:type="dxa"/>
            <w:bottom w:w="120" w:type="dxa"/>
            <w:right w:w="120" w:type="dxa"/>
          </w:tblCellMar>
          <w:tblLook w:val="04A0"/>
        </w:tblPrEx>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line="360" w:lineRule="auto"/>
              <w:jc w:val="center"/>
              <w:textAlignment w:val="center"/>
              <w:rPr>
                <w:color w:val="FF0000"/>
              </w:rPr>
            </w:pPr>
            <w:r w:rsidRPr="00D56E60">
              <w:rPr>
                <w:color w:val="FF0000"/>
              </w:rPr>
              <w:t>自由扩散</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line="360" w:lineRule="auto"/>
              <w:jc w:val="center"/>
              <w:textAlignment w:val="center"/>
              <w:rPr>
                <w:color w:val="FF0000"/>
              </w:rPr>
            </w:pPr>
            <w:r w:rsidRPr="00D56E60">
              <w:rPr>
                <w:color w:val="FF0000"/>
              </w:rPr>
              <w:t>高浓度</w:t>
            </w:r>
            <w:r w:rsidRPr="00D56E60">
              <w:rPr>
                <w:color w:val="FF0000"/>
              </w:rPr>
              <w:t>→</w:t>
            </w:r>
            <w:r w:rsidRPr="00D56E60">
              <w:rPr>
                <w:color w:val="FF0000"/>
              </w:rPr>
              <w:t>低浓度</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line="360" w:lineRule="auto"/>
              <w:jc w:val="center"/>
              <w:textAlignment w:val="center"/>
              <w:rPr>
                <w:color w:val="FF0000"/>
              </w:rPr>
            </w:pPr>
            <w:r w:rsidRPr="00D56E60">
              <w:rPr>
                <w:color w:val="FF0000"/>
              </w:rPr>
              <w:t>不需</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line="360" w:lineRule="auto"/>
              <w:jc w:val="center"/>
              <w:textAlignment w:val="center"/>
              <w:rPr>
                <w:color w:val="FF0000"/>
              </w:rPr>
            </w:pPr>
            <w:r w:rsidRPr="00D56E60">
              <w:rPr>
                <w:color w:val="FF0000"/>
              </w:rPr>
              <w:t>不需</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line="360" w:lineRule="auto"/>
              <w:jc w:val="center"/>
              <w:textAlignment w:val="center"/>
              <w:rPr>
                <w:color w:val="FF0000"/>
              </w:rPr>
            </w:pPr>
            <w:r w:rsidRPr="00D56E60">
              <w:rPr>
                <w:color w:val="FF0000"/>
              </w:rPr>
              <w:t>水，</w:t>
            </w:r>
            <w:r w:rsidRPr="00D56E60">
              <w:rPr>
                <w:color w:val="FF0000"/>
              </w:rPr>
              <w:t>CO</w:t>
            </w:r>
            <w:r w:rsidRPr="00D56E60">
              <w:rPr>
                <w:color w:val="FF0000"/>
                <w:vertAlign w:val="subscript"/>
              </w:rPr>
              <w:t>2</w:t>
            </w:r>
            <w:r w:rsidRPr="00D56E60">
              <w:rPr>
                <w:color w:val="FF0000"/>
              </w:rPr>
              <w:t>，</w:t>
            </w:r>
            <w:r w:rsidRPr="00D56E60">
              <w:rPr>
                <w:color w:val="FF0000"/>
              </w:rPr>
              <w:t>O</w:t>
            </w:r>
            <w:r w:rsidRPr="00D56E60">
              <w:rPr>
                <w:color w:val="FF0000"/>
                <w:vertAlign w:val="subscript"/>
              </w:rPr>
              <w:t>2</w:t>
            </w:r>
            <w:r w:rsidRPr="00D56E60">
              <w:rPr>
                <w:color w:val="FF0000"/>
              </w:rPr>
              <w:t>，甘油，苯、酒精等</w:t>
            </w:r>
          </w:p>
        </w:tc>
      </w:tr>
      <w:tr w:rsidTr="00304E88">
        <w:tblPrEx>
          <w:tblW w:w="9105" w:type="dxa"/>
          <w:tblCellMar>
            <w:top w:w="120" w:type="dxa"/>
            <w:left w:w="120" w:type="dxa"/>
            <w:bottom w:w="120" w:type="dxa"/>
            <w:right w:w="120" w:type="dxa"/>
          </w:tblCellMar>
          <w:tblLook w:val="04A0"/>
        </w:tblPrEx>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line="360" w:lineRule="auto"/>
              <w:jc w:val="center"/>
              <w:textAlignment w:val="center"/>
              <w:rPr>
                <w:color w:val="FF0000"/>
              </w:rPr>
            </w:pPr>
            <w:r w:rsidRPr="00D56E60">
              <w:rPr>
                <w:color w:val="FF0000"/>
              </w:rPr>
              <w:t>协助扩散</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line="360" w:lineRule="auto"/>
              <w:jc w:val="center"/>
              <w:textAlignment w:val="center"/>
              <w:rPr>
                <w:color w:val="FF0000"/>
              </w:rPr>
            </w:pPr>
            <w:r w:rsidRPr="00D56E60">
              <w:rPr>
                <w:color w:val="FF0000"/>
              </w:rPr>
              <w:t>高浓度</w:t>
            </w:r>
            <w:r w:rsidRPr="00D56E60">
              <w:rPr>
                <w:color w:val="FF0000"/>
              </w:rPr>
              <w:t>→</w:t>
            </w:r>
            <w:r w:rsidRPr="00D56E60">
              <w:rPr>
                <w:color w:val="FF0000"/>
              </w:rPr>
              <w:t>低浓度</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line="360" w:lineRule="auto"/>
              <w:jc w:val="center"/>
              <w:textAlignment w:val="center"/>
              <w:rPr>
                <w:color w:val="FF0000"/>
              </w:rPr>
            </w:pPr>
            <w:r w:rsidRPr="00D56E60">
              <w:rPr>
                <w:color w:val="FF0000"/>
              </w:rPr>
              <w:t>需要</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line="360" w:lineRule="auto"/>
              <w:jc w:val="center"/>
              <w:textAlignment w:val="center"/>
              <w:rPr>
                <w:color w:val="FF0000"/>
              </w:rPr>
            </w:pPr>
            <w:r w:rsidRPr="00D56E60">
              <w:rPr>
                <w:color w:val="FF0000"/>
              </w:rPr>
              <w:t>不需</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line="360" w:lineRule="auto"/>
              <w:jc w:val="center"/>
              <w:textAlignment w:val="center"/>
              <w:rPr>
                <w:color w:val="FF0000"/>
              </w:rPr>
            </w:pPr>
            <w:r w:rsidRPr="00D56E60">
              <w:rPr>
                <w:color w:val="FF0000"/>
              </w:rPr>
              <w:t>红细胞吸收葡萄糖</w:t>
            </w:r>
          </w:p>
        </w:tc>
      </w:tr>
      <w:tr w:rsidTr="00304E88">
        <w:tblPrEx>
          <w:tblW w:w="9105" w:type="dxa"/>
          <w:tblCellMar>
            <w:top w:w="120" w:type="dxa"/>
            <w:left w:w="120" w:type="dxa"/>
            <w:bottom w:w="120" w:type="dxa"/>
            <w:right w:w="120" w:type="dxa"/>
          </w:tblCellMar>
          <w:tblLook w:val="04A0"/>
        </w:tblPrEx>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line="360" w:lineRule="auto"/>
              <w:jc w:val="center"/>
              <w:textAlignment w:val="center"/>
              <w:rPr>
                <w:color w:val="FF0000"/>
              </w:rPr>
            </w:pPr>
            <w:r w:rsidRPr="00D56E60">
              <w:rPr>
                <w:color w:val="FF0000"/>
              </w:rPr>
              <w:t>主动运输</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line="360" w:lineRule="auto"/>
              <w:jc w:val="center"/>
              <w:textAlignment w:val="center"/>
              <w:rPr>
                <w:color w:val="FF0000"/>
              </w:rPr>
            </w:pPr>
            <w:r w:rsidRPr="00D56E60">
              <w:rPr>
                <w:color w:val="FF0000"/>
              </w:rPr>
              <w:t>低浓度</w:t>
            </w:r>
            <w:r w:rsidRPr="00D56E60">
              <w:rPr>
                <w:color w:val="FF0000"/>
              </w:rPr>
              <w:t>→</w:t>
            </w:r>
            <w:r w:rsidRPr="00D56E60">
              <w:rPr>
                <w:color w:val="FF0000"/>
              </w:rPr>
              <w:t>高浓度</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line="360" w:lineRule="auto"/>
              <w:jc w:val="center"/>
              <w:textAlignment w:val="center"/>
              <w:rPr>
                <w:color w:val="FF0000"/>
              </w:rPr>
            </w:pPr>
            <w:r w:rsidRPr="00D56E60">
              <w:rPr>
                <w:color w:val="FF0000"/>
              </w:rPr>
              <w:t>需要</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line="360" w:lineRule="auto"/>
              <w:jc w:val="center"/>
              <w:textAlignment w:val="center"/>
              <w:rPr>
                <w:color w:val="FF0000"/>
              </w:rPr>
            </w:pPr>
            <w:r w:rsidRPr="00D56E60">
              <w:rPr>
                <w:color w:val="FF0000"/>
              </w:rPr>
              <w:t>需要</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line="360" w:lineRule="auto"/>
              <w:jc w:val="center"/>
              <w:textAlignment w:val="center"/>
              <w:rPr>
                <w:color w:val="FF0000"/>
              </w:rPr>
            </w:pPr>
            <w:r w:rsidRPr="00D56E60">
              <w:rPr>
                <w:color w:val="FF0000"/>
              </w:rPr>
              <w:t>小肠绒毛上皮细胞吸收氨基酸，葡萄糖，</w:t>
            </w:r>
            <w:r w:rsidRPr="00D56E60">
              <w:rPr>
                <w:color w:val="FF0000"/>
              </w:rPr>
              <w:t>K</w:t>
            </w:r>
            <w:r w:rsidRPr="00D56E60">
              <w:rPr>
                <w:color w:val="FF0000"/>
                <w:vertAlign w:val="superscript"/>
              </w:rPr>
              <w:t>+</w:t>
            </w:r>
            <w:r w:rsidRPr="00D56E60">
              <w:rPr>
                <w:color w:val="FF0000"/>
              </w:rPr>
              <w:t>，</w:t>
            </w:r>
            <w:r w:rsidRPr="00D56E60">
              <w:rPr>
                <w:color w:val="FF0000"/>
              </w:rPr>
              <w:t>Na</w:t>
            </w:r>
            <w:r w:rsidRPr="00D56E60">
              <w:rPr>
                <w:color w:val="FF0000"/>
                <w:vertAlign w:val="superscript"/>
              </w:rPr>
              <w:t>+</w:t>
            </w:r>
            <w:r w:rsidRPr="00D56E60">
              <w:rPr>
                <w:color w:val="FF0000"/>
              </w:rPr>
              <w:t>等</w:t>
            </w:r>
          </w:p>
        </w:tc>
      </w:tr>
    </w:tbl>
    <w:p w:rsidR="004E7EFB" w:rsidRPr="00D56E60" w:rsidP="004E7EFB">
      <w:pPr>
        <w:spacing w:line="360" w:lineRule="auto"/>
        <w:jc w:val="left"/>
        <w:textAlignment w:val="center"/>
        <w:rPr>
          <w:color w:val="FF0000"/>
        </w:rPr>
      </w:pPr>
    </w:p>
    <w:p w:rsidR="004E7EFB" w:rsidRPr="00D56E60" w:rsidP="004E7EFB">
      <w:pPr>
        <w:spacing w:line="360" w:lineRule="auto"/>
        <w:jc w:val="left"/>
        <w:textAlignment w:val="center"/>
        <w:rPr>
          <w:color w:val="FF0000"/>
        </w:rPr>
      </w:pPr>
      <w:r w:rsidRPr="00D56E60">
        <w:rPr>
          <w:color w:val="FF0000"/>
        </w:rPr>
        <w:t>此外，大分子物质跨</w:t>
      </w:r>
      <w:r w:rsidRPr="00D56E60">
        <w:rPr>
          <w:color w:val="FF0000"/>
        </w:rPr>
        <w:t>膜运输</w:t>
      </w:r>
      <w:r w:rsidRPr="00D56E60">
        <w:rPr>
          <w:color w:val="FF0000"/>
        </w:rPr>
        <w:t>的方式是胞吞或胞吐。需要能量，不需要载体。</w:t>
      </w:r>
    </w:p>
    <w:p w:rsidR="004E7EFB" w:rsidRPr="00D56E60" w:rsidP="004E7EFB">
      <w:pPr>
        <w:spacing w:line="360" w:lineRule="auto"/>
        <w:jc w:val="left"/>
        <w:textAlignment w:val="center"/>
        <w:rPr>
          <w:color w:val="FF0000"/>
        </w:rPr>
      </w:pPr>
      <w:r w:rsidRPr="00D56E60">
        <w:rPr>
          <w:color w:val="FF0000"/>
        </w:rPr>
        <w:t>【详解】</w:t>
      </w:r>
    </w:p>
    <w:p w:rsidR="004E7EFB" w:rsidRPr="00D56E60" w:rsidP="004E7EFB">
      <w:pPr>
        <w:spacing w:line="360" w:lineRule="auto"/>
        <w:jc w:val="left"/>
        <w:textAlignment w:val="center"/>
        <w:rPr>
          <w:color w:val="FF0000"/>
        </w:rPr>
      </w:pPr>
      <w:r w:rsidRPr="00D56E60">
        <w:rPr>
          <w:color w:val="FF0000"/>
        </w:rPr>
        <w:t>A</w:t>
      </w:r>
      <w:r w:rsidRPr="00D56E60">
        <w:rPr>
          <w:color w:val="FF0000"/>
        </w:rPr>
        <w:t>、主动运输矿质元素离子的过程需要载体和能量，因此该过程只发生在活细胞中，</w:t>
      </w:r>
      <w:r w:rsidRPr="00D56E60">
        <w:rPr>
          <w:color w:val="FF0000"/>
        </w:rPr>
        <w:t>A</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B</w:t>
      </w:r>
      <w:r w:rsidRPr="00D56E60">
        <w:rPr>
          <w:color w:val="FF0000"/>
        </w:rPr>
        <w:t>、哺乳动物成熟红细胞没有细胞核和细胞器，进行无氧呼吸，则氧气浓度不会影响哺乳动物成熟红细胞对</w:t>
      </w:r>
      <w:r w:rsidRPr="00D56E60">
        <w:rPr>
          <w:color w:val="FF0000"/>
        </w:rPr>
        <w:t>K</w:t>
      </w:r>
      <w:r w:rsidRPr="00D56E60">
        <w:rPr>
          <w:color w:val="FF0000"/>
          <w:vertAlign w:val="superscript"/>
        </w:rPr>
        <w:t>+</w:t>
      </w:r>
      <w:r w:rsidRPr="00D56E60">
        <w:rPr>
          <w:color w:val="FF0000"/>
        </w:rPr>
        <w:t>的主动运输，</w:t>
      </w:r>
      <w:r w:rsidRPr="00D56E60">
        <w:rPr>
          <w:color w:val="FF0000"/>
        </w:rPr>
        <w:t>B</w:t>
      </w:r>
      <w:r w:rsidRPr="00D56E60">
        <w:rPr>
          <w:color w:val="FF0000"/>
        </w:rPr>
        <w:t>错误；</w:t>
      </w:r>
      <w:r w:rsidRPr="00D56E60">
        <w:rPr>
          <w:color w:val="FF0000"/>
        </w:rPr>
        <w:br/>
        <w:t>C</w:t>
      </w:r>
      <w:r w:rsidRPr="00D56E60">
        <w:rPr>
          <w:color w:val="FF0000"/>
        </w:rPr>
        <w:t>、细胞需要的小分子或离子可通过自由扩散或协助扩散或主动运输方式进入细胞，</w:t>
      </w:r>
      <w:r w:rsidRPr="00D56E60">
        <w:rPr>
          <w:color w:val="FF0000"/>
        </w:rPr>
        <w:t>C</w:t>
      </w:r>
      <w:r w:rsidRPr="00D56E60">
        <w:rPr>
          <w:color w:val="FF0000"/>
        </w:rPr>
        <w:t>错误；</w:t>
      </w:r>
      <w:r w:rsidRPr="00D56E60">
        <w:rPr>
          <w:color w:val="FF0000"/>
        </w:rPr>
        <w:br/>
        <w:t>D</w:t>
      </w:r>
      <w:r w:rsidRPr="00D56E60">
        <w:rPr>
          <w:color w:val="FF0000"/>
        </w:rPr>
        <w:t>、人体激素有的通过体液运输进入细胞内才能完成对细胞代谢的调节，如性激素，大多数激素不进入细胞，</w:t>
      </w:r>
      <w:r w:rsidRPr="00D56E60">
        <w:rPr>
          <w:color w:val="FF0000"/>
        </w:rPr>
        <w:t>D</w:t>
      </w:r>
      <w:r w:rsidRPr="00D56E60">
        <w:rPr>
          <w:color w:val="FF0000"/>
        </w:rPr>
        <w:t>错误。</w:t>
      </w:r>
      <w:r w:rsidRPr="00D56E60">
        <w:rPr>
          <w:color w:val="FF0000"/>
        </w:rPr>
        <w:br/>
      </w:r>
      <w:r w:rsidRPr="00D56E60">
        <w:rPr>
          <w:color w:val="FF0000"/>
        </w:rPr>
        <w:t>故选</w:t>
      </w:r>
      <w:r w:rsidRPr="00D56E60">
        <w:rPr>
          <w:color w:val="FF0000"/>
        </w:rPr>
        <w:t>A</w:t>
      </w:r>
      <w:r w:rsidRPr="00D56E60">
        <w:rPr>
          <w:color w:val="FF0000"/>
        </w:rPr>
        <w:t>。</w:t>
      </w:r>
    </w:p>
    <w:p w:rsidR="004E7EFB" w:rsidRPr="00BF5B5D" w:rsidP="004E7EFB">
      <w:pPr>
        <w:spacing w:line="360" w:lineRule="auto"/>
        <w:jc w:val="left"/>
        <w:textAlignment w:val="center"/>
      </w:pPr>
      <w:r w:rsidRPr="00BF5B5D">
        <w:t>13</w:t>
      </w:r>
      <w:r w:rsidRPr="00BF5B5D">
        <w:t>．（</w:t>
      </w:r>
      <w:r w:rsidRPr="00BF5B5D">
        <w:t>2020·</w:t>
      </w:r>
      <w:r w:rsidRPr="00BF5B5D">
        <w:t>合肥一六八中学月考）图</w:t>
      </w:r>
      <w:r w:rsidRPr="00BF5B5D">
        <w:rPr>
          <w:rFonts w:ascii="宋体" w:hAnsi="宋体" w:cs="宋体" w:hint="eastAsia"/>
        </w:rPr>
        <w:t>①</w:t>
      </w:r>
      <w:r w:rsidRPr="00BF5B5D">
        <w:t>-</w:t>
      </w:r>
      <w:r w:rsidRPr="00BF5B5D">
        <w:rPr>
          <w:rFonts w:ascii="宋体" w:hAnsi="宋体" w:cs="宋体" w:hint="eastAsia"/>
        </w:rPr>
        <w:t>⑤</w:t>
      </w:r>
      <w:r w:rsidRPr="00BF5B5D">
        <w:t>表示物质进、出小肠上皮细胞的几种方式，下列叙述不正确的是（</w:t>
      </w:r>
      <w:r w:rsidRPr="00BF5B5D">
        <w:t xml:space="preserve">    </w:t>
      </w:r>
      <w:r w:rsidRPr="00BF5B5D">
        <w:t>）</w:t>
      </w:r>
    </w:p>
    <w:p w:rsidR="004E7EFB" w:rsidRPr="00BF5B5D" w:rsidP="004E7EFB">
      <w:pPr>
        <w:spacing w:line="360" w:lineRule="auto"/>
        <w:jc w:val="left"/>
        <w:textAlignment w:val="center"/>
      </w:pPr>
      <w:r w:rsidRPr="00BF5B5D">
        <w:rPr>
          <w:noProof/>
        </w:rPr>
        <w:drawing>
          <wp:inline distT="0" distB="0" distL="0" distR="0">
            <wp:extent cx="2600325" cy="1371600"/>
            <wp:effectExtent l="0" t="0" r="0" b="0"/>
            <wp:docPr id="845757331" name="图片 845757331"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6859640" name=""/>
                    <pic:cNvPicPr>
                      <a:picLocks noChangeAspect="1"/>
                    </pic:cNvPicPr>
                  </pic:nvPicPr>
                  <pic:blipFill>
                    <a:blip xmlns:r="http://schemas.openxmlformats.org/officeDocument/2006/relationships" r:embed="rId10"/>
                    <a:stretch>
                      <a:fillRect/>
                    </a:stretch>
                  </pic:blipFill>
                  <pic:spPr>
                    <a:xfrm>
                      <a:off x="0" y="0"/>
                      <a:ext cx="2600325" cy="1371600"/>
                    </a:xfrm>
                    <a:prstGeom prst="rect">
                      <a:avLst/>
                    </a:prstGeom>
                  </pic:spPr>
                </pic:pic>
              </a:graphicData>
            </a:graphic>
          </wp:inline>
        </w:drawing>
      </w:r>
    </w:p>
    <w:p w:rsidR="004E7EFB" w:rsidRPr="00BF5B5D" w:rsidP="004E7EFB">
      <w:pPr>
        <w:spacing w:line="360" w:lineRule="auto"/>
        <w:jc w:val="left"/>
        <w:textAlignment w:val="center"/>
      </w:pPr>
      <w:r w:rsidRPr="00BF5B5D">
        <w:t>A</w:t>
      </w:r>
      <w:r w:rsidRPr="00BF5B5D">
        <w:t>．口服维生素</w:t>
      </w:r>
      <w:r w:rsidRPr="00BF5B5D">
        <w:t>D</w:t>
      </w:r>
      <w:r w:rsidRPr="00BF5B5D">
        <w:t>通过方式</w:t>
      </w:r>
      <w:r w:rsidRPr="00BF5B5D">
        <w:rPr>
          <w:rFonts w:ascii="宋体" w:hAnsi="宋体" w:cs="宋体" w:hint="eastAsia"/>
        </w:rPr>
        <w:t>④</w:t>
      </w:r>
      <w:r w:rsidRPr="00BF5B5D">
        <w:t>被吸收</w:t>
      </w:r>
    </w:p>
    <w:p w:rsidR="004E7EFB" w:rsidRPr="00BF5B5D" w:rsidP="004E7EFB">
      <w:pPr>
        <w:spacing w:line="360" w:lineRule="auto"/>
        <w:jc w:val="left"/>
        <w:textAlignment w:val="center"/>
      </w:pPr>
      <w:r w:rsidRPr="00BF5B5D">
        <w:t>B</w:t>
      </w:r>
      <w:r w:rsidRPr="00BF5B5D">
        <w:t>．</w:t>
      </w:r>
      <w:r w:rsidRPr="00BF5B5D">
        <w:t>Na</w:t>
      </w:r>
      <w:r w:rsidRPr="00BF5B5D">
        <w:rPr>
          <w:vertAlign w:val="superscript"/>
        </w:rPr>
        <w:t>+</w:t>
      </w:r>
      <w:r w:rsidRPr="00BF5B5D">
        <w:t>主要以方式</w:t>
      </w:r>
      <w:r w:rsidRPr="00BF5B5D">
        <w:rPr>
          <w:rFonts w:ascii="宋体" w:hAnsi="宋体" w:cs="宋体" w:hint="eastAsia"/>
        </w:rPr>
        <w:t>②</w:t>
      </w:r>
      <w:r w:rsidRPr="00BF5B5D">
        <w:t>运出小肠上皮细胞，与</w:t>
      </w:r>
      <w:r w:rsidRPr="00BF5B5D">
        <w:t>Na</w:t>
      </w:r>
      <w:r w:rsidRPr="00BF5B5D">
        <w:rPr>
          <w:vertAlign w:val="superscript"/>
        </w:rPr>
        <w:t>+</w:t>
      </w:r>
      <w:r w:rsidRPr="00BF5B5D">
        <w:t>进入该细胞所用的载体种类不同</w:t>
      </w:r>
    </w:p>
    <w:p w:rsidR="004E7EFB" w:rsidRPr="00BF5B5D" w:rsidP="004E7EFB">
      <w:pPr>
        <w:spacing w:line="360" w:lineRule="auto"/>
        <w:jc w:val="left"/>
        <w:textAlignment w:val="center"/>
      </w:pPr>
      <w:r w:rsidRPr="00BF5B5D">
        <w:t>C</w:t>
      </w:r>
      <w:r w:rsidRPr="00BF5B5D">
        <w:t>．多肽以方式</w:t>
      </w:r>
      <w:r w:rsidRPr="00BF5B5D">
        <w:rPr>
          <w:rFonts w:ascii="宋体" w:hAnsi="宋体" w:cs="宋体" w:hint="eastAsia"/>
        </w:rPr>
        <w:t>⑤</w:t>
      </w:r>
      <w:r w:rsidRPr="00BF5B5D">
        <w:t>进入细胞，需要消耗能量</w:t>
      </w:r>
    </w:p>
    <w:p w:rsidR="004E7EFB" w:rsidRPr="00BF5B5D" w:rsidP="004E7EFB">
      <w:pPr>
        <w:spacing w:line="360" w:lineRule="auto"/>
        <w:jc w:val="left"/>
        <w:textAlignment w:val="center"/>
      </w:pPr>
      <w:r w:rsidRPr="00BF5B5D">
        <w:t>D</w:t>
      </w:r>
      <w:r w:rsidRPr="00BF5B5D">
        <w:t>．葡萄糖通过方式</w:t>
      </w:r>
      <w:r w:rsidRPr="00BF5B5D">
        <w:rPr>
          <w:rFonts w:ascii="宋体" w:hAnsi="宋体" w:cs="宋体" w:hint="eastAsia"/>
        </w:rPr>
        <w:t>①</w:t>
      </w:r>
      <w:r w:rsidRPr="00BF5B5D">
        <w:t>进入小肠上皮细胞，不需要消耗能量</w:t>
      </w:r>
    </w:p>
    <w:p w:rsidR="004E7EFB" w:rsidRPr="00D56E60" w:rsidP="004E7EFB">
      <w:pPr>
        <w:spacing w:line="360" w:lineRule="auto"/>
        <w:jc w:val="left"/>
        <w:textAlignment w:val="center"/>
        <w:rPr>
          <w:color w:val="FF0000"/>
        </w:rPr>
      </w:pPr>
      <w:r w:rsidRPr="00D56E60">
        <w:rPr>
          <w:color w:val="FF0000"/>
        </w:rPr>
        <w:t>【答案】</w:t>
      </w:r>
      <w:r w:rsidRPr="00D56E60">
        <w:rPr>
          <w:color w:val="FF0000"/>
        </w:rPr>
        <w:t>D</w:t>
      </w:r>
    </w:p>
    <w:p w:rsidR="004E7EFB" w:rsidRPr="00D56E60" w:rsidP="004E7EFB">
      <w:pPr>
        <w:spacing w:line="360" w:lineRule="auto"/>
        <w:jc w:val="left"/>
        <w:textAlignment w:val="center"/>
        <w:rPr>
          <w:color w:val="FF0000"/>
        </w:rPr>
      </w:pPr>
      <w:r w:rsidRPr="00D56E60">
        <w:rPr>
          <w:color w:val="FF0000"/>
        </w:rPr>
        <w:t>【解析】</w:t>
      </w:r>
    </w:p>
    <w:p w:rsidR="004E7EFB" w:rsidRPr="00D56E60" w:rsidP="004E7EFB">
      <w:pPr>
        <w:spacing w:line="360" w:lineRule="auto"/>
        <w:jc w:val="left"/>
        <w:textAlignment w:val="center"/>
        <w:rPr>
          <w:color w:val="FF0000"/>
        </w:rPr>
      </w:pPr>
      <w:r w:rsidRPr="00D56E60">
        <w:rPr>
          <w:color w:val="FF0000"/>
        </w:rPr>
        <w:t>【分析】</w:t>
      </w:r>
    </w:p>
    <w:p w:rsidR="004E7EFB" w:rsidRPr="00D56E60" w:rsidP="004E7EFB">
      <w:pPr>
        <w:spacing w:line="360" w:lineRule="auto"/>
        <w:jc w:val="left"/>
        <w:textAlignment w:val="center"/>
        <w:rPr>
          <w:color w:val="FF0000"/>
        </w:rPr>
      </w:pPr>
      <w:r w:rsidRPr="00D56E60">
        <w:rPr>
          <w:color w:val="FF0000"/>
        </w:rPr>
        <w:t>由图示可知，葡萄糖进入小肠上皮细胞的方式</w:t>
      </w:r>
      <w:r w:rsidRPr="00D56E60">
        <w:rPr>
          <w:rFonts w:ascii="宋体" w:hAnsi="宋体" w:cs="宋体" w:hint="eastAsia"/>
          <w:color w:val="FF0000"/>
        </w:rPr>
        <w:t>①</w:t>
      </w:r>
      <w:r w:rsidRPr="00D56E60">
        <w:rPr>
          <w:color w:val="FF0000"/>
        </w:rPr>
        <w:t>为主动运输；</w:t>
      </w:r>
      <w:r w:rsidRPr="00D56E60">
        <w:rPr>
          <w:color w:val="FF0000"/>
        </w:rPr>
        <w:t>Na</w:t>
      </w:r>
      <w:r w:rsidRPr="00D56E60">
        <w:rPr>
          <w:color w:val="FF0000"/>
          <w:vertAlign w:val="superscript"/>
        </w:rPr>
        <w:t>+</w:t>
      </w:r>
      <w:r w:rsidRPr="00D56E60">
        <w:rPr>
          <w:color w:val="FF0000"/>
        </w:rPr>
        <w:t>逆浓度梯度运出小肠上皮细胞和</w:t>
      </w:r>
      <w:r w:rsidRPr="00D56E60">
        <w:rPr>
          <w:color w:val="FF0000"/>
        </w:rPr>
        <w:t>K</w:t>
      </w:r>
      <w:r w:rsidRPr="00D56E60">
        <w:rPr>
          <w:color w:val="FF0000"/>
          <w:vertAlign w:val="superscript"/>
        </w:rPr>
        <w:t>+</w:t>
      </w:r>
      <w:r w:rsidRPr="00D56E60">
        <w:rPr>
          <w:color w:val="FF0000"/>
        </w:rPr>
        <w:t>逆浓度梯度进入小肠上皮细胞的过程均需要载体和能量，则方式</w:t>
      </w:r>
      <w:r w:rsidRPr="00D56E60">
        <w:rPr>
          <w:rFonts w:ascii="宋体" w:hAnsi="宋体" w:cs="宋体" w:hint="eastAsia"/>
          <w:color w:val="FF0000"/>
        </w:rPr>
        <w:t>②</w:t>
      </w:r>
      <w:r w:rsidRPr="00D56E60">
        <w:rPr>
          <w:color w:val="FF0000"/>
        </w:rPr>
        <w:t>为主动运输；方式</w:t>
      </w:r>
      <w:r w:rsidRPr="00D56E60">
        <w:rPr>
          <w:rFonts w:ascii="宋体" w:hAnsi="宋体" w:cs="宋体" w:hint="eastAsia"/>
          <w:color w:val="FF0000"/>
        </w:rPr>
        <w:t>③</w:t>
      </w:r>
      <w:r w:rsidRPr="00D56E60">
        <w:rPr>
          <w:color w:val="FF0000"/>
        </w:rPr>
        <w:t>葡萄糖运出小肠上皮细胞是顺浓度梯度，需要载体协助，为协助扩散；水进入细胞的方式</w:t>
      </w:r>
      <w:r w:rsidRPr="00D56E60">
        <w:rPr>
          <w:rFonts w:ascii="宋体" w:hAnsi="宋体" w:cs="宋体" w:hint="eastAsia"/>
          <w:color w:val="FF0000"/>
        </w:rPr>
        <w:t>④</w:t>
      </w:r>
      <w:r w:rsidRPr="00D56E60">
        <w:rPr>
          <w:color w:val="FF0000"/>
        </w:rPr>
        <w:t>为自由扩散；多肽等大分子物质进入细胞的方式</w:t>
      </w:r>
      <w:r w:rsidRPr="00D56E60">
        <w:rPr>
          <w:rFonts w:ascii="宋体" w:hAnsi="宋体" w:cs="宋体" w:hint="eastAsia"/>
          <w:color w:val="FF0000"/>
        </w:rPr>
        <w:t>⑤</w:t>
      </w:r>
      <w:r w:rsidRPr="00D56E60">
        <w:rPr>
          <w:color w:val="FF0000"/>
        </w:rPr>
        <w:t>为胞吞。</w:t>
      </w:r>
    </w:p>
    <w:p w:rsidR="004E7EFB" w:rsidRPr="00D56E60" w:rsidP="004E7EFB">
      <w:pPr>
        <w:spacing w:line="360" w:lineRule="auto"/>
        <w:jc w:val="left"/>
        <w:textAlignment w:val="center"/>
        <w:rPr>
          <w:color w:val="FF0000"/>
        </w:rPr>
      </w:pPr>
      <w:r w:rsidRPr="00D56E60">
        <w:rPr>
          <w:color w:val="FF0000"/>
        </w:rPr>
        <w:t>【详解】</w:t>
      </w:r>
    </w:p>
    <w:p w:rsidR="004E7EFB" w:rsidRPr="00D56E60" w:rsidP="004E7EFB">
      <w:pPr>
        <w:spacing w:line="360" w:lineRule="auto"/>
        <w:jc w:val="left"/>
        <w:textAlignment w:val="center"/>
        <w:rPr>
          <w:color w:val="FF0000"/>
        </w:rPr>
      </w:pPr>
      <w:r w:rsidRPr="00D56E60">
        <w:rPr>
          <w:color w:val="FF0000"/>
        </w:rPr>
        <w:t>A</w:t>
      </w:r>
      <w:r w:rsidRPr="00D56E60">
        <w:rPr>
          <w:color w:val="FF0000"/>
        </w:rPr>
        <w:t>、维生素</w:t>
      </w:r>
      <w:r w:rsidRPr="00D56E60">
        <w:rPr>
          <w:color w:val="FF0000"/>
        </w:rPr>
        <w:t>D</w:t>
      </w:r>
      <w:r w:rsidRPr="00D56E60">
        <w:rPr>
          <w:color w:val="FF0000"/>
        </w:rPr>
        <w:t>属于固醇类，进入细胞的方式为</w:t>
      </w:r>
      <w:r w:rsidRPr="00D56E60">
        <w:rPr>
          <w:rFonts w:ascii="宋体" w:hAnsi="宋体" w:cs="宋体" w:hint="eastAsia"/>
          <w:color w:val="FF0000"/>
        </w:rPr>
        <w:t>④</w:t>
      </w:r>
      <w:r w:rsidRPr="00D56E60">
        <w:rPr>
          <w:color w:val="FF0000"/>
        </w:rPr>
        <w:t>自由扩散，</w:t>
      </w:r>
      <w:r w:rsidRPr="00D56E60">
        <w:rPr>
          <w:color w:val="FF0000"/>
        </w:rPr>
        <w:t>A</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B</w:t>
      </w:r>
      <w:r w:rsidRPr="00D56E60">
        <w:rPr>
          <w:color w:val="FF0000"/>
        </w:rPr>
        <w:t>、由图示可知，</w:t>
      </w:r>
      <w:r w:rsidRPr="00D56E60">
        <w:rPr>
          <w:color w:val="FF0000"/>
        </w:rPr>
        <w:t>Na</w:t>
      </w:r>
      <w:r w:rsidRPr="00D56E60">
        <w:rPr>
          <w:color w:val="FF0000"/>
          <w:vertAlign w:val="superscript"/>
        </w:rPr>
        <w:t>+</w:t>
      </w:r>
      <w:r w:rsidRPr="00D56E60">
        <w:rPr>
          <w:color w:val="FF0000"/>
        </w:rPr>
        <w:t>主要以</w:t>
      </w:r>
      <w:r w:rsidRPr="00D56E60">
        <w:rPr>
          <w:rFonts w:ascii="宋体" w:hAnsi="宋体" w:cs="宋体" w:hint="eastAsia"/>
          <w:color w:val="FF0000"/>
        </w:rPr>
        <w:t>②</w:t>
      </w:r>
      <w:r w:rsidRPr="00D56E60">
        <w:rPr>
          <w:color w:val="FF0000"/>
        </w:rPr>
        <w:t>主动运输的方式运出小肠上皮细胞，与</w:t>
      </w:r>
      <w:r w:rsidRPr="00D56E60">
        <w:rPr>
          <w:color w:val="FF0000"/>
        </w:rPr>
        <w:t>Na</w:t>
      </w:r>
      <w:r w:rsidRPr="00D56E60">
        <w:rPr>
          <w:color w:val="FF0000"/>
          <w:vertAlign w:val="superscript"/>
        </w:rPr>
        <w:t>+</w:t>
      </w:r>
      <w:r w:rsidRPr="00D56E60">
        <w:rPr>
          <w:color w:val="FF0000"/>
        </w:rPr>
        <w:t>进入该细胞所用的载体种类不同，</w:t>
      </w:r>
      <w:r w:rsidRPr="00D56E60">
        <w:rPr>
          <w:color w:val="FF0000"/>
        </w:rPr>
        <w:t>B</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C</w:t>
      </w:r>
      <w:r w:rsidRPr="00D56E60">
        <w:rPr>
          <w:color w:val="FF0000"/>
        </w:rPr>
        <w:t>、多肽以</w:t>
      </w:r>
      <w:r w:rsidRPr="00D56E60">
        <w:rPr>
          <w:rFonts w:ascii="宋体" w:hAnsi="宋体" w:cs="宋体" w:hint="eastAsia"/>
          <w:color w:val="FF0000"/>
        </w:rPr>
        <w:t>⑤</w:t>
      </w:r>
      <w:r w:rsidRPr="00D56E60">
        <w:rPr>
          <w:color w:val="FF0000"/>
        </w:rPr>
        <w:t>胞吞的方式进入细胞，胞吞需要消耗能量，</w:t>
      </w:r>
      <w:r w:rsidRPr="00D56E60">
        <w:rPr>
          <w:color w:val="FF0000"/>
        </w:rPr>
        <w:t>C</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D</w:t>
      </w:r>
      <w:r w:rsidRPr="00D56E60">
        <w:rPr>
          <w:color w:val="FF0000"/>
        </w:rPr>
        <w:t>、葡萄糖通过方式</w:t>
      </w:r>
      <w:r w:rsidRPr="00D56E60">
        <w:rPr>
          <w:rFonts w:ascii="宋体" w:hAnsi="宋体" w:cs="宋体" w:hint="eastAsia"/>
          <w:color w:val="FF0000"/>
        </w:rPr>
        <w:t>①</w:t>
      </w:r>
      <w:r w:rsidRPr="00D56E60">
        <w:rPr>
          <w:color w:val="FF0000"/>
        </w:rPr>
        <w:t>主动运输进入小肠上皮细胞，需要消耗能量，</w:t>
      </w:r>
      <w:r w:rsidRPr="00D56E60">
        <w:rPr>
          <w:color w:val="FF0000"/>
        </w:rPr>
        <w:t>D</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故选</w:t>
      </w:r>
      <w:r w:rsidRPr="00D56E60">
        <w:rPr>
          <w:color w:val="FF0000"/>
        </w:rPr>
        <w:t>D</w:t>
      </w:r>
      <w:r w:rsidRPr="00D56E60">
        <w:rPr>
          <w:color w:val="FF0000"/>
        </w:rPr>
        <w:t>。</w:t>
      </w:r>
    </w:p>
    <w:p w:rsidR="004E7EFB" w:rsidRPr="00BF5B5D" w:rsidP="004E7EFB">
      <w:pPr>
        <w:spacing w:line="360" w:lineRule="auto"/>
        <w:jc w:val="left"/>
        <w:textAlignment w:val="center"/>
      </w:pPr>
      <w:r w:rsidRPr="00BF5B5D">
        <w:t>14</w:t>
      </w:r>
      <w:r w:rsidRPr="00BF5B5D">
        <w:t>．（</w:t>
      </w:r>
      <w:r w:rsidRPr="00BF5B5D">
        <w:t>2020·</w:t>
      </w:r>
      <w:r w:rsidRPr="00BF5B5D">
        <w:t>涟水县第一中学月考）在植物体内叶肉细胞中合成的蔗糖不断运出，再由筛管转运到其他部位贮存、利用。如图表示蔗糖分子的跨</w:t>
      </w:r>
      <w:r w:rsidRPr="00BF5B5D">
        <w:t>膜运输</w:t>
      </w:r>
      <w:r w:rsidRPr="00BF5B5D">
        <w:t>及相关过程。有关叙述不正确的是</w:t>
      </w:r>
    </w:p>
    <w:p w:rsidR="004E7EFB" w:rsidRPr="00BF5B5D" w:rsidP="004E7EFB">
      <w:pPr>
        <w:spacing w:line="360" w:lineRule="auto"/>
        <w:jc w:val="left"/>
        <w:textAlignment w:val="center"/>
      </w:pPr>
      <w:r w:rsidRPr="00BF5B5D">
        <w:rPr>
          <w:noProof/>
        </w:rPr>
        <w:drawing>
          <wp:inline distT="0" distB="0" distL="0" distR="0">
            <wp:extent cx="1847850" cy="1381125"/>
            <wp:effectExtent l="0" t="0" r="0" b="0"/>
            <wp:docPr id="513587534" name="图片 513587534"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3580760" name=""/>
                    <pic:cNvPicPr>
                      <a:picLocks noChangeAspect="1"/>
                    </pic:cNvPicPr>
                  </pic:nvPicPr>
                  <pic:blipFill>
                    <a:blip xmlns:r="http://schemas.openxmlformats.org/officeDocument/2006/relationships" r:embed="rId11"/>
                    <a:stretch>
                      <a:fillRect/>
                    </a:stretch>
                  </pic:blipFill>
                  <pic:spPr>
                    <a:xfrm>
                      <a:off x="0" y="0"/>
                      <a:ext cx="1847850" cy="1381125"/>
                    </a:xfrm>
                    <a:prstGeom prst="rect">
                      <a:avLst/>
                    </a:prstGeom>
                  </pic:spPr>
                </pic:pic>
              </a:graphicData>
            </a:graphic>
          </wp:inline>
        </w:drawing>
      </w:r>
    </w:p>
    <w:p w:rsidR="004E7EFB" w:rsidRPr="00BF5B5D" w:rsidP="004E7EFB">
      <w:pPr>
        <w:spacing w:line="360" w:lineRule="auto"/>
        <w:jc w:val="left"/>
        <w:textAlignment w:val="center"/>
      </w:pPr>
      <w:r w:rsidRPr="00BF5B5D">
        <w:t>A</w:t>
      </w:r>
      <w:r w:rsidRPr="00BF5B5D">
        <w:t>．蔗糖载体和</w:t>
      </w:r>
      <w:r w:rsidRPr="00BF5B5D">
        <w:t>ATP</w:t>
      </w:r>
      <w:r w:rsidRPr="00BF5B5D">
        <w:t>酶之间</w:t>
      </w:r>
      <w:r w:rsidRPr="00BF5B5D">
        <w:t>功能的差异与它们分子结构的差异直接相关</w:t>
      </w:r>
    </w:p>
    <w:p w:rsidR="004E7EFB" w:rsidRPr="00BF5B5D" w:rsidP="004E7EFB">
      <w:pPr>
        <w:spacing w:line="360" w:lineRule="auto"/>
        <w:jc w:val="left"/>
        <w:textAlignment w:val="center"/>
      </w:pPr>
      <w:r w:rsidRPr="00BF5B5D">
        <w:t>B</w:t>
      </w:r>
      <w:r w:rsidRPr="00BF5B5D">
        <w:t>．图中蔗糖和</w:t>
      </w:r>
      <w:r w:rsidRPr="00BF5B5D">
        <w:t>K</w:t>
      </w:r>
      <w:r w:rsidRPr="00BF5B5D">
        <w:rPr>
          <w:vertAlign w:val="superscript"/>
        </w:rPr>
        <w:t>+</w:t>
      </w:r>
      <w:r w:rsidRPr="00BF5B5D">
        <w:t>的运输都属于主动运输，但两者的运输动力不同</w:t>
      </w:r>
    </w:p>
    <w:p w:rsidR="004E7EFB" w:rsidRPr="00BF5B5D" w:rsidP="004E7EFB">
      <w:pPr>
        <w:spacing w:line="360" w:lineRule="auto"/>
        <w:jc w:val="left"/>
        <w:textAlignment w:val="center"/>
      </w:pPr>
      <w:r w:rsidRPr="00BF5B5D">
        <w:t>C</w:t>
      </w:r>
      <w:r w:rsidRPr="00BF5B5D">
        <w:t>．若将洋葱表皮细胞置于一定浓度的蔗糖溶液中，细胞可能会发生质壁分离和自动复原现象</w:t>
      </w:r>
    </w:p>
    <w:p w:rsidR="004E7EFB" w:rsidRPr="00BF5B5D" w:rsidP="004E7EFB">
      <w:pPr>
        <w:spacing w:line="360" w:lineRule="auto"/>
        <w:jc w:val="left"/>
        <w:textAlignment w:val="center"/>
      </w:pPr>
      <w:r w:rsidRPr="00BF5B5D">
        <w:t>D</w:t>
      </w:r>
      <w:r w:rsidRPr="00BF5B5D">
        <w:t>．叶肉细胞保持较高的</w:t>
      </w:r>
      <w:r w:rsidRPr="00BF5B5D">
        <w:t>pH</w:t>
      </w:r>
      <w:r w:rsidRPr="00BF5B5D">
        <w:t>有利于蔗糖分子运出</w:t>
      </w:r>
    </w:p>
    <w:p w:rsidR="004E7EFB" w:rsidRPr="00D56E60" w:rsidP="004E7EFB">
      <w:pPr>
        <w:spacing w:line="360" w:lineRule="auto"/>
        <w:jc w:val="left"/>
        <w:textAlignment w:val="center"/>
        <w:rPr>
          <w:color w:val="FF0000"/>
        </w:rPr>
      </w:pPr>
      <w:r w:rsidRPr="00D56E60">
        <w:rPr>
          <w:color w:val="FF0000"/>
        </w:rPr>
        <w:t>【答案】</w:t>
      </w:r>
      <w:r w:rsidRPr="00D56E60">
        <w:rPr>
          <w:color w:val="FF0000"/>
        </w:rPr>
        <w:t>D</w:t>
      </w:r>
    </w:p>
    <w:p w:rsidR="004E7EFB" w:rsidRPr="00D56E60" w:rsidP="004E7EFB">
      <w:pPr>
        <w:spacing w:line="360" w:lineRule="auto"/>
        <w:jc w:val="left"/>
        <w:textAlignment w:val="center"/>
        <w:rPr>
          <w:color w:val="FF0000"/>
        </w:rPr>
      </w:pPr>
      <w:r w:rsidRPr="00D56E60">
        <w:rPr>
          <w:color w:val="FF0000"/>
        </w:rPr>
        <w:t>【解析】</w:t>
      </w:r>
    </w:p>
    <w:p w:rsidR="004E7EFB" w:rsidRPr="00D56E60" w:rsidP="004E7EFB">
      <w:pPr>
        <w:spacing w:line="360" w:lineRule="auto"/>
        <w:jc w:val="left"/>
        <w:textAlignment w:val="center"/>
        <w:rPr>
          <w:color w:val="FF0000"/>
        </w:rPr>
      </w:pPr>
      <w:r w:rsidRPr="00D56E60">
        <w:rPr>
          <w:color w:val="FF0000"/>
        </w:rPr>
        <w:t>【分析】</w:t>
      </w:r>
    </w:p>
    <w:p w:rsidR="004E7EFB" w:rsidRPr="00D56E60" w:rsidP="004E7EFB">
      <w:pPr>
        <w:spacing w:line="360" w:lineRule="auto"/>
        <w:jc w:val="left"/>
        <w:textAlignment w:val="center"/>
        <w:rPr>
          <w:color w:val="FF0000"/>
        </w:rPr>
      </w:pPr>
      <w:r w:rsidRPr="00D56E60">
        <w:rPr>
          <w:color w:val="FF0000"/>
        </w:rPr>
        <w:t>据图分析，叶肉细胞的细胞膜上有蔗糖载体、</w:t>
      </w:r>
      <w:r w:rsidRPr="00D56E60">
        <w:rPr>
          <w:color w:val="FF0000"/>
        </w:rPr>
        <w:t>ATP-</w:t>
      </w:r>
      <w:r w:rsidRPr="00D56E60">
        <w:rPr>
          <w:color w:val="FF0000"/>
        </w:rPr>
        <w:t>酶；钾离子从叶肉细胞运输到筛管、氢离子从筛管运输到叶肉细胞都需要消耗</w:t>
      </w:r>
      <w:r w:rsidRPr="00D56E60">
        <w:rPr>
          <w:color w:val="FF0000"/>
        </w:rPr>
        <w:t>ATP</w:t>
      </w:r>
      <w:r w:rsidRPr="00D56E60">
        <w:rPr>
          <w:color w:val="FF0000"/>
        </w:rPr>
        <w:t>，说明两者的运输方式都是主动运输，同时也说明叶肉细胞中的氢离子浓度高</w:t>
      </w:r>
      <w:r w:rsidRPr="00D56E60">
        <w:rPr>
          <w:color w:val="FF0000"/>
        </w:rPr>
        <w:t>于筛管，则蔗糖运输的动力为氢离子的浓度差，因此蔗糖通过蔗糖载体运输到筛管的方式也是主动运输。</w:t>
      </w:r>
    </w:p>
    <w:p w:rsidR="004E7EFB" w:rsidRPr="00D56E60" w:rsidP="004E7EFB">
      <w:pPr>
        <w:spacing w:line="360" w:lineRule="auto"/>
        <w:jc w:val="left"/>
        <w:textAlignment w:val="center"/>
        <w:rPr>
          <w:color w:val="FF0000"/>
        </w:rPr>
      </w:pPr>
      <w:r w:rsidRPr="00D56E60">
        <w:rPr>
          <w:color w:val="FF0000"/>
        </w:rPr>
        <w:t>【详解】</w:t>
      </w:r>
    </w:p>
    <w:p w:rsidR="004E7EFB" w:rsidRPr="00D56E60" w:rsidP="004E7EFB">
      <w:pPr>
        <w:spacing w:line="360" w:lineRule="auto"/>
        <w:jc w:val="left"/>
        <w:textAlignment w:val="center"/>
        <w:rPr>
          <w:color w:val="FF0000"/>
        </w:rPr>
      </w:pPr>
      <w:r w:rsidRPr="00D56E60">
        <w:rPr>
          <w:color w:val="FF0000"/>
        </w:rPr>
        <w:t>A</w:t>
      </w:r>
      <w:r w:rsidRPr="00D56E60">
        <w:rPr>
          <w:color w:val="FF0000"/>
        </w:rPr>
        <w:t>、蛋白质的结构与功能相适应，蔗糖载体与</w:t>
      </w:r>
      <w:r w:rsidRPr="00D56E60">
        <w:rPr>
          <w:color w:val="FF0000"/>
        </w:rPr>
        <w:t>ATP</w:t>
      </w:r>
      <w:r w:rsidRPr="00D56E60">
        <w:rPr>
          <w:color w:val="FF0000"/>
        </w:rPr>
        <w:t>酶的功能不同，其直接原因是组成蛋白质的氨基酸种类、数量、排列顺序不同，以及多肽链的空间结构不同，</w:t>
      </w:r>
      <w:r w:rsidRPr="00D56E60">
        <w:rPr>
          <w:color w:val="FF0000"/>
        </w:rPr>
        <w:t>A</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B</w:t>
      </w:r>
      <w:r w:rsidRPr="00D56E60">
        <w:rPr>
          <w:color w:val="FF0000"/>
        </w:rPr>
        <w:t>、图示蔗糖主动运输的动力是膜两侧</w:t>
      </w:r>
      <w:r w:rsidRPr="00D56E60">
        <w:rPr>
          <w:color w:val="FF0000"/>
        </w:rPr>
        <w:t>H</w:t>
      </w:r>
      <w:r w:rsidRPr="00D56E60">
        <w:rPr>
          <w:color w:val="FF0000"/>
          <w:vertAlign w:val="superscript"/>
        </w:rPr>
        <w:t>+</w:t>
      </w:r>
      <w:r w:rsidRPr="00D56E60">
        <w:rPr>
          <w:color w:val="FF0000"/>
        </w:rPr>
        <w:t>浓度差，而</w:t>
      </w:r>
      <w:r w:rsidRPr="00D56E60">
        <w:rPr>
          <w:color w:val="FF0000"/>
        </w:rPr>
        <w:t>K</w:t>
      </w:r>
      <w:r w:rsidRPr="00D56E60">
        <w:rPr>
          <w:color w:val="FF0000"/>
          <w:vertAlign w:val="superscript"/>
        </w:rPr>
        <w:t>+</w:t>
      </w:r>
      <w:r w:rsidRPr="00D56E60">
        <w:rPr>
          <w:color w:val="FF0000"/>
        </w:rPr>
        <w:t>的运输动力是</w:t>
      </w:r>
      <w:r w:rsidRPr="00D56E60">
        <w:rPr>
          <w:color w:val="FF0000"/>
        </w:rPr>
        <w:t>ATP</w:t>
      </w:r>
      <w:r w:rsidRPr="00D56E60">
        <w:rPr>
          <w:color w:val="FF0000"/>
        </w:rPr>
        <w:t>，</w:t>
      </w:r>
      <w:r w:rsidRPr="00D56E60">
        <w:rPr>
          <w:color w:val="FF0000"/>
        </w:rPr>
        <w:t>B</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C</w:t>
      </w:r>
      <w:r w:rsidRPr="00D56E60">
        <w:rPr>
          <w:color w:val="FF0000"/>
        </w:rPr>
        <w:t>、根据题</w:t>
      </w:r>
      <w:r w:rsidRPr="00D56E60">
        <w:rPr>
          <w:color w:val="FF0000"/>
        </w:rPr>
        <w:t>干信息</w:t>
      </w:r>
      <w:r w:rsidRPr="00D56E60">
        <w:rPr>
          <w:color w:val="FF0000"/>
        </w:rPr>
        <w:t>可知，蔗糖可以从叶肉细胞运出后运到一些部位储存，则洋葱细胞可以吸收蔗糖，因此将洋葱表皮细胞放在一定的蔗糖溶液中，可能会发生质壁分离自动复原，</w:t>
      </w:r>
      <w:r w:rsidRPr="00D56E60">
        <w:rPr>
          <w:color w:val="FF0000"/>
        </w:rPr>
        <w:t>C</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D</w:t>
      </w:r>
      <w:r w:rsidRPr="00D56E60">
        <w:rPr>
          <w:color w:val="FF0000"/>
        </w:rPr>
        <w:t>、根据图示蔗糖运输时，蔗糖须与</w:t>
      </w:r>
      <w:r w:rsidRPr="00D56E60">
        <w:rPr>
          <w:color w:val="FF0000"/>
        </w:rPr>
        <w:t>H</w:t>
      </w:r>
      <w:r w:rsidRPr="00D56E60">
        <w:rPr>
          <w:color w:val="FF0000"/>
          <w:vertAlign w:val="superscript"/>
        </w:rPr>
        <w:t>+</w:t>
      </w:r>
      <w:r w:rsidRPr="00D56E60">
        <w:rPr>
          <w:color w:val="FF0000"/>
        </w:rPr>
        <w:t>同向运输，因此，叶肉细胞内</w:t>
      </w:r>
      <w:r w:rsidRPr="00D56E60">
        <w:rPr>
          <w:color w:val="FF0000"/>
        </w:rPr>
        <w:t>H</w:t>
      </w:r>
      <w:r w:rsidRPr="00D56E60">
        <w:rPr>
          <w:color w:val="FF0000"/>
          <w:vertAlign w:val="superscript"/>
        </w:rPr>
        <w:t>+</w:t>
      </w:r>
      <w:r w:rsidRPr="00D56E60">
        <w:rPr>
          <w:color w:val="FF0000"/>
        </w:rPr>
        <w:t>多</w:t>
      </w:r>
      <w:r w:rsidRPr="00D56E60">
        <w:rPr>
          <w:color w:val="FF0000"/>
        </w:rPr>
        <w:t>(pH</w:t>
      </w:r>
      <w:r w:rsidRPr="00D56E60">
        <w:rPr>
          <w:color w:val="FF0000"/>
        </w:rPr>
        <w:t>低</w:t>
      </w:r>
      <w:r w:rsidRPr="00D56E60">
        <w:rPr>
          <w:color w:val="FF0000"/>
        </w:rPr>
        <w:t>)</w:t>
      </w:r>
      <w:r w:rsidRPr="00D56E60">
        <w:rPr>
          <w:color w:val="FF0000"/>
        </w:rPr>
        <w:t>更有利于蔗糖运出叶肉细胞，</w:t>
      </w:r>
      <w:r w:rsidRPr="00D56E60">
        <w:rPr>
          <w:color w:val="FF0000"/>
        </w:rPr>
        <w:t>D</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故选</w:t>
      </w:r>
      <w:r w:rsidRPr="00D56E60">
        <w:rPr>
          <w:color w:val="FF0000"/>
        </w:rPr>
        <w:t>D</w:t>
      </w:r>
      <w:r w:rsidRPr="00D56E60">
        <w:rPr>
          <w:color w:val="FF0000"/>
        </w:rPr>
        <w:t>。</w:t>
      </w:r>
    </w:p>
    <w:p w:rsidR="004E7EFB" w:rsidRPr="00BF5B5D" w:rsidP="004E7EFB">
      <w:pPr>
        <w:spacing w:line="360" w:lineRule="auto"/>
        <w:jc w:val="left"/>
        <w:textAlignment w:val="center"/>
      </w:pPr>
      <w:r w:rsidRPr="00BF5B5D">
        <w:t>15</w:t>
      </w:r>
      <w:r w:rsidRPr="00BF5B5D">
        <w:t>．（</w:t>
      </w:r>
      <w:r w:rsidRPr="00BF5B5D">
        <w:t>2020·</w:t>
      </w:r>
      <w:r w:rsidRPr="00BF5B5D">
        <w:t>黑山县黑山中学月考）下列有关物质进出细胞方式的叙述，正确的是（</w:t>
      </w:r>
      <w:r w:rsidRPr="00BF5B5D">
        <w:t xml:space="preserve">    </w:t>
      </w:r>
      <w:r w:rsidRPr="00BF5B5D">
        <w:t>）</w:t>
      </w:r>
    </w:p>
    <w:p w:rsidR="004E7EFB" w:rsidRPr="00BF5B5D" w:rsidP="004E7EFB">
      <w:pPr>
        <w:spacing w:line="360" w:lineRule="auto"/>
        <w:jc w:val="left"/>
        <w:textAlignment w:val="center"/>
      </w:pPr>
      <w:r w:rsidRPr="00BF5B5D">
        <w:t>A</w:t>
      </w:r>
      <w:r w:rsidRPr="00BF5B5D">
        <w:t>．一种物质只能通过一种运输方式进出细胞</w:t>
      </w:r>
    </w:p>
    <w:p w:rsidR="004E7EFB" w:rsidRPr="00BF5B5D" w:rsidP="004E7EFB">
      <w:pPr>
        <w:spacing w:line="360" w:lineRule="auto"/>
        <w:jc w:val="left"/>
        <w:textAlignment w:val="center"/>
      </w:pPr>
      <w:r w:rsidRPr="00BF5B5D">
        <w:t>B</w:t>
      </w:r>
      <w:r w:rsidRPr="00BF5B5D">
        <w:t>．需要载体蛋白参与的跨</w:t>
      </w:r>
      <w:r w:rsidRPr="00BF5B5D">
        <w:t>膜运输</w:t>
      </w:r>
      <w:r w:rsidRPr="00BF5B5D">
        <w:t>方式一定是主动运输</w:t>
      </w:r>
    </w:p>
    <w:p w:rsidR="004E7EFB" w:rsidRPr="00BF5B5D" w:rsidP="004E7EFB">
      <w:pPr>
        <w:spacing w:line="360" w:lineRule="auto"/>
        <w:jc w:val="left"/>
        <w:textAlignment w:val="center"/>
      </w:pPr>
      <w:r w:rsidRPr="00BF5B5D">
        <w:t>C</w:t>
      </w:r>
      <w:r w:rsidRPr="00BF5B5D">
        <w:t>．小分子物质不可能以胞吐的方式运出细胞</w:t>
      </w:r>
    </w:p>
    <w:p w:rsidR="004E7EFB" w:rsidRPr="00BF5B5D" w:rsidP="004E7EFB">
      <w:pPr>
        <w:spacing w:line="360" w:lineRule="auto"/>
        <w:jc w:val="left"/>
        <w:textAlignment w:val="center"/>
      </w:pPr>
      <w:r w:rsidRPr="00BF5B5D">
        <w:t>D</w:t>
      </w:r>
      <w:r w:rsidRPr="00BF5B5D">
        <w:t>．有的细胞不进行有氧呼吸，仍可通过主动运输吸收营养物质</w:t>
      </w:r>
    </w:p>
    <w:p w:rsidR="004E7EFB" w:rsidRPr="00D56E60" w:rsidP="004E7EFB">
      <w:pPr>
        <w:spacing w:line="360" w:lineRule="auto"/>
        <w:jc w:val="left"/>
        <w:textAlignment w:val="center"/>
        <w:rPr>
          <w:color w:val="FF0000"/>
        </w:rPr>
      </w:pPr>
      <w:r w:rsidRPr="00D56E60">
        <w:rPr>
          <w:color w:val="FF0000"/>
        </w:rPr>
        <w:t>【答案】</w:t>
      </w:r>
      <w:r w:rsidRPr="00D56E60">
        <w:rPr>
          <w:color w:val="FF0000"/>
        </w:rPr>
        <w:t>D</w:t>
      </w:r>
    </w:p>
    <w:p w:rsidR="004E7EFB" w:rsidRPr="00D56E60" w:rsidP="004E7EFB">
      <w:pPr>
        <w:spacing w:line="360" w:lineRule="auto"/>
        <w:jc w:val="left"/>
        <w:textAlignment w:val="center"/>
        <w:rPr>
          <w:color w:val="FF0000"/>
        </w:rPr>
      </w:pPr>
      <w:r w:rsidRPr="00D56E60">
        <w:rPr>
          <w:color w:val="FF0000"/>
        </w:rPr>
        <w:t>【解析】</w:t>
      </w:r>
    </w:p>
    <w:p w:rsidR="004E7EFB" w:rsidRPr="00D56E60" w:rsidP="004E7EFB">
      <w:pPr>
        <w:spacing w:line="360" w:lineRule="auto"/>
        <w:jc w:val="left"/>
        <w:textAlignment w:val="center"/>
        <w:rPr>
          <w:color w:val="FF0000"/>
        </w:rPr>
      </w:pPr>
      <w:r w:rsidRPr="00D56E60">
        <w:rPr>
          <w:color w:val="FF0000"/>
        </w:rPr>
        <w:t>【分析】</w:t>
      </w:r>
    </w:p>
    <w:p w:rsidR="004E7EFB" w:rsidRPr="00D56E60" w:rsidP="004E7EFB">
      <w:pPr>
        <w:spacing w:line="360" w:lineRule="auto"/>
        <w:jc w:val="left"/>
        <w:textAlignment w:val="center"/>
        <w:rPr>
          <w:color w:val="FF0000"/>
        </w:rPr>
      </w:pPr>
      <w:r w:rsidRPr="00D56E60">
        <w:rPr>
          <w:color w:val="FF0000"/>
        </w:rPr>
        <w:t>小分子物质跨</w:t>
      </w:r>
      <w:r w:rsidRPr="00D56E60">
        <w:rPr>
          <w:color w:val="FF0000"/>
        </w:rPr>
        <w:t>膜运输</w:t>
      </w:r>
      <w:r w:rsidRPr="00D56E60">
        <w:rPr>
          <w:color w:val="FF0000"/>
        </w:rPr>
        <w:t>的方式和特点：</w:t>
      </w:r>
    </w:p>
    <w:tbl>
      <w:tblPr>
        <w:tblW w:w="91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1066"/>
        <w:gridCol w:w="1699"/>
        <w:gridCol w:w="715"/>
        <w:gridCol w:w="715"/>
        <w:gridCol w:w="4910"/>
      </w:tblGrid>
      <w:tr w:rsidTr="00304E88">
        <w:tblPrEx>
          <w:tblW w:w="91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Ex>
        <w:trPr>
          <w:trHeight w:val="330"/>
        </w:trPr>
        <w:tc>
          <w:tcPr>
            <w:tcW w:w="108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line="360" w:lineRule="auto"/>
              <w:jc w:val="center"/>
              <w:textAlignment w:val="center"/>
              <w:rPr>
                <w:color w:val="FF0000"/>
              </w:rPr>
            </w:pPr>
            <w:r w:rsidRPr="00D56E60">
              <w:rPr>
                <w:color w:val="FF0000"/>
              </w:rPr>
              <w:t>名　称</w:t>
            </w:r>
          </w:p>
        </w:tc>
        <w:tc>
          <w:tcPr>
            <w:tcW w:w="172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line="360" w:lineRule="auto"/>
              <w:jc w:val="center"/>
              <w:textAlignment w:val="center"/>
              <w:rPr>
                <w:color w:val="FF0000"/>
              </w:rPr>
            </w:pPr>
            <w:r w:rsidRPr="00D56E60">
              <w:rPr>
                <w:color w:val="FF0000"/>
              </w:rPr>
              <w:t>运输方向</w:t>
            </w:r>
          </w:p>
        </w:tc>
        <w:tc>
          <w:tcPr>
            <w:tcW w:w="7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line="360" w:lineRule="auto"/>
              <w:jc w:val="center"/>
              <w:textAlignment w:val="center"/>
              <w:rPr>
                <w:color w:val="FF0000"/>
              </w:rPr>
            </w:pPr>
            <w:r w:rsidRPr="00D56E60">
              <w:rPr>
                <w:color w:val="FF0000"/>
              </w:rPr>
              <w:t>载体</w:t>
            </w:r>
          </w:p>
        </w:tc>
        <w:tc>
          <w:tcPr>
            <w:tcW w:w="7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line="360" w:lineRule="auto"/>
              <w:jc w:val="center"/>
              <w:textAlignment w:val="center"/>
              <w:rPr>
                <w:color w:val="FF0000"/>
              </w:rPr>
            </w:pPr>
            <w:r w:rsidRPr="00D56E60">
              <w:rPr>
                <w:color w:val="FF0000"/>
              </w:rPr>
              <w:t>能量</w:t>
            </w:r>
          </w:p>
        </w:tc>
        <w:tc>
          <w:tcPr>
            <w:tcW w:w="48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line="360" w:lineRule="auto"/>
              <w:jc w:val="center"/>
              <w:textAlignment w:val="center"/>
              <w:rPr>
                <w:color w:val="FF0000"/>
              </w:rPr>
            </w:pPr>
            <w:r w:rsidRPr="00D56E60">
              <w:rPr>
                <w:color w:val="FF0000"/>
              </w:rPr>
              <w:t>实　　例</w:t>
            </w:r>
          </w:p>
        </w:tc>
      </w:tr>
      <w:tr w:rsidTr="00304E88">
        <w:tblPrEx>
          <w:tblW w:w="9105" w:type="dxa"/>
          <w:tblCellMar>
            <w:top w:w="120" w:type="dxa"/>
            <w:left w:w="120" w:type="dxa"/>
            <w:bottom w:w="120" w:type="dxa"/>
            <w:right w:w="120" w:type="dxa"/>
          </w:tblCellMar>
          <w:tblLook w:val="04A0"/>
        </w:tblPrEx>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line="360" w:lineRule="auto"/>
              <w:jc w:val="center"/>
              <w:textAlignment w:val="center"/>
              <w:rPr>
                <w:color w:val="FF0000"/>
              </w:rPr>
            </w:pPr>
            <w:r w:rsidRPr="00D56E60">
              <w:rPr>
                <w:color w:val="FF0000"/>
              </w:rPr>
              <w:t>自由扩散</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line="360" w:lineRule="auto"/>
              <w:jc w:val="center"/>
              <w:textAlignment w:val="center"/>
              <w:rPr>
                <w:color w:val="FF0000"/>
              </w:rPr>
            </w:pPr>
            <w:r w:rsidRPr="00D56E60">
              <w:rPr>
                <w:color w:val="FF0000"/>
              </w:rPr>
              <w:t>高浓度</w:t>
            </w:r>
            <w:r w:rsidRPr="00D56E60">
              <w:rPr>
                <w:color w:val="FF0000"/>
              </w:rPr>
              <w:t>→</w:t>
            </w:r>
            <w:r w:rsidRPr="00D56E60">
              <w:rPr>
                <w:color w:val="FF0000"/>
              </w:rPr>
              <w:t>低浓度</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line="360" w:lineRule="auto"/>
              <w:jc w:val="center"/>
              <w:textAlignment w:val="center"/>
              <w:rPr>
                <w:color w:val="FF0000"/>
              </w:rPr>
            </w:pPr>
            <w:r w:rsidRPr="00D56E60">
              <w:rPr>
                <w:color w:val="FF0000"/>
              </w:rPr>
              <w:t>不需</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line="360" w:lineRule="auto"/>
              <w:jc w:val="center"/>
              <w:textAlignment w:val="center"/>
              <w:rPr>
                <w:color w:val="FF0000"/>
              </w:rPr>
            </w:pPr>
            <w:r w:rsidRPr="00D56E60">
              <w:rPr>
                <w:color w:val="FF0000"/>
              </w:rPr>
              <w:t>不需</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line="360" w:lineRule="auto"/>
              <w:jc w:val="center"/>
              <w:textAlignment w:val="center"/>
              <w:rPr>
                <w:color w:val="FF0000"/>
              </w:rPr>
            </w:pPr>
            <w:r w:rsidRPr="00D56E60">
              <w:rPr>
                <w:color w:val="FF0000"/>
              </w:rPr>
              <w:t>水，</w:t>
            </w:r>
            <w:r w:rsidRPr="00D56E60">
              <w:rPr>
                <w:color w:val="FF0000"/>
              </w:rPr>
              <w:t>CO</w:t>
            </w:r>
            <w:r w:rsidRPr="00D56E60">
              <w:rPr>
                <w:color w:val="FF0000"/>
                <w:vertAlign w:val="subscript"/>
              </w:rPr>
              <w:t>2</w:t>
            </w:r>
            <w:r w:rsidRPr="00D56E60">
              <w:rPr>
                <w:color w:val="FF0000"/>
              </w:rPr>
              <w:t>，</w:t>
            </w:r>
            <w:r w:rsidRPr="00D56E60">
              <w:rPr>
                <w:color w:val="FF0000"/>
              </w:rPr>
              <w:t>O</w:t>
            </w:r>
            <w:r w:rsidRPr="00D56E60">
              <w:rPr>
                <w:color w:val="FF0000"/>
                <w:vertAlign w:val="subscript"/>
              </w:rPr>
              <w:t>2</w:t>
            </w:r>
            <w:r w:rsidRPr="00D56E60">
              <w:rPr>
                <w:color w:val="FF0000"/>
              </w:rPr>
              <w:t>，甘油，苯、酒精等</w:t>
            </w:r>
          </w:p>
        </w:tc>
      </w:tr>
      <w:tr w:rsidTr="00304E88">
        <w:tblPrEx>
          <w:tblW w:w="9105" w:type="dxa"/>
          <w:tblCellMar>
            <w:top w:w="120" w:type="dxa"/>
            <w:left w:w="120" w:type="dxa"/>
            <w:bottom w:w="120" w:type="dxa"/>
            <w:right w:w="120" w:type="dxa"/>
          </w:tblCellMar>
          <w:tblLook w:val="04A0"/>
        </w:tblPrEx>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line="360" w:lineRule="auto"/>
              <w:jc w:val="center"/>
              <w:textAlignment w:val="center"/>
              <w:rPr>
                <w:color w:val="FF0000"/>
              </w:rPr>
            </w:pPr>
            <w:r w:rsidRPr="00D56E60">
              <w:rPr>
                <w:color w:val="FF0000"/>
              </w:rPr>
              <w:t>协助扩散</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line="360" w:lineRule="auto"/>
              <w:jc w:val="center"/>
              <w:textAlignment w:val="center"/>
              <w:rPr>
                <w:color w:val="FF0000"/>
              </w:rPr>
            </w:pPr>
            <w:r w:rsidRPr="00D56E60">
              <w:rPr>
                <w:color w:val="FF0000"/>
              </w:rPr>
              <w:t>高浓度</w:t>
            </w:r>
            <w:r w:rsidRPr="00D56E60">
              <w:rPr>
                <w:color w:val="FF0000"/>
              </w:rPr>
              <w:t>→</w:t>
            </w:r>
            <w:r w:rsidRPr="00D56E60">
              <w:rPr>
                <w:color w:val="FF0000"/>
              </w:rPr>
              <w:t>低浓度</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line="360" w:lineRule="auto"/>
              <w:jc w:val="center"/>
              <w:textAlignment w:val="center"/>
              <w:rPr>
                <w:color w:val="FF0000"/>
              </w:rPr>
            </w:pPr>
            <w:r w:rsidRPr="00D56E60">
              <w:rPr>
                <w:color w:val="FF0000"/>
              </w:rPr>
              <w:t>需要</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line="360" w:lineRule="auto"/>
              <w:jc w:val="center"/>
              <w:textAlignment w:val="center"/>
              <w:rPr>
                <w:color w:val="FF0000"/>
              </w:rPr>
            </w:pPr>
            <w:r w:rsidRPr="00D56E60">
              <w:rPr>
                <w:color w:val="FF0000"/>
              </w:rPr>
              <w:t>不需</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line="360" w:lineRule="auto"/>
              <w:jc w:val="center"/>
              <w:textAlignment w:val="center"/>
              <w:rPr>
                <w:color w:val="FF0000"/>
              </w:rPr>
            </w:pPr>
            <w:r w:rsidRPr="00D56E60">
              <w:rPr>
                <w:color w:val="FF0000"/>
              </w:rPr>
              <w:t>红细胞吸收葡萄糖</w:t>
            </w:r>
          </w:p>
        </w:tc>
      </w:tr>
      <w:tr w:rsidTr="00304E88">
        <w:tblPrEx>
          <w:tblW w:w="9105" w:type="dxa"/>
          <w:tblCellMar>
            <w:top w:w="120" w:type="dxa"/>
            <w:left w:w="120" w:type="dxa"/>
            <w:bottom w:w="120" w:type="dxa"/>
            <w:right w:w="120" w:type="dxa"/>
          </w:tblCellMar>
          <w:tblLook w:val="04A0"/>
        </w:tblPrEx>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line="360" w:lineRule="auto"/>
              <w:jc w:val="center"/>
              <w:textAlignment w:val="center"/>
              <w:rPr>
                <w:color w:val="FF0000"/>
              </w:rPr>
            </w:pPr>
            <w:r w:rsidRPr="00D56E60">
              <w:rPr>
                <w:color w:val="FF0000"/>
              </w:rPr>
              <w:t>主动运输</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line="360" w:lineRule="auto"/>
              <w:jc w:val="center"/>
              <w:textAlignment w:val="center"/>
              <w:rPr>
                <w:color w:val="FF0000"/>
              </w:rPr>
            </w:pPr>
            <w:r w:rsidRPr="00D56E60">
              <w:rPr>
                <w:color w:val="FF0000"/>
              </w:rPr>
              <w:t>低浓度</w:t>
            </w:r>
            <w:r w:rsidRPr="00D56E60">
              <w:rPr>
                <w:color w:val="FF0000"/>
              </w:rPr>
              <w:t>→</w:t>
            </w:r>
            <w:r w:rsidRPr="00D56E60">
              <w:rPr>
                <w:color w:val="FF0000"/>
              </w:rPr>
              <w:t>高浓度</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line="360" w:lineRule="auto"/>
              <w:jc w:val="center"/>
              <w:textAlignment w:val="center"/>
              <w:rPr>
                <w:color w:val="FF0000"/>
              </w:rPr>
            </w:pPr>
            <w:r w:rsidRPr="00D56E60">
              <w:rPr>
                <w:color w:val="FF0000"/>
              </w:rPr>
              <w:t>需要</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line="360" w:lineRule="auto"/>
              <w:jc w:val="center"/>
              <w:textAlignment w:val="center"/>
              <w:rPr>
                <w:color w:val="FF0000"/>
              </w:rPr>
            </w:pPr>
            <w:r w:rsidRPr="00D56E60">
              <w:rPr>
                <w:color w:val="FF0000"/>
              </w:rPr>
              <w:t>需要</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D56E60" w:rsidP="00304E88">
            <w:pPr>
              <w:spacing w:line="360" w:lineRule="auto"/>
              <w:jc w:val="center"/>
              <w:textAlignment w:val="center"/>
              <w:rPr>
                <w:color w:val="FF0000"/>
              </w:rPr>
            </w:pPr>
            <w:r w:rsidRPr="00D56E60">
              <w:rPr>
                <w:color w:val="FF0000"/>
              </w:rPr>
              <w:t>小肠绒毛上皮细胞吸收氨基酸，葡萄糖，</w:t>
            </w:r>
            <w:r w:rsidRPr="00D56E60">
              <w:rPr>
                <w:color w:val="FF0000"/>
              </w:rPr>
              <w:t>K</w:t>
            </w:r>
            <w:r w:rsidRPr="00D56E60">
              <w:rPr>
                <w:color w:val="FF0000"/>
                <w:vertAlign w:val="superscript"/>
              </w:rPr>
              <w:t>+</w:t>
            </w:r>
            <w:r w:rsidRPr="00D56E60">
              <w:rPr>
                <w:color w:val="FF0000"/>
              </w:rPr>
              <w:t>，</w:t>
            </w:r>
            <w:r w:rsidRPr="00D56E60">
              <w:rPr>
                <w:color w:val="FF0000"/>
              </w:rPr>
              <w:t>Na</w:t>
            </w:r>
            <w:r w:rsidRPr="00D56E60">
              <w:rPr>
                <w:color w:val="FF0000"/>
                <w:vertAlign w:val="superscript"/>
              </w:rPr>
              <w:t>+</w:t>
            </w:r>
            <w:r w:rsidRPr="00D56E60">
              <w:rPr>
                <w:color w:val="FF0000"/>
              </w:rPr>
              <w:t>等</w:t>
            </w:r>
          </w:p>
        </w:tc>
      </w:tr>
    </w:tbl>
    <w:p w:rsidR="004E7EFB" w:rsidRPr="00D56E60" w:rsidP="004E7EFB">
      <w:pPr>
        <w:spacing w:line="360" w:lineRule="auto"/>
        <w:jc w:val="left"/>
        <w:textAlignment w:val="center"/>
        <w:rPr>
          <w:color w:val="FF0000"/>
        </w:rPr>
      </w:pPr>
    </w:p>
    <w:p w:rsidR="004E7EFB" w:rsidRPr="00D56E60" w:rsidP="004E7EFB">
      <w:pPr>
        <w:spacing w:line="360" w:lineRule="auto"/>
        <w:jc w:val="left"/>
        <w:textAlignment w:val="center"/>
        <w:rPr>
          <w:color w:val="FF0000"/>
        </w:rPr>
      </w:pPr>
      <w:r w:rsidRPr="00D56E60">
        <w:rPr>
          <w:color w:val="FF0000"/>
        </w:rPr>
        <w:t>此外，大分子物质运输的方式是胞吞或胞吐。</w:t>
      </w:r>
    </w:p>
    <w:p w:rsidR="004E7EFB" w:rsidRPr="00D56E60" w:rsidP="004E7EFB">
      <w:pPr>
        <w:spacing w:line="360" w:lineRule="auto"/>
        <w:jc w:val="left"/>
        <w:textAlignment w:val="center"/>
        <w:rPr>
          <w:color w:val="FF0000"/>
        </w:rPr>
      </w:pPr>
      <w:r w:rsidRPr="00D56E60">
        <w:rPr>
          <w:color w:val="FF0000"/>
        </w:rPr>
        <w:t>【详解】</w:t>
      </w:r>
    </w:p>
    <w:p w:rsidR="004E7EFB" w:rsidRPr="00D56E60" w:rsidP="004E7EFB">
      <w:pPr>
        <w:spacing w:line="360" w:lineRule="auto"/>
        <w:jc w:val="left"/>
        <w:textAlignment w:val="center"/>
        <w:rPr>
          <w:color w:val="FF0000"/>
        </w:rPr>
      </w:pPr>
      <w:r w:rsidRPr="00D56E60">
        <w:rPr>
          <w:color w:val="FF0000"/>
        </w:rPr>
        <w:t>A</w:t>
      </w:r>
      <w:r w:rsidRPr="00D56E60">
        <w:rPr>
          <w:color w:val="FF0000"/>
        </w:rPr>
        <w:t>、葡萄糖进入人体细胞的方式有两种，即协助扩散和主动运输，</w:t>
      </w:r>
      <w:r w:rsidRPr="00D56E60">
        <w:rPr>
          <w:color w:val="FF0000"/>
        </w:rPr>
        <w:t>A</w:t>
      </w:r>
      <w:r w:rsidRPr="00D56E60">
        <w:rPr>
          <w:color w:val="FF0000"/>
        </w:rPr>
        <w:t>错误；</w:t>
      </w:r>
      <w:r w:rsidRPr="00D56E60">
        <w:rPr>
          <w:color w:val="FF0000"/>
        </w:rPr>
        <w:br/>
        <w:t>B</w:t>
      </w:r>
      <w:r w:rsidRPr="00D56E60">
        <w:rPr>
          <w:color w:val="FF0000"/>
        </w:rPr>
        <w:t>、需要载体蛋白参与的跨</w:t>
      </w:r>
      <w:r w:rsidRPr="00D56E60">
        <w:rPr>
          <w:color w:val="FF0000"/>
        </w:rPr>
        <w:t>膜运输</w:t>
      </w:r>
      <w:r w:rsidRPr="00D56E60">
        <w:rPr>
          <w:color w:val="FF0000"/>
        </w:rPr>
        <w:t>方式是协助扩散和主动运输，</w:t>
      </w:r>
      <w:r w:rsidRPr="00D56E60">
        <w:rPr>
          <w:color w:val="FF0000"/>
        </w:rPr>
        <w:t>B</w:t>
      </w:r>
      <w:r w:rsidRPr="00D56E60">
        <w:rPr>
          <w:color w:val="FF0000"/>
        </w:rPr>
        <w:t>错误；</w:t>
      </w:r>
      <w:r w:rsidRPr="00D56E60">
        <w:rPr>
          <w:color w:val="FF0000"/>
        </w:rPr>
        <w:br/>
        <w:t>C</w:t>
      </w:r>
      <w:r w:rsidRPr="00D56E60">
        <w:rPr>
          <w:color w:val="FF0000"/>
        </w:rPr>
        <w:t>、神经递质（小分子）以胞吐方式通过细胞膜，</w:t>
      </w:r>
      <w:r w:rsidRPr="00D56E60">
        <w:rPr>
          <w:color w:val="FF0000"/>
        </w:rPr>
        <w:t>C</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D</w:t>
      </w:r>
      <w:r w:rsidRPr="00D56E60">
        <w:rPr>
          <w:color w:val="FF0000"/>
        </w:rPr>
        <w:t>、哺乳动物成熟红细胞不能进行有氧呼吸，可以进行无氧呼吸，可以主动运输方式吸收营养物质，</w:t>
      </w:r>
      <w:r w:rsidRPr="00D56E60">
        <w:rPr>
          <w:color w:val="FF0000"/>
        </w:rPr>
        <w:t>D</w:t>
      </w:r>
      <w:r w:rsidRPr="00D56E60">
        <w:rPr>
          <w:color w:val="FF0000"/>
        </w:rPr>
        <w:t>正确</w:t>
      </w:r>
      <w:r w:rsidRPr="00D56E60">
        <w:rPr>
          <w:color w:val="FF0000"/>
        </w:rPr>
        <w:t>.</w:t>
      </w:r>
      <w:r w:rsidRPr="00D56E60">
        <w:rPr>
          <w:color w:val="FF0000"/>
        </w:rPr>
        <w:br/>
      </w:r>
      <w:r w:rsidRPr="00D56E60">
        <w:rPr>
          <w:color w:val="FF0000"/>
        </w:rPr>
        <w:t>故选</w:t>
      </w:r>
      <w:r w:rsidRPr="00D56E60">
        <w:rPr>
          <w:color w:val="FF0000"/>
        </w:rPr>
        <w:t>D</w:t>
      </w:r>
      <w:r w:rsidRPr="00D56E60">
        <w:rPr>
          <w:color w:val="FF0000"/>
        </w:rPr>
        <w:t>。</w:t>
      </w:r>
    </w:p>
    <w:p w:rsidR="004E7EFB" w:rsidRPr="00D56E60" w:rsidP="004E7EFB">
      <w:pPr>
        <w:spacing w:line="360" w:lineRule="auto"/>
        <w:jc w:val="left"/>
        <w:textAlignment w:val="center"/>
        <w:rPr>
          <w:color w:val="FF0000"/>
        </w:rPr>
      </w:pPr>
      <w:r w:rsidRPr="00D56E60">
        <w:rPr>
          <w:color w:val="FF0000"/>
        </w:rPr>
        <w:t>【点睛】</w:t>
      </w:r>
    </w:p>
    <w:p w:rsidR="004E7EFB" w:rsidRPr="00D56E60" w:rsidP="004E7EFB">
      <w:pPr>
        <w:spacing w:line="360" w:lineRule="auto"/>
        <w:jc w:val="left"/>
        <w:textAlignment w:val="center"/>
        <w:rPr>
          <w:color w:val="FF0000"/>
        </w:rPr>
      </w:pPr>
      <w:r w:rsidRPr="00D56E60">
        <w:rPr>
          <w:color w:val="FF0000"/>
        </w:rPr>
        <w:t>本题考查物质跨</w:t>
      </w:r>
      <w:r w:rsidRPr="00D56E60">
        <w:rPr>
          <w:color w:val="FF0000"/>
        </w:rPr>
        <w:t>膜运输</w:t>
      </w:r>
      <w:r w:rsidRPr="00D56E60">
        <w:rPr>
          <w:color w:val="FF0000"/>
        </w:rPr>
        <w:t>的方式及异同，要求考生识记物质跨</w:t>
      </w:r>
      <w:r w:rsidRPr="00D56E60">
        <w:rPr>
          <w:color w:val="FF0000"/>
        </w:rPr>
        <w:t>膜运输</w:t>
      </w:r>
      <w:r w:rsidRPr="00D56E60">
        <w:rPr>
          <w:color w:val="FF0000"/>
        </w:rPr>
        <w:t>的方式、特点及实例，掌握质壁分离及复原的原理，能结合所学的知识准确判断各选项。</w:t>
      </w:r>
    </w:p>
    <w:p w:rsidR="004E7EFB" w:rsidRPr="00BF5B5D" w:rsidP="004E7EFB">
      <w:pPr>
        <w:spacing w:line="360" w:lineRule="auto"/>
        <w:jc w:val="left"/>
        <w:textAlignment w:val="center"/>
      </w:pPr>
      <w:r w:rsidRPr="00BF5B5D">
        <w:t>16</w:t>
      </w:r>
      <w:r w:rsidRPr="00BF5B5D">
        <w:t>．（</w:t>
      </w:r>
      <w:r w:rsidRPr="00BF5B5D">
        <w:t>2020·</w:t>
      </w:r>
      <w:r w:rsidRPr="00BF5B5D">
        <w:t>河南平顶山</w:t>
      </w:r>
      <w:r w:rsidRPr="00BF5B5D">
        <w:t>·</w:t>
      </w:r>
      <w:r w:rsidRPr="00BF5B5D">
        <w:t>高三月考）如图是某同学将紫色洋葱表皮细胞置于</w:t>
      </w:r>
      <w:r w:rsidRPr="00BF5B5D">
        <w:t>0.3g/mL</w:t>
      </w:r>
      <w:r w:rsidRPr="00BF5B5D">
        <w:t>的蔗糖溶液中拍下的显微照片，下列有关分析，正确的是（</w:t>
      </w:r>
      <w:r w:rsidRPr="00BF5B5D">
        <w:t xml:space="preserve">    </w:t>
      </w:r>
      <w:r w:rsidRPr="00BF5B5D">
        <w:t>）</w:t>
      </w:r>
    </w:p>
    <w:p w:rsidR="004E7EFB" w:rsidRPr="00BF5B5D" w:rsidP="004E7EFB">
      <w:pPr>
        <w:spacing w:line="360" w:lineRule="auto"/>
        <w:jc w:val="left"/>
        <w:textAlignment w:val="center"/>
      </w:pPr>
      <w:r w:rsidRPr="00BF5B5D">
        <w:rPr>
          <w:noProof/>
        </w:rPr>
        <w:drawing>
          <wp:inline distT="0" distB="0" distL="0" distR="0">
            <wp:extent cx="1123950" cy="990600"/>
            <wp:effectExtent l="0" t="0" r="0" b="0"/>
            <wp:docPr id="555218052" name="图片 555218052"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2323652" name=""/>
                    <pic:cNvPicPr>
                      <a:picLocks noChangeAspect="1"/>
                    </pic:cNvPicPr>
                  </pic:nvPicPr>
                  <pic:blipFill>
                    <a:blip xmlns:r="http://schemas.openxmlformats.org/officeDocument/2006/relationships" r:embed="rId12"/>
                    <a:stretch>
                      <a:fillRect/>
                    </a:stretch>
                  </pic:blipFill>
                  <pic:spPr>
                    <a:xfrm>
                      <a:off x="0" y="0"/>
                      <a:ext cx="1123950" cy="990600"/>
                    </a:xfrm>
                    <a:prstGeom prst="rect">
                      <a:avLst/>
                    </a:prstGeom>
                  </pic:spPr>
                </pic:pic>
              </a:graphicData>
            </a:graphic>
          </wp:inline>
        </w:drawing>
      </w:r>
    </w:p>
    <w:p w:rsidR="004E7EFB" w:rsidRPr="00BF5B5D" w:rsidP="004E7EFB">
      <w:pPr>
        <w:spacing w:line="360" w:lineRule="auto"/>
        <w:jc w:val="left"/>
        <w:textAlignment w:val="center"/>
      </w:pPr>
      <w:r w:rsidRPr="00BF5B5D">
        <w:t>A</w:t>
      </w:r>
      <w:r w:rsidRPr="00BF5B5D">
        <w:t>．该实验现象出现的原理为细胞膜相当于半透膜</w:t>
      </w:r>
    </w:p>
    <w:p w:rsidR="004E7EFB" w:rsidRPr="00BF5B5D" w:rsidP="004E7EFB">
      <w:pPr>
        <w:spacing w:line="360" w:lineRule="auto"/>
        <w:jc w:val="left"/>
        <w:textAlignment w:val="center"/>
      </w:pPr>
      <w:r w:rsidRPr="00BF5B5D">
        <w:t>B</w:t>
      </w:r>
      <w:r w:rsidRPr="00BF5B5D">
        <w:t>．</w:t>
      </w:r>
      <w:r w:rsidRPr="00BF5B5D">
        <w:t>0.3g/mL</w:t>
      </w:r>
      <w:r w:rsidRPr="00BF5B5D">
        <w:t>的蔗糖溶液能使细胞质与细胞壁分离</w:t>
      </w:r>
    </w:p>
    <w:p w:rsidR="004E7EFB" w:rsidRPr="00BF5B5D" w:rsidP="004E7EFB">
      <w:pPr>
        <w:spacing w:line="360" w:lineRule="auto"/>
        <w:jc w:val="left"/>
        <w:textAlignment w:val="center"/>
      </w:pPr>
      <w:r w:rsidRPr="00BF5B5D">
        <w:t>C</w:t>
      </w:r>
      <w:r w:rsidRPr="00BF5B5D">
        <w:t>．蔗糖和水分子能自由通过洋葱表皮细胞的细胞壁</w:t>
      </w:r>
    </w:p>
    <w:p w:rsidR="004E7EFB" w:rsidRPr="00BF5B5D" w:rsidP="004E7EFB">
      <w:pPr>
        <w:spacing w:line="360" w:lineRule="auto"/>
        <w:jc w:val="left"/>
        <w:textAlignment w:val="center"/>
      </w:pPr>
      <w:r w:rsidRPr="00BF5B5D">
        <w:t>D</w:t>
      </w:r>
      <w:r w:rsidRPr="00BF5B5D">
        <w:t>．实验过程中水分子的运动方向是从细胞内到细胞外</w:t>
      </w:r>
    </w:p>
    <w:p w:rsidR="004E7EFB" w:rsidRPr="00D56E60" w:rsidP="004E7EFB">
      <w:pPr>
        <w:spacing w:line="360" w:lineRule="auto"/>
        <w:jc w:val="left"/>
        <w:textAlignment w:val="center"/>
        <w:rPr>
          <w:color w:val="FF0000"/>
        </w:rPr>
      </w:pPr>
      <w:r w:rsidRPr="00D56E60">
        <w:rPr>
          <w:color w:val="FF0000"/>
        </w:rPr>
        <w:t>【答案】</w:t>
      </w:r>
      <w:r w:rsidRPr="00D56E60">
        <w:rPr>
          <w:color w:val="FF0000"/>
        </w:rPr>
        <w:t>C</w:t>
      </w:r>
    </w:p>
    <w:p w:rsidR="004E7EFB" w:rsidRPr="00D56E60" w:rsidP="004E7EFB">
      <w:pPr>
        <w:spacing w:line="360" w:lineRule="auto"/>
        <w:jc w:val="left"/>
        <w:textAlignment w:val="center"/>
        <w:rPr>
          <w:color w:val="FF0000"/>
        </w:rPr>
      </w:pPr>
      <w:r w:rsidRPr="00D56E60">
        <w:rPr>
          <w:color w:val="FF0000"/>
        </w:rPr>
        <w:t>【解析】</w:t>
      </w:r>
    </w:p>
    <w:p w:rsidR="004E7EFB" w:rsidRPr="00D56E60" w:rsidP="004E7EFB">
      <w:pPr>
        <w:spacing w:line="360" w:lineRule="auto"/>
        <w:jc w:val="left"/>
        <w:textAlignment w:val="center"/>
        <w:rPr>
          <w:color w:val="FF0000"/>
        </w:rPr>
      </w:pPr>
      <w:r w:rsidRPr="00D56E60">
        <w:rPr>
          <w:color w:val="FF0000"/>
        </w:rPr>
        <w:t>【分析】</w:t>
      </w:r>
    </w:p>
    <w:p w:rsidR="004E7EFB" w:rsidRPr="00D56E60" w:rsidP="004E7EFB">
      <w:pPr>
        <w:spacing w:line="360" w:lineRule="auto"/>
        <w:jc w:val="left"/>
        <w:textAlignment w:val="center"/>
        <w:rPr>
          <w:color w:val="FF0000"/>
        </w:rPr>
      </w:pPr>
      <w:r w:rsidRPr="00D56E60">
        <w:rPr>
          <w:color w:val="FF0000"/>
        </w:rPr>
        <w:t>质壁分离外因：外界溶液浓度＞细胞液浓；内因：原生质层相当于一层半透膜，细胞壁的伸缩性小于原生质层。</w:t>
      </w:r>
    </w:p>
    <w:p w:rsidR="004E7EFB" w:rsidRPr="00D56E60" w:rsidP="004E7EFB">
      <w:pPr>
        <w:spacing w:line="360" w:lineRule="auto"/>
        <w:jc w:val="left"/>
        <w:textAlignment w:val="center"/>
        <w:rPr>
          <w:color w:val="FF0000"/>
        </w:rPr>
      </w:pPr>
      <w:r w:rsidRPr="00D56E60">
        <w:rPr>
          <w:color w:val="FF0000"/>
        </w:rPr>
        <w:t>【详解】</w:t>
      </w:r>
    </w:p>
    <w:p w:rsidR="004E7EFB" w:rsidRPr="00D56E60" w:rsidP="004E7EFB">
      <w:pPr>
        <w:spacing w:line="360" w:lineRule="auto"/>
        <w:jc w:val="left"/>
        <w:textAlignment w:val="center"/>
        <w:rPr>
          <w:color w:val="FF0000"/>
        </w:rPr>
      </w:pPr>
      <w:r w:rsidRPr="00D56E60">
        <w:rPr>
          <w:color w:val="FF0000"/>
        </w:rPr>
        <w:t>A</w:t>
      </w:r>
      <w:r w:rsidRPr="00D56E60">
        <w:rPr>
          <w:color w:val="FF0000"/>
        </w:rPr>
        <w:t>、该实验现象出现的原理为原生质层相当于半透膜，</w:t>
      </w:r>
      <w:r w:rsidRPr="00D56E60">
        <w:rPr>
          <w:color w:val="FF0000"/>
        </w:rPr>
        <w:t>A</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B</w:t>
      </w:r>
      <w:r w:rsidRPr="00D56E60">
        <w:rPr>
          <w:color w:val="FF0000"/>
        </w:rPr>
        <w:t>、</w:t>
      </w:r>
      <w:r w:rsidRPr="00D56E60">
        <w:rPr>
          <w:color w:val="FF0000"/>
        </w:rPr>
        <w:t>0.3g/mL</w:t>
      </w:r>
      <w:r w:rsidRPr="00D56E60">
        <w:rPr>
          <w:color w:val="FF0000"/>
        </w:rPr>
        <w:t>的蔗糖溶液能使原生质层与细胞壁分离，</w:t>
      </w:r>
      <w:r w:rsidRPr="00D56E60">
        <w:rPr>
          <w:color w:val="FF0000"/>
        </w:rPr>
        <w:t>B</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C</w:t>
      </w:r>
      <w:r w:rsidRPr="00D56E60">
        <w:rPr>
          <w:color w:val="FF0000"/>
        </w:rPr>
        <w:t>、由于细胞壁是全透性的，因此蔗糖和水分子能自由通过洋葱表皮细胞的细胞壁，</w:t>
      </w:r>
      <w:r w:rsidRPr="00D56E60">
        <w:rPr>
          <w:color w:val="FF0000"/>
        </w:rPr>
        <w:t>C</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D</w:t>
      </w:r>
      <w:r w:rsidRPr="00D56E60">
        <w:rPr>
          <w:color w:val="FF0000"/>
        </w:rPr>
        <w:t>、在实验过程中水分子既能从细胞内进入细胞外，也能从细胞外进入细胞内，</w:t>
      </w:r>
      <w:r w:rsidRPr="00D56E60">
        <w:rPr>
          <w:color w:val="FF0000"/>
        </w:rPr>
        <w:t>D</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故选</w:t>
      </w:r>
      <w:r w:rsidRPr="00D56E60">
        <w:rPr>
          <w:color w:val="FF0000"/>
        </w:rPr>
        <w:t>C</w:t>
      </w:r>
      <w:r w:rsidRPr="00D56E60">
        <w:rPr>
          <w:color w:val="FF0000"/>
        </w:rPr>
        <w:t>。</w:t>
      </w:r>
    </w:p>
    <w:p w:rsidR="004E7EFB" w:rsidRPr="00BF5B5D" w:rsidP="004E7EFB">
      <w:pPr>
        <w:spacing w:line="360" w:lineRule="auto"/>
        <w:jc w:val="left"/>
        <w:textAlignment w:val="center"/>
      </w:pPr>
      <w:r w:rsidRPr="00BF5B5D">
        <w:t>17</w:t>
      </w:r>
      <w:r w:rsidRPr="00BF5B5D">
        <w:t>．（</w:t>
      </w:r>
      <w:r w:rsidRPr="00BF5B5D">
        <w:t>2020·</w:t>
      </w:r>
      <w:r w:rsidRPr="00BF5B5D">
        <w:t>山东诸城第一中学开学考试）将紫色洋葱鳞片叶外表皮放入一定浓度的</w:t>
      </w:r>
      <w:r w:rsidRPr="00BF5B5D">
        <w:t>甲物质</w:t>
      </w:r>
      <w:r w:rsidRPr="00BF5B5D">
        <w:t>溶液中，一段时间后观察到细胞发生了质壁分离现象，下列说法错误的是</w:t>
      </w:r>
    </w:p>
    <w:p w:rsidR="004E7EFB" w:rsidRPr="00BF5B5D" w:rsidP="004E7EFB">
      <w:pPr>
        <w:spacing w:line="360" w:lineRule="auto"/>
        <w:jc w:val="left"/>
        <w:textAlignment w:val="center"/>
      </w:pPr>
      <w:r w:rsidRPr="00BF5B5D">
        <w:t>A</w:t>
      </w:r>
      <w:r w:rsidRPr="00BF5B5D">
        <w:t>．</w:t>
      </w:r>
      <w:r w:rsidRPr="00BF5B5D">
        <w:t>甲物质</w:t>
      </w:r>
      <w:r w:rsidRPr="00BF5B5D">
        <w:t>和水都能自由通过洋葱鳞片叶外表皮细胞的细胞壁</w:t>
      </w:r>
    </w:p>
    <w:p w:rsidR="004E7EFB" w:rsidRPr="00BF5B5D" w:rsidP="004E7EFB">
      <w:pPr>
        <w:spacing w:line="360" w:lineRule="auto"/>
        <w:jc w:val="left"/>
        <w:textAlignment w:val="center"/>
      </w:pPr>
      <w:r w:rsidRPr="00BF5B5D">
        <w:t>B</w:t>
      </w:r>
      <w:r w:rsidRPr="00BF5B5D">
        <w:t>．发生质壁分离后的洋葱鳞片叶外表皮细胞原生质层紫色加深</w:t>
      </w:r>
    </w:p>
    <w:p w:rsidR="004E7EFB" w:rsidRPr="00BF5B5D" w:rsidP="004E7EFB">
      <w:pPr>
        <w:spacing w:line="360" w:lineRule="auto"/>
        <w:jc w:val="left"/>
        <w:textAlignment w:val="center"/>
      </w:pPr>
      <w:r w:rsidRPr="00BF5B5D">
        <w:t>C</w:t>
      </w:r>
      <w:r w:rsidRPr="00BF5B5D">
        <w:t>．可通过原生质层的位置变化来判断是否发生质壁分离</w:t>
      </w:r>
    </w:p>
    <w:p w:rsidR="004E7EFB" w:rsidRPr="00BF5B5D" w:rsidP="004E7EFB">
      <w:pPr>
        <w:spacing w:line="360" w:lineRule="auto"/>
        <w:jc w:val="left"/>
        <w:textAlignment w:val="center"/>
      </w:pPr>
      <w:r w:rsidRPr="00BF5B5D">
        <w:t>D</w:t>
      </w:r>
      <w:r w:rsidRPr="00BF5B5D">
        <w:t>．</w:t>
      </w:r>
      <w:r w:rsidRPr="00BF5B5D">
        <w:t>甲物质</w:t>
      </w:r>
      <w:r w:rsidRPr="00BF5B5D">
        <w:t>也可能被洋葱鳞片叶外表皮细胞以主动运输的方式吸收</w:t>
      </w:r>
    </w:p>
    <w:p w:rsidR="004E7EFB" w:rsidRPr="00D56E60" w:rsidP="004E7EFB">
      <w:pPr>
        <w:spacing w:line="360" w:lineRule="auto"/>
        <w:jc w:val="left"/>
        <w:textAlignment w:val="center"/>
        <w:rPr>
          <w:color w:val="FF0000"/>
        </w:rPr>
      </w:pPr>
      <w:r w:rsidRPr="00D56E60">
        <w:rPr>
          <w:color w:val="FF0000"/>
        </w:rPr>
        <w:t>【答案】</w:t>
      </w:r>
      <w:r w:rsidRPr="00D56E60">
        <w:rPr>
          <w:color w:val="FF0000"/>
        </w:rPr>
        <w:t>B</w:t>
      </w:r>
    </w:p>
    <w:p w:rsidR="004E7EFB" w:rsidRPr="00D56E60" w:rsidP="004E7EFB">
      <w:pPr>
        <w:spacing w:line="360" w:lineRule="auto"/>
        <w:jc w:val="left"/>
        <w:textAlignment w:val="center"/>
        <w:rPr>
          <w:color w:val="FF0000"/>
        </w:rPr>
      </w:pPr>
      <w:r w:rsidRPr="00D56E60">
        <w:rPr>
          <w:color w:val="FF0000"/>
        </w:rPr>
        <w:t>【解析】</w:t>
      </w:r>
    </w:p>
    <w:p w:rsidR="004E7EFB" w:rsidRPr="00D56E60" w:rsidP="004E7EFB">
      <w:pPr>
        <w:spacing w:line="360" w:lineRule="auto"/>
        <w:jc w:val="left"/>
        <w:textAlignment w:val="center"/>
        <w:rPr>
          <w:color w:val="FF0000"/>
        </w:rPr>
      </w:pPr>
      <w:r w:rsidRPr="00D56E60">
        <w:rPr>
          <w:color w:val="FF0000"/>
        </w:rPr>
        <w:t>【分析】</w:t>
      </w:r>
    </w:p>
    <w:p w:rsidR="004E7EFB" w:rsidRPr="00D56E60" w:rsidP="004E7EFB">
      <w:pPr>
        <w:spacing w:line="360" w:lineRule="auto"/>
        <w:jc w:val="left"/>
        <w:textAlignment w:val="center"/>
        <w:rPr>
          <w:color w:val="FF0000"/>
        </w:rPr>
      </w:pPr>
      <w:r w:rsidRPr="00D56E60">
        <w:rPr>
          <w:color w:val="FF0000"/>
        </w:rPr>
        <w:t>将紫色洋葱鳞片叶外表皮放入一定浓度的外界溶液中，如果外界溶液的浓度大于细胞液的浓度，细胞将发生渗透失水，原生质层与细胞壁分离，在显微镜下可观察到液泡体积缩小、颜色加深。</w:t>
      </w:r>
    </w:p>
    <w:p w:rsidR="004E7EFB" w:rsidRPr="00D56E60" w:rsidP="004E7EFB">
      <w:pPr>
        <w:spacing w:line="360" w:lineRule="auto"/>
        <w:jc w:val="left"/>
        <w:textAlignment w:val="center"/>
        <w:rPr>
          <w:color w:val="FF0000"/>
        </w:rPr>
      </w:pPr>
      <w:r w:rsidRPr="00D56E60">
        <w:rPr>
          <w:color w:val="FF0000"/>
        </w:rPr>
        <w:t>【详解】</w:t>
      </w:r>
    </w:p>
    <w:p w:rsidR="004E7EFB" w:rsidRPr="00D56E60" w:rsidP="004E7EFB">
      <w:pPr>
        <w:spacing w:line="360" w:lineRule="auto"/>
        <w:jc w:val="left"/>
        <w:textAlignment w:val="center"/>
        <w:rPr>
          <w:color w:val="FF0000"/>
        </w:rPr>
      </w:pPr>
      <w:r w:rsidRPr="00D56E60">
        <w:rPr>
          <w:color w:val="FF0000"/>
        </w:rPr>
        <w:t>A</w:t>
      </w:r>
      <w:r w:rsidRPr="00D56E60">
        <w:rPr>
          <w:color w:val="FF0000"/>
        </w:rPr>
        <w:t>、植物细胞的细胞壁具有全透性，所以</w:t>
      </w:r>
      <w:r w:rsidRPr="00D56E60">
        <w:rPr>
          <w:color w:val="FF0000"/>
        </w:rPr>
        <w:t>甲物质</w:t>
      </w:r>
      <w:r w:rsidRPr="00D56E60">
        <w:rPr>
          <w:color w:val="FF0000"/>
        </w:rPr>
        <w:t>和水都能自由通过洋葱鳞片叶外表皮细胞的细胞壁，</w:t>
      </w:r>
      <w:r w:rsidRPr="00D56E60">
        <w:rPr>
          <w:color w:val="FF0000"/>
        </w:rPr>
        <w:t>A</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B</w:t>
      </w:r>
      <w:r w:rsidRPr="00D56E60">
        <w:rPr>
          <w:color w:val="FF0000"/>
        </w:rPr>
        <w:t>、发生质壁分离后的洋葱鳞片叶外表皮细胞的液泡中紫色加深，</w:t>
      </w:r>
      <w:r w:rsidRPr="00D56E60">
        <w:rPr>
          <w:color w:val="FF0000"/>
        </w:rPr>
        <w:t>B</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C</w:t>
      </w:r>
      <w:r w:rsidRPr="00D56E60">
        <w:rPr>
          <w:color w:val="FF0000"/>
        </w:rPr>
        <w:t>、质壁分离是指原生质层与细胞壁分离，所以可通过原生质层的位置变化来判断是否发生质壁分离，</w:t>
      </w:r>
      <w:r w:rsidRPr="00D56E60">
        <w:rPr>
          <w:color w:val="FF0000"/>
        </w:rPr>
        <w:t>C</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D</w:t>
      </w:r>
      <w:r w:rsidRPr="00D56E60">
        <w:rPr>
          <w:color w:val="FF0000"/>
        </w:rPr>
        <w:t>、如果</w:t>
      </w:r>
      <w:r w:rsidRPr="00D56E60">
        <w:rPr>
          <w:color w:val="FF0000"/>
        </w:rPr>
        <w:t>甲物质</w:t>
      </w:r>
      <w:r w:rsidRPr="00D56E60">
        <w:rPr>
          <w:color w:val="FF0000"/>
        </w:rPr>
        <w:t>是</w:t>
      </w:r>
      <w:r w:rsidRPr="00D56E60">
        <w:rPr>
          <w:color w:val="FF0000"/>
        </w:rPr>
        <w:t>KNO</w:t>
      </w:r>
      <w:r w:rsidRPr="00D56E60">
        <w:rPr>
          <w:color w:val="FF0000"/>
          <w:vertAlign w:val="subscript"/>
        </w:rPr>
        <w:t>3</w:t>
      </w:r>
      <w:r w:rsidRPr="00D56E60">
        <w:rPr>
          <w:color w:val="FF0000"/>
        </w:rPr>
        <w:t>，则可被洋葱鳞片叶外表皮细胞以主动运输的方式吸收，</w:t>
      </w:r>
      <w:r w:rsidRPr="00D56E60">
        <w:rPr>
          <w:color w:val="FF0000"/>
        </w:rPr>
        <w:t>D</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故选</w:t>
      </w:r>
      <w:r w:rsidRPr="00D56E60">
        <w:rPr>
          <w:color w:val="FF0000"/>
        </w:rPr>
        <w:t>B</w:t>
      </w:r>
      <w:r w:rsidRPr="00D56E60">
        <w:rPr>
          <w:color w:val="FF0000"/>
        </w:rPr>
        <w:t>。</w:t>
      </w:r>
    </w:p>
    <w:p w:rsidR="004E7EFB" w:rsidRPr="00D56E60" w:rsidP="004E7EFB">
      <w:pPr>
        <w:spacing w:line="360" w:lineRule="auto"/>
        <w:jc w:val="left"/>
        <w:textAlignment w:val="center"/>
        <w:rPr>
          <w:color w:val="FF0000"/>
        </w:rPr>
      </w:pPr>
      <w:r w:rsidRPr="00D56E60">
        <w:rPr>
          <w:color w:val="FF0000"/>
        </w:rPr>
        <w:t>【点睛】</w:t>
      </w:r>
    </w:p>
    <w:p w:rsidR="004E7EFB" w:rsidRPr="00D56E60" w:rsidP="004E7EFB">
      <w:pPr>
        <w:spacing w:line="360" w:lineRule="auto"/>
        <w:jc w:val="left"/>
        <w:textAlignment w:val="center"/>
        <w:rPr>
          <w:color w:val="FF0000"/>
        </w:rPr>
      </w:pPr>
      <w:r w:rsidRPr="00D56E60">
        <w:rPr>
          <w:color w:val="FF0000"/>
        </w:rPr>
        <w:t>解题关键是理解质壁分离现象：原生质层是指细胞膜、液泡膜及之间的细胞质，由于原生质层与细胞壁的收缩性大小不同，当细胞处于高浓度外界溶液中，由于外界溶液的浓度大于细胞液的浓度，细胞将发生渗透失水，原生质层与细胞壁分离。</w:t>
      </w:r>
    </w:p>
    <w:p w:rsidR="004E7EFB" w:rsidRPr="00BF5B5D" w:rsidP="004E7EFB">
      <w:pPr>
        <w:spacing w:line="360" w:lineRule="auto"/>
        <w:jc w:val="left"/>
        <w:textAlignment w:val="center"/>
      </w:pPr>
      <w:r w:rsidRPr="00BF5B5D">
        <w:t>18</w:t>
      </w:r>
      <w:r w:rsidRPr="00BF5B5D">
        <w:t>．（</w:t>
      </w:r>
      <w:r w:rsidRPr="00BF5B5D">
        <w:t>2020·</w:t>
      </w:r>
      <w:r w:rsidRPr="00BF5B5D">
        <w:t>河南高三月考）用某浓度的</w:t>
      </w:r>
      <w:r w:rsidRPr="00BF5B5D">
        <w:t>KNO</w:t>
      </w:r>
      <w:r w:rsidRPr="00BF5B5D">
        <w:rPr>
          <w:vertAlign w:val="subscript"/>
        </w:rPr>
        <w:t>3</w:t>
      </w:r>
      <w:r w:rsidRPr="00BF5B5D">
        <w:t>溶液做洋葱鳞片叶质壁分离复原实验，在此过程中发现某视野如图所示，下列有关本实验的叙述，正确的是（</w:t>
      </w:r>
      <w:r w:rsidRPr="00BF5B5D">
        <w:t xml:space="preserve">    </w:t>
      </w:r>
      <w:r w:rsidRPr="00BF5B5D">
        <w:t>）</w:t>
      </w:r>
    </w:p>
    <w:p w:rsidR="004E7EFB" w:rsidRPr="00BF5B5D" w:rsidP="004E7EFB">
      <w:pPr>
        <w:spacing w:line="360" w:lineRule="auto"/>
        <w:jc w:val="left"/>
        <w:textAlignment w:val="center"/>
      </w:pPr>
      <w:r w:rsidRPr="00BF5B5D">
        <w:rPr>
          <w:noProof/>
        </w:rPr>
        <w:drawing>
          <wp:inline distT="0" distB="0" distL="0" distR="0">
            <wp:extent cx="1733550" cy="1390650"/>
            <wp:effectExtent l="0" t="0" r="0" b="0"/>
            <wp:docPr id="305130465" name="图片 305130465"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4630535" name=""/>
                    <pic:cNvPicPr>
                      <a:picLocks noChangeAspect="1"/>
                    </pic:cNvPicPr>
                  </pic:nvPicPr>
                  <pic:blipFill>
                    <a:blip xmlns:r="http://schemas.openxmlformats.org/officeDocument/2006/relationships" r:embed="rId13"/>
                    <a:stretch>
                      <a:fillRect/>
                    </a:stretch>
                  </pic:blipFill>
                  <pic:spPr>
                    <a:xfrm>
                      <a:off x="0" y="0"/>
                      <a:ext cx="1733550" cy="1390650"/>
                    </a:xfrm>
                    <a:prstGeom prst="rect">
                      <a:avLst/>
                    </a:prstGeom>
                  </pic:spPr>
                </pic:pic>
              </a:graphicData>
            </a:graphic>
          </wp:inline>
        </w:drawing>
      </w:r>
    </w:p>
    <w:p w:rsidR="004E7EFB" w:rsidRPr="00BF5B5D" w:rsidP="004E7EFB">
      <w:pPr>
        <w:spacing w:line="360" w:lineRule="auto"/>
        <w:jc w:val="left"/>
        <w:textAlignment w:val="center"/>
      </w:pPr>
      <w:r w:rsidRPr="00BF5B5D">
        <w:t>A</w:t>
      </w:r>
      <w:r w:rsidRPr="00BF5B5D">
        <w:t>．图示细胞的细胞液浓度小于外界溶液浓度</w:t>
      </w:r>
    </w:p>
    <w:p w:rsidR="004E7EFB" w:rsidRPr="00BF5B5D" w:rsidP="004E7EFB">
      <w:pPr>
        <w:spacing w:line="360" w:lineRule="auto"/>
        <w:jc w:val="left"/>
        <w:textAlignment w:val="center"/>
      </w:pPr>
      <w:r w:rsidRPr="00BF5B5D">
        <w:t>B</w:t>
      </w:r>
      <w:r w:rsidRPr="00BF5B5D">
        <w:t>．随着细胞的失水，细胞吸水能力越来越弱</w:t>
      </w:r>
    </w:p>
    <w:p w:rsidR="004E7EFB" w:rsidRPr="00BF5B5D" w:rsidP="004E7EFB">
      <w:pPr>
        <w:spacing w:line="360" w:lineRule="auto"/>
        <w:jc w:val="left"/>
        <w:textAlignment w:val="center"/>
      </w:pPr>
      <w:r w:rsidRPr="00BF5B5D">
        <w:t>C</w:t>
      </w:r>
      <w:r w:rsidRPr="00BF5B5D">
        <w:t>．该实验需加入清水后才能使质壁分离复原</w:t>
      </w:r>
    </w:p>
    <w:p w:rsidR="004E7EFB" w:rsidRPr="00BF5B5D" w:rsidP="004E7EFB">
      <w:pPr>
        <w:spacing w:line="360" w:lineRule="auto"/>
        <w:jc w:val="left"/>
        <w:textAlignment w:val="center"/>
      </w:pPr>
      <w:r w:rsidRPr="00BF5B5D">
        <w:t>D</w:t>
      </w:r>
      <w:r w:rsidRPr="00BF5B5D">
        <w:t>．在质壁分离复原过程中，细胞需要消耗能量</w:t>
      </w:r>
    </w:p>
    <w:p w:rsidR="004E7EFB" w:rsidRPr="00D56E60" w:rsidP="004E7EFB">
      <w:pPr>
        <w:spacing w:line="360" w:lineRule="auto"/>
        <w:jc w:val="left"/>
        <w:textAlignment w:val="center"/>
        <w:rPr>
          <w:color w:val="FF0000"/>
        </w:rPr>
      </w:pPr>
      <w:r w:rsidRPr="00D56E60">
        <w:rPr>
          <w:color w:val="FF0000"/>
        </w:rPr>
        <w:t>【答案】</w:t>
      </w:r>
      <w:r w:rsidRPr="00D56E60">
        <w:rPr>
          <w:color w:val="FF0000"/>
        </w:rPr>
        <w:t>D</w:t>
      </w:r>
    </w:p>
    <w:p w:rsidR="004E7EFB" w:rsidRPr="00D56E60" w:rsidP="004E7EFB">
      <w:pPr>
        <w:spacing w:line="360" w:lineRule="auto"/>
        <w:jc w:val="left"/>
        <w:textAlignment w:val="center"/>
        <w:rPr>
          <w:color w:val="FF0000"/>
        </w:rPr>
      </w:pPr>
      <w:r w:rsidRPr="00D56E60">
        <w:rPr>
          <w:color w:val="FF0000"/>
        </w:rPr>
        <w:t>【解析】</w:t>
      </w:r>
    </w:p>
    <w:p w:rsidR="004E7EFB" w:rsidRPr="00D56E60" w:rsidP="004E7EFB">
      <w:pPr>
        <w:spacing w:line="360" w:lineRule="auto"/>
        <w:jc w:val="left"/>
        <w:textAlignment w:val="center"/>
        <w:rPr>
          <w:color w:val="FF0000"/>
        </w:rPr>
      </w:pPr>
      <w:r w:rsidRPr="00D56E60">
        <w:rPr>
          <w:color w:val="FF0000"/>
        </w:rPr>
        <w:t>【分析】</w:t>
      </w:r>
    </w:p>
    <w:p w:rsidR="004E7EFB" w:rsidRPr="00D56E60" w:rsidP="004E7EFB">
      <w:pPr>
        <w:spacing w:line="360" w:lineRule="auto"/>
        <w:jc w:val="left"/>
        <w:textAlignment w:val="center"/>
        <w:rPr>
          <w:color w:val="FF0000"/>
        </w:rPr>
      </w:pPr>
      <w:r w:rsidRPr="00D56E60">
        <w:rPr>
          <w:color w:val="FF0000"/>
        </w:rPr>
        <w:t>质壁分离的原因分析：外因：外界溶液浓度＞细胞液浓；内因：原生质层相当于一层半透膜，细胞壁的伸缩性小于原生质层。质壁分离复原的原因分析：外因：外界溶液浓度＜细胞液浓；内因：原生质层相当于一层半透膜，细胞壁的伸缩性小于原生质层。</w:t>
      </w:r>
    </w:p>
    <w:p w:rsidR="004E7EFB" w:rsidRPr="00D56E60" w:rsidP="004E7EFB">
      <w:pPr>
        <w:spacing w:line="360" w:lineRule="auto"/>
        <w:jc w:val="left"/>
        <w:textAlignment w:val="center"/>
        <w:rPr>
          <w:color w:val="FF0000"/>
        </w:rPr>
      </w:pPr>
      <w:r w:rsidRPr="00D56E60">
        <w:rPr>
          <w:color w:val="FF0000"/>
        </w:rPr>
        <w:t>【详解】</w:t>
      </w:r>
    </w:p>
    <w:p w:rsidR="004E7EFB" w:rsidRPr="00D56E60" w:rsidP="004E7EFB">
      <w:pPr>
        <w:spacing w:line="360" w:lineRule="auto"/>
        <w:jc w:val="left"/>
        <w:textAlignment w:val="center"/>
        <w:rPr>
          <w:color w:val="FF0000"/>
        </w:rPr>
      </w:pPr>
      <w:r w:rsidRPr="00D56E60">
        <w:rPr>
          <w:color w:val="FF0000"/>
        </w:rPr>
        <w:t>A</w:t>
      </w:r>
      <w:r w:rsidRPr="00D56E60">
        <w:rPr>
          <w:color w:val="FF0000"/>
        </w:rPr>
        <w:t>、图中所示细胞的细胞液浓度可能大于、小于或等于外界溶液的浓度，</w:t>
      </w:r>
      <w:r w:rsidRPr="00D56E60">
        <w:rPr>
          <w:color w:val="FF0000"/>
        </w:rPr>
        <w:t>A</w:t>
      </w:r>
      <w:r w:rsidRPr="00D56E60">
        <w:rPr>
          <w:color w:val="FF0000"/>
        </w:rPr>
        <w:t>错误；</w:t>
      </w:r>
      <w:r w:rsidRPr="00D56E60">
        <w:rPr>
          <w:color w:val="FF0000"/>
        </w:rPr>
        <w:br/>
        <w:t>B</w:t>
      </w:r>
      <w:r w:rsidRPr="00D56E60">
        <w:rPr>
          <w:color w:val="FF0000"/>
        </w:rPr>
        <w:t>、随着细胞的失水，细胞吸水能力越来越强，</w:t>
      </w:r>
      <w:r w:rsidRPr="00D56E60">
        <w:rPr>
          <w:color w:val="FF0000"/>
        </w:rPr>
        <w:t>B</w:t>
      </w:r>
      <w:r w:rsidRPr="00D56E60">
        <w:rPr>
          <w:color w:val="FF0000"/>
        </w:rPr>
        <w:t>错误；</w:t>
      </w:r>
      <w:r w:rsidRPr="00D56E60">
        <w:rPr>
          <w:color w:val="FF0000"/>
        </w:rPr>
        <w:br/>
        <w:t>C</w:t>
      </w:r>
      <w:r w:rsidRPr="00D56E60">
        <w:rPr>
          <w:color w:val="FF0000"/>
        </w:rPr>
        <w:t>、此实验质壁分离后可自动复原，不需要加清水，</w:t>
      </w:r>
      <w:r w:rsidRPr="00D56E60">
        <w:rPr>
          <w:color w:val="FF0000"/>
        </w:rPr>
        <w:t>C</w:t>
      </w:r>
      <w:r w:rsidRPr="00D56E60">
        <w:rPr>
          <w:color w:val="FF0000"/>
        </w:rPr>
        <w:t>错误；</w:t>
      </w:r>
      <w:r w:rsidRPr="00D56E60">
        <w:rPr>
          <w:color w:val="FF0000"/>
        </w:rPr>
        <w:br/>
        <w:t>D</w:t>
      </w:r>
      <w:r w:rsidRPr="00D56E60">
        <w:rPr>
          <w:color w:val="FF0000"/>
        </w:rPr>
        <w:t>、在质壁分离复原过程中，有</w:t>
      </w:r>
      <w:r w:rsidRPr="00D56E60">
        <w:rPr>
          <w:color w:val="FF0000"/>
        </w:rPr>
        <w:t>K</w:t>
      </w:r>
      <w:r w:rsidRPr="00D56E60">
        <w:rPr>
          <w:color w:val="FF0000"/>
          <w:vertAlign w:val="superscript"/>
        </w:rPr>
        <w:t>+</w:t>
      </w:r>
      <w:r w:rsidRPr="00D56E60">
        <w:rPr>
          <w:color w:val="FF0000"/>
        </w:rPr>
        <w:t>和</w:t>
      </w:r>
      <w:r w:rsidRPr="00D56E60">
        <w:rPr>
          <w:color w:val="FF0000"/>
        </w:rPr>
        <w:t>NO</w:t>
      </w:r>
      <w:r w:rsidRPr="00D56E60">
        <w:rPr>
          <w:color w:val="FF0000"/>
          <w:vertAlign w:val="subscript"/>
        </w:rPr>
        <w:t>3</w:t>
      </w:r>
      <w:r w:rsidRPr="00D56E60">
        <w:rPr>
          <w:color w:val="FF0000"/>
          <w:vertAlign w:val="superscript"/>
        </w:rPr>
        <w:t>-</w:t>
      </w:r>
      <w:r w:rsidRPr="00D56E60">
        <w:rPr>
          <w:color w:val="FF0000"/>
        </w:rPr>
        <w:t>的主动运输，需要消耗能量，</w:t>
      </w:r>
      <w:r w:rsidRPr="00D56E60">
        <w:rPr>
          <w:color w:val="FF0000"/>
        </w:rPr>
        <w:t>D</w:t>
      </w:r>
      <w:r w:rsidRPr="00D56E60">
        <w:rPr>
          <w:color w:val="FF0000"/>
        </w:rPr>
        <w:t>正确。</w:t>
      </w:r>
      <w:r w:rsidRPr="00D56E60">
        <w:rPr>
          <w:color w:val="FF0000"/>
        </w:rPr>
        <w:br/>
      </w:r>
      <w:r w:rsidRPr="00D56E60">
        <w:rPr>
          <w:color w:val="FF0000"/>
        </w:rPr>
        <w:t>故选</w:t>
      </w:r>
      <w:r w:rsidRPr="00D56E60">
        <w:rPr>
          <w:color w:val="FF0000"/>
        </w:rPr>
        <w:t>D</w:t>
      </w:r>
      <w:r w:rsidRPr="00D56E60">
        <w:rPr>
          <w:color w:val="FF0000"/>
        </w:rPr>
        <w:t>。</w:t>
      </w:r>
    </w:p>
    <w:p w:rsidR="004E7EFB" w:rsidRPr="00BF5B5D" w:rsidP="004E7EFB">
      <w:pPr>
        <w:spacing w:before="105" w:line="360" w:lineRule="auto"/>
        <w:jc w:val="left"/>
        <w:textAlignment w:val="center"/>
      </w:pPr>
      <w:r w:rsidRPr="00BF5B5D">
        <w:t>19</w:t>
      </w:r>
      <w:r w:rsidRPr="00BF5B5D">
        <w:t>．（</w:t>
      </w:r>
      <w:r w:rsidRPr="00BF5B5D">
        <w:t>2020·</w:t>
      </w:r>
      <w:r w:rsidRPr="00BF5B5D">
        <w:t>吴江市平</w:t>
      </w:r>
      <w:r w:rsidRPr="00BF5B5D">
        <w:t>望中学</w:t>
      </w:r>
      <w:r w:rsidRPr="00BF5B5D">
        <w:t>月考）将</w:t>
      </w:r>
      <w:r w:rsidRPr="00BF5B5D">
        <w:t>某成熟</w:t>
      </w:r>
      <w:r w:rsidRPr="00BF5B5D">
        <w:t>的植物细胞放入一定浓度的物质</w:t>
      </w:r>
      <w:r w:rsidRPr="00BF5B5D">
        <w:t>A</w:t>
      </w:r>
      <w:r w:rsidRPr="00BF5B5D">
        <w:t>溶液中，发现其原生质体（即植物细胞中细胞壁以内的部分）的体积变化趋势如图所示，下列有关叙述正确的是（</w:t>
      </w:r>
      <w:r w:rsidRPr="00BF5B5D">
        <w:t xml:space="preserve">    </w:t>
      </w:r>
      <w:r w:rsidRPr="00BF5B5D">
        <w:t>）</w:t>
      </w:r>
    </w:p>
    <w:p w:rsidR="004E7EFB" w:rsidRPr="00BF5B5D" w:rsidP="004E7EFB">
      <w:pPr>
        <w:spacing w:before="105" w:line="360" w:lineRule="auto"/>
        <w:jc w:val="left"/>
        <w:textAlignment w:val="center"/>
      </w:pPr>
      <w:r w:rsidRPr="00BF5B5D">
        <w:rPr>
          <w:noProof/>
        </w:rPr>
        <w:drawing>
          <wp:inline distT="0" distB="0" distL="0" distR="0">
            <wp:extent cx="2476500" cy="2162175"/>
            <wp:effectExtent l="0" t="0" r="0" b="0"/>
            <wp:docPr id="1626761139" name="图片 1626761139"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4246076" name=""/>
                    <pic:cNvPicPr>
                      <a:picLocks noChangeAspect="1"/>
                    </pic:cNvPicPr>
                  </pic:nvPicPr>
                  <pic:blipFill>
                    <a:blip xmlns:r="http://schemas.openxmlformats.org/officeDocument/2006/relationships" r:embed="rId14"/>
                    <a:stretch>
                      <a:fillRect/>
                    </a:stretch>
                  </pic:blipFill>
                  <pic:spPr>
                    <a:xfrm>
                      <a:off x="0" y="0"/>
                      <a:ext cx="2476500" cy="2162175"/>
                    </a:xfrm>
                    <a:prstGeom prst="rect">
                      <a:avLst/>
                    </a:prstGeom>
                  </pic:spPr>
                </pic:pic>
              </a:graphicData>
            </a:graphic>
          </wp:inline>
        </w:drawing>
      </w:r>
    </w:p>
    <w:p w:rsidR="004E7EFB" w:rsidRPr="00BF5B5D" w:rsidP="004E7EFB">
      <w:pPr>
        <w:spacing w:line="360" w:lineRule="auto"/>
        <w:jc w:val="left"/>
        <w:textAlignment w:val="center"/>
      </w:pPr>
      <w:r w:rsidRPr="00BF5B5D">
        <w:t>A</w:t>
      </w:r>
      <w:r w:rsidRPr="00BF5B5D">
        <w:t>．实验开始时，该植物细胞的细胞液浓度高于物质</w:t>
      </w:r>
      <w:r w:rsidRPr="00BF5B5D">
        <w:t>A</w:t>
      </w:r>
      <w:r w:rsidRPr="00BF5B5D">
        <w:t>溶液的浓度</w:t>
      </w:r>
    </w:p>
    <w:p w:rsidR="004E7EFB" w:rsidRPr="00BF5B5D" w:rsidP="004E7EFB">
      <w:pPr>
        <w:spacing w:line="360" w:lineRule="auto"/>
        <w:jc w:val="left"/>
        <w:textAlignment w:val="center"/>
      </w:pPr>
      <w:r w:rsidRPr="00BF5B5D">
        <w:t>B</w:t>
      </w:r>
      <w:r w:rsidRPr="00BF5B5D">
        <w:t>．</w:t>
      </w:r>
      <w:r w:rsidRPr="00BF5B5D">
        <w:t>0~1h</w:t>
      </w:r>
      <w:r w:rsidRPr="00BF5B5D">
        <w:t>内，物质</w:t>
      </w:r>
      <w:r w:rsidRPr="00BF5B5D">
        <w:t>A</w:t>
      </w:r>
      <w:r w:rsidRPr="00BF5B5D">
        <w:t>没有通过细胞膜进入细胞内</w:t>
      </w:r>
    </w:p>
    <w:p w:rsidR="004E7EFB" w:rsidRPr="00BF5B5D" w:rsidP="004E7EFB">
      <w:pPr>
        <w:spacing w:line="360" w:lineRule="auto"/>
        <w:jc w:val="left"/>
        <w:textAlignment w:val="center"/>
      </w:pPr>
      <w:r w:rsidRPr="00BF5B5D">
        <w:t>C</w:t>
      </w:r>
      <w:r w:rsidRPr="00BF5B5D">
        <w:t>．物质</w:t>
      </w:r>
      <w:r w:rsidRPr="00BF5B5D">
        <w:t>A</w:t>
      </w:r>
      <w:r w:rsidRPr="00BF5B5D">
        <w:t>通过主动运输方式经过原生质</w:t>
      </w:r>
      <w:r w:rsidRPr="00BF5B5D">
        <w:t>层进入</w:t>
      </w:r>
      <w:r w:rsidRPr="00BF5B5D">
        <w:t>液泡内</w:t>
      </w:r>
    </w:p>
    <w:p w:rsidR="004E7EFB" w:rsidRPr="00BF5B5D" w:rsidP="004E7EFB">
      <w:pPr>
        <w:spacing w:line="360" w:lineRule="auto"/>
        <w:jc w:val="left"/>
        <w:textAlignment w:val="center"/>
      </w:pPr>
      <w:r w:rsidRPr="00BF5B5D">
        <w:t>D</w:t>
      </w:r>
      <w:r w:rsidRPr="00BF5B5D">
        <w:t>．实验</w:t>
      </w:r>
      <w:r w:rsidRPr="00BF5B5D">
        <w:t>1h</w:t>
      </w:r>
      <w:r w:rsidRPr="00BF5B5D">
        <w:t>时，若滴加清水进行实验，则原生质体的体积变化速率比图示的大</w:t>
      </w:r>
    </w:p>
    <w:p w:rsidR="004E7EFB" w:rsidRPr="00D56E60" w:rsidP="004E7EFB">
      <w:pPr>
        <w:spacing w:line="360" w:lineRule="auto"/>
        <w:jc w:val="left"/>
        <w:textAlignment w:val="center"/>
        <w:rPr>
          <w:color w:val="FF0000"/>
        </w:rPr>
      </w:pPr>
      <w:r w:rsidRPr="00D56E60">
        <w:rPr>
          <w:color w:val="FF0000"/>
        </w:rPr>
        <w:t>【答案】</w:t>
      </w:r>
      <w:r w:rsidRPr="00D56E60">
        <w:rPr>
          <w:color w:val="FF0000"/>
        </w:rPr>
        <w:t>D</w:t>
      </w:r>
    </w:p>
    <w:p w:rsidR="004E7EFB" w:rsidRPr="00D56E60" w:rsidP="004E7EFB">
      <w:pPr>
        <w:spacing w:line="360" w:lineRule="auto"/>
        <w:jc w:val="left"/>
        <w:textAlignment w:val="center"/>
        <w:rPr>
          <w:color w:val="FF0000"/>
        </w:rPr>
      </w:pPr>
      <w:r w:rsidRPr="00D56E60">
        <w:rPr>
          <w:color w:val="FF0000"/>
        </w:rPr>
        <w:t>【解析】</w:t>
      </w:r>
    </w:p>
    <w:p w:rsidR="004E7EFB" w:rsidRPr="00D56E60" w:rsidP="004E7EFB">
      <w:pPr>
        <w:spacing w:line="360" w:lineRule="auto"/>
        <w:jc w:val="left"/>
        <w:textAlignment w:val="center"/>
        <w:rPr>
          <w:color w:val="FF0000"/>
        </w:rPr>
      </w:pPr>
      <w:r w:rsidRPr="00D56E60">
        <w:rPr>
          <w:color w:val="FF0000"/>
        </w:rPr>
        <w:t>【分析】</w:t>
      </w:r>
    </w:p>
    <w:p w:rsidR="004E7EFB" w:rsidRPr="00D56E60" w:rsidP="004E7EFB">
      <w:pPr>
        <w:spacing w:line="360" w:lineRule="auto"/>
        <w:jc w:val="left"/>
        <w:textAlignment w:val="center"/>
        <w:rPr>
          <w:color w:val="FF0000"/>
        </w:rPr>
      </w:pPr>
      <w:r w:rsidRPr="00D56E60">
        <w:rPr>
          <w:color w:val="FF0000"/>
        </w:rPr>
        <w:t>分析曲线图：</w:t>
      </w:r>
      <w:r w:rsidRPr="00D56E60">
        <w:rPr>
          <w:color w:val="FF0000"/>
        </w:rPr>
        <w:t>0~1h</w:t>
      </w:r>
      <w:r w:rsidRPr="00D56E60">
        <w:rPr>
          <w:color w:val="FF0000"/>
        </w:rPr>
        <w:t>内，原生质体的相对体积不断缩小，说明此时期细胞失水而发生质壁分离；</w:t>
      </w:r>
      <w:r w:rsidRPr="00D56E60">
        <w:rPr>
          <w:color w:val="FF0000"/>
        </w:rPr>
        <w:t>2~4h</w:t>
      </w:r>
      <w:r w:rsidRPr="00D56E60">
        <w:rPr>
          <w:color w:val="FF0000"/>
        </w:rPr>
        <w:t>内，原生质体的相对体积不断增大，说明此时期细胞吸水发生质壁分离的自动复原。</w:t>
      </w:r>
    </w:p>
    <w:p w:rsidR="004E7EFB" w:rsidRPr="00D56E60" w:rsidP="004E7EFB">
      <w:pPr>
        <w:spacing w:line="360" w:lineRule="auto"/>
        <w:jc w:val="left"/>
        <w:textAlignment w:val="center"/>
        <w:rPr>
          <w:color w:val="FF0000"/>
        </w:rPr>
      </w:pPr>
      <w:r w:rsidRPr="00D56E60">
        <w:rPr>
          <w:color w:val="FF0000"/>
        </w:rPr>
        <w:t>【详解】</w:t>
      </w:r>
    </w:p>
    <w:p w:rsidR="004E7EFB" w:rsidRPr="00D56E60" w:rsidP="004E7EFB">
      <w:pPr>
        <w:spacing w:line="360" w:lineRule="auto"/>
        <w:jc w:val="left"/>
        <w:textAlignment w:val="center"/>
        <w:rPr>
          <w:color w:val="FF0000"/>
        </w:rPr>
      </w:pPr>
      <w:r w:rsidRPr="00D56E60">
        <w:rPr>
          <w:color w:val="FF0000"/>
        </w:rPr>
        <w:t>A</w:t>
      </w:r>
      <w:r w:rsidRPr="00D56E60">
        <w:rPr>
          <w:color w:val="FF0000"/>
        </w:rPr>
        <w:t>、实验开始时，原生质体的相对体积不断减小，即不断失水，说明物质</w:t>
      </w:r>
      <w:r w:rsidRPr="00D56E60">
        <w:rPr>
          <w:color w:val="FF0000"/>
        </w:rPr>
        <w:t>A</w:t>
      </w:r>
      <w:r w:rsidRPr="00D56E60">
        <w:rPr>
          <w:color w:val="FF0000"/>
        </w:rPr>
        <w:t>溶液的浓度大于植物细胞的细胞液浓度，</w:t>
      </w:r>
      <w:r w:rsidRPr="00D56E60">
        <w:rPr>
          <w:color w:val="FF0000"/>
        </w:rPr>
        <w:t>A</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B</w:t>
      </w:r>
      <w:r w:rsidRPr="00D56E60">
        <w:rPr>
          <w:color w:val="FF0000"/>
        </w:rPr>
        <w:t>、由图可知，该细胞中原生质体的相对体积先减小后增大，这说明该细胞先发生质壁分离后发生质壁分离的复原，由此可推知物质</w:t>
      </w:r>
      <w:r w:rsidRPr="00D56E60">
        <w:rPr>
          <w:color w:val="FF0000"/>
        </w:rPr>
        <w:t>A</w:t>
      </w:r>
      <w:r w:rsidRPr="00D56E60">
        <w:rPr>
          <w:color w:val="FF0000"/>
        </w:rPr>
        <w:t>可通过细胞膜进入细胞，</w:t>
      </w:r>
      <w:r w:rsidRPr="00D56E60">
        <w:rPr>
          <w:color w:val="FF0000"/>
        </w:rPr>
        <w:t>B</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C</w:t>
      </w:r>
      <w:r w:rsidRPr="00D56E60">
        <w:rPr>
          <w:color w:val="FF0000"/>
        </w:rPr>
        <w:t>、物质</w:t>
      </w:r>
      <w:r w:rsidRPr="00D56E60">
        <w:rPr>
          <w:color w:val="FF0000"/>
        </w:rPr>
        <w:t>A</w:t>
      </w:r>
      <w:r w:rsidRPr="00D56E60">
        <w:rPr>
          <w:color w:val="FF0000"/>
        </w:rPr>
        <w:t>的化学成分不能确定，</w:t>
      </w:r>
      <w:r w:rsidRPr="00D56E60">
        <w:rPr>
          <w:color w:val="FF0000"/>
        </w:rPr>
        <w:t>故运输</w:t>
      </w:r>
      <w:r w:rsidRPr="00D56E60">
        <w:rPr>
          <w:color w:val="FF0000"/>
        </w:rPr>
        <w:t>方式不确定，若</w:t>
      </w:r>
      <w:r w:rsidRPr="00D56E60">
        <w:rPr>
          <w:color w:val="FF0000"/>
        </w:rPr>
        <w:t>A</w:t>
      </w:r>
      <w:r w:rsidRPr="00D56E60">
        <w:rPr>
          <w:color w:val="FF0000"/>
        </w:rPr>
        <w:t>是硝酸钾溶液，则进入细胞的方式为主动运输，若</w:t>
      </w:r>
      <w:r w:rsidRPr="00D56E60">
        <w:rPr>
          <w:color w:val="FF0000"/>
        </w:rPr>
        <w:t>A</w:t>
      </w:r>
      <w:r w:rsidRPr="00D56E60">
        <w:rPr>
          <w:color w:val="FF0000"/>
        </w:rPr>
        <w:t>是尿素，则进入细胞的方式是自由扩散，</w:t>
      </w:r>
      <w:r w:rsidRPr="00D56E60">
        <w:rPr>
          <w:color w:val="FF0000"/>
        </w:rPr>
        <w:t>C</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D</w:t>
      </w:r>
      <w:r w:rsidRPr="00D56E60">
        <w:rPr>
          <w:color w:val="FF0000"/>
        </w:rPr>
        <w:t>、实验</w:t>
      </w:r>
      <w:r w:rsidRPr="00D56E60">
        <w:rPr>
          <w:color w:val="FF0000"/>
        </w:rPr>
        <w:t>1h</w:t>
      </w:r>
      <w:r w:rsidRPr="00D56E60">
        <w:rPr>
          <w:color w:val="FF0000"/>
        </w:rPr>
        <w:t>时，由于物质</w:t>
      </w:r>
      <w:r w:rsidRPr="00D56E60">
        <w:rPr>
          <w:color w:val="FF0000"/>
        </w:rPr>
        <w:t>A</w:t>
      </w:r>
      <w:r w:rsidRPr="00D56E60">
        <w:rPr>
          <w:color w:val="FF0000"/>
        </w:rPr>
        <w:t>进入细胞使细胞液浓度变大，若此时滴加清水，会使细胞外液浓度进一步降低，质壁分离复原会更快，</w:t>
      </w:r>
      <w:r w:rsidRPr="00D56E60">
        <w:rPr>
          <w:color w:val="FF0000"/>
        </w:rPr>
        <w:t>D</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故选</w:t>
      </w:r>
      <w:r w:rsidRPr="00D56E60">
        <w:rPr>
          <w:color w:val="FF0000"/>
        </w:rPr>
        <w:t>D</w:t>
      </w:r>
      <w:r w:rsidRPr="00D56E60">
        <w:rPr>
          <w:color w:val="FF0000"/>
        </w:rPr>
        <w:t>。</w:t>
      </w:r>
    </w:p>
    <w:p w:rsidR="004E7EFB" w:rsidRPr="00D56E60" w:rsidP="004E7EFB">
      <w:pPr>
        <w:spacing w:line="360" w:lineRule="auto"/>
        <w:jc w:val="left"/>
        <w:textAlignment w:val="center"/>
        <w:rPr>
          <w:color w:val="FF0000"/>
        </w:rPr>
      </w:pPr>
      <w:r w:rsidRPr="00D56E60">
        <w:rPr>
          <w:color w:val="FF0000"/>
        </w:rPr>
        <w:t>【点睛】</w:t>
      </w:r>
    </w:p>
    <w:p w:rsidR="004E7EFB" w:rsidRPr="00D56E60" w:rsidP="004E7EFB">
      <w:pPr>
        <w:spacing w:line="360" w:lineRule="auto"/>
        <w:jc w:val="left"/>
        <w:textAlignment w:val="center"/>
        <w:rPr>
          <w:color w:val="FF0000"/>
        </w:rPr>
      </w:pPr>
      <w:r w:rsidRPr="00D56E60">
        <w:rPr>
          <w:color w:val="FF0000"/>
        </w:rPr>
        <w:t>本题结合曲线图，考查观察质壁分离及复原实验，对于此类试题，需要考生注意的细节较多，如实验的原理、实验采用的方法、实验现象等。解答本题的关键是正确分析曲线图，并能从中获取有效信息答题。</w:t>
      </w:r>
    </w:p>
    <w:p w:rsidR="004E7EFB" w:rsidRPr="00BF5B5D" w:rsidP="004E7EFB">
      <w:pPr>
        <w:spacing w:line="360" w:lineRule="auto"/>
        <w:jc w:val="left"/>
        <w:textAlignment w:val="center"/>
      </w:pPr>
      <w:r w:rsidRPr="00BF5B5D">
        <w:t>20</w:t>
      </w:r>
      <w:r w:rsidRPr="00BF5B5D">
        <w:t>．（</w:t>
      </w:r>
      <w:r w:rsidRPr="00BF5B5D">
        <w:t>2020·</w:t>
      </w:r>
      <w:r w:rsidRPr="00BF5B5D">
        <w:t>吴江市平</w:t>
      </w:r>
      <w:r w:rsidRPr="00BF5B5D">
        <w:t>望中学</w:t>
      </w:r>
      <w:r w:rsidRPr="00BF5B5D">
        <w:t>月考）图是小肠上皮细胞吸收单糖的示意图，其中钠</w:t>
      </w:r>
      <w:r w:rsidRPr="00BF5B5D">
        <w:t>-</w:t>
      </w:r>
      <w:r w:rsidRPr="00BF5B5D">
        <w:t>钾泵、</w:t>
      </w:r>
      <w:r w:rsidRPr="00BF5B5D">
        <w:t>SGLT1</w:t>
      </w:r>
      <w:r w:rsidRPr="00BF5B5D">
        <w:t>、</w:t>
      </w:r>
      <w:r w:rsidRPr="00BF5B5D">
        <w:t>GLUT2</w:t>
      </w:r>
      <w:r w:rsidRPr="00BF5B5D">
        <w:t>、</w:t>
      </w:r>
      <w:r w:rsidRPr="00BF5B5D">
        <w:t>GLUT5</w:t>
      </w:r>
      <w:r w:rsidRPr="00BF5B5D">
        <w:t>代表载体。相关叙述</w:t>
      </w:r>
      <w:r w:rsidRPr="00BF5B5D">
        <w:rPr>
          <w:em w:val="dot"/>
        </w:rPr>
        <w:t>错误</w:t>
      </w:r>
      <w:r w:rsidRPr="00BF5B5D">
        <w:t>的是（</w:t>
      </w:r>
      <w:r w:rsidRPr="00BF5B5D">
        <w:t xml:space="preserve">    </w:t>
      </w:r>
      <w:r w:rsidRPr="00BF5B5D">
        <w:t>）</w:t>
      </w:r>
    </w:p>
    <w:p w:rsidR="004E7EFB" w:rsidRPr="00BF5B5D" w:rsidP="004E7EFB">
      <w:pPr>
        <w:spacing w:line="360" w:lineRule="auto"/>
        <w:jc w:val="left"/>
        <w:textAlignment w:val="center"/>
      </w:pPr>
      <w:r w:rsidRPr="00BF5B5D">
        <w:rPr>
          <w:noProof/>
        </w:rPr>
        <w:drawing>
          <wp:inline distT="0" distB="0" distL="0" distR="0">
            <wp:extent cx="2657475" cy="1504950"/>
            <wp:effectExtent l="0" t="0" r="0" b="0"/>
            <wp:docPr id="1295498669" name="图片 1295498669"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8156000" name=""/>
                    <pic:cNvPicPr>
                      <a:picLocks noChangeAspect="1"/>
                    </pic:cNvPicPr>
                  </pic:nvPicPr>
                  <pic:blipFill>
                    <a:blip xmlns:r="http://schemas.openxmlformats.org/officeDocument/2006/relationships" r:embed="rId15"/>
                    <a:stretch>
                      <a:fillRect/>
                    </a:stretch>
                  </pic:blipFill>
                  <pic:spPr>
                    <a:xfrm>
                      <a:off x="0" y="0"/>
                      <a:ext cx="2657475" cy="1504950"/>
                    </a:xfrm>
                    <a:prstGeom prst="rect">
                      <a:avLst/>
                    </a:prstGeom>
                  </pic:spPr>
                </pic:pic>
              </a:graphicData>
            </a:graphic>
          </wp:inline>
        </w:drawing>
      </w:r>
    </w:p>
    <w:p w:rsidR="004E7EFB" w:rsidRPr="00BF5B5D" w:rsidP="004E7EFB">
      <w:pPr>
        <w:spacing w:line="360" w:lineRule="auto"/>
        <w:jc w:val="left"/>
        <w:textAlignment w:val="center"/>
      </w:pPr>
      <w:r w:rsidRPr="00BF5B5D">
        <w:t>A</w:t>
      </w:r>
      <w:r w:rsidRPr="00BF5B5D">
        <w:t>．细胞中氧浓度影响钾离子吸收</w:t>
      </w:r>
    </w:p>
    <w:p w:rsidR="004E7EFB" w:rsidRPr="00BF5B5D" w:rsidP="004E7EFB">
      <w:pPr>
        <w:spacing w:line="360" w:lineRule="auto"/>
        <w:jc w:val="left"/>
        <w:textAlignment w:val="center"/>
      </w:pPr>
      <w:r w:rsidRPr="00BF5B5D">
        <w:t>B</w:t>
      </w:r>
      <w:r w:rsidRPr="00BF5B5D">
        <w:t>．</w:t>
      </w:r>
      <w:r w:rsidRPr="00BF5B5D">
        <w:t>SGLT1</w:t>
      </w:r>
      <w:r w:rsidRPr="00BF5B5D">
        <w:t>运输葡萄糖是协助扩散</w:t>
      </w:r>
    </w:p>
    <w:p w:rsidR="004E7EFB" w:rsidRPr="00BF5B5D" w:rsidP="004E7EFB">
      <w:pPr>
        <w:spacing w:line="360" w:lineRule="auto"/>
        <w:jc w:val="left"/>
        <w:textAlignment w:val="center"/>
      </w:pPr>
      <w:r w:rsidRPr="00BF5B5D">
        <w:t>C</w:t>
      </w:r>
      <w:r w:rsidRPr="00BF5B5D">
        <w:t>．</w:t>
      </w:r>
      <w:r w:rsidRPr="00BF5B5D">
        <w:t>GLUT5</w:t>
      </w:r>
      <w:r w:rsidRPr="00BF5B5D">
        <w:t>运输果糖属于被动运输</w:t>
      </w:r>
    </w:p>
    <w:p w:rsidR="004E7EFB" w:rsidRPr="00BF5B5D" w:rsidP="004E7EFB">
      <w:pPr>
        <w:spacing w:line="360" w:lineRule="auto"/>
        <w:jc w:val="left"/>
        <w:textAlignment w:val="center"/>
      </w:pPr>
      <w:r w:rsidRPr="00BF5B5D">
        <w:t>D</w:t>
      </w:r>
      <w:r w:rsidRPr="00BF5B5D">
        <w:t>．载体与所运输物质之间不是一一对应关系</w:t>
      </w:r>
    </w:p>
    <w:p w:rsidR="004E7EFB" w:rsidRPr="00D56E60" w:rsidP="004E7EFB">
      <w:pPr>
        <w:spacing w:line="360" w:lineRule="auto"/>
        <w:jc w:val="left"/>
        <w:textAlignment w:val="center"/>
        <w:rPr>
          <w:color w:val="FF0000"/>
        </w:rPr>
      </w:pPr>
      <w:r w:rsidRPr="00D56E60">
        <w:rPr>
          <w:color w:val="FF0000"/>
        </w:rPr>
        <w:t>【答案】</w:t>
      </w:r>
      <w:r w:rsidRPr="00D56E60">
        <w:rPr>
          <w:color w:val="FF0000"/>
        </w:rPr>
        <w:t>B</w:t>
      </w:r>
    </w:p>
    <w:p w:rsidR="004E7EFB" w:rsidRPr="00D56E60" w:rsidP="004E7EFB">
      <w:pPr>
        <w:spacing w:line="360" w:lineRule="auto"/>
        <w:jc w:val="left"/>
        <w:textAlignment w:val="center"/>
        <w:rPr>
          <w:color w:val="FF0000"/>
        </w:rPr>
      </w:pPr>
      <w:r w:rsidRPr="00D56E60">
        <w:rPr>
          <w:color w:val="FF0000"/>
        </w:rPr>
        <w:t>【解析】</w:t>
      </w:r>
    </w:p>
    <w:p w:rsidR="004E7EFB" w:rsidRPr="00D56E60" w:rsidP="004E7EFB">
      <w:pPr>
        <w:spacing w:line="360" w:lineRule="auto"/>
        <w:jc w:val="left"/>
        <w:textAlignment w:val="center"/>
        <w:rPr>
          <w:color w:val="FF0000"/>
        </w:rPr>
      </w:pPr>
      <w:r w:rsidRPr="00D56E60">
        <w:rPr>
          <w:color w:val="FF0000"/>
        </w:rPr>
        <w:t>【分析】</w:t>
      </w:r>
    </w:p>
    <w:p w:rsidR="004E7EFB" w:rsidRPr="00D56E60" w:rsidP="004E7EFB">
      <w:pPr>
        <w:spacing w:line="360" w:lineRule="auto"/>
        <w:jc w:val="left"/>
        <w:textAlignment w:val="center"/>
        <w:rPr>
          <w:color w:val="FF0000"/>
        </w:rPr>
      </w:pPr>
      <w:r w:rsidRPr="00D56E60">
        <w:rPr>
          <w:color w:val="FF0000"/>
        </w:rPr>
        <w:t>物质跨</w:t>
      </w:r>
      <w:r w:rsidRPr="00D56E60">
        <w:rPr>
          <w:color w:val="FF0000"/>
        </w:rPr>
        <w:t>膜运输</w:t>
      </w:r>
      <w:r w:rsidRPr="00D56E60">
        <w:rPr>
          <w:color w:val="FF0000"/>
        </w:rPr>
        <w:t>主要包括两种方式：被动运输和主动运输，被动运输又包括自由扩散和协助扩散。被动运输是由高浓度向低浓度一侧扩散，而主动运输是由低浓度向高浓度一侧运输。其中协助扩散需要载体蛋白的协助，但不需要消耗能量；而主动运输既需要消耗能量，也需要载体蛋白的协助。</w:t>
      </w:r>
    </w:p>
    <w:p w:rsidR="004E7EFB" w:rsidRPr="00D56E60" w:rsidP="004E7EFB">
      <w:pPr>
        <w:spacing w:line="360" w:lineRule="auto"/>
        <w:jc w:val="left"/>
        <w:textAlignment w:val="center"/>
        <w:rPr>
          <w:color w:val="FF0000"/>
        </w:rPr>
      </w:pPr>
      <w:r w:rsidRPr="00D56E60">
        <w:rPr>
          <w:color w:val="FF0000"/>
        </w:rPr>
        <w:t>【详解】</w:t>
      </w:r>
    </w:p>
    <w:p w:rsidR="004E7EFB" w:rsidRPr="00D56E60" w:rsidP="004E7EFB">
      <w:pPr>
        <w:spacing w:line="360" w:lineRule="auto"/>
        <w:jc w:val="left"/>
        <w:textAlignment w:val="center"/>
        <w:rPr>
          <w:color w:val="FF0000"/>
        </w:rPr>
      </w:pPr>
      <w:r w:rsidRPr="00D56E60">
        <w:rPr>
          <w:color w:val="FF0000"/>
        </w:rPr>
        <w:t>A</w:t>
      </w:r>
      <w:r w:rsidRPr="00D56E60">
        <w:rPr>
          <w:color w:val="FF0000"/>
        </w:rPr>
        <w:t>、钾离子通过钠</w:t>
      </w:r>
      <w:r w:rsidRPr="00D56E60">
        <w:rPr>
          <w:color w:val="FF0000"/>
        </w:rPr>
        <w:t>-</w:t>
      </w:r>
      <w:r w:rsidRPr="00D56E60">
        <w:rPr>
          <w:color w:val="FF0000"/>
        </w:rPr>
        <w:t>钾</w:t>
      </w:r>
      <w:r w:rsidRPr="00D56E60">
        <w:rPr>
          <w:color w:val="FF0000"/>
        </w:rPr>
        <w:t>泵进入</w:t>
      </w:r>
      <w:r w:rsidRPr="00D56E60">
        <w:rPr>
          <w:color w:val="FF0000"/>
        </w:rPr>
        <w:t>细胞，需要消耗能量，说明是主动运输，氧气浓度可通过影响细胞呼吸从而影响能量的供应，故细胞中氧气浓度会影响钾离子吸收，</w:t>
      </w:r>
      <w:r w:rsidRPr="00D56E60">
        <w:rPr>
          <w:color w:val="FF0000"/>
        </w:rPr>
        <w:t>A</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B</w:t>
      </w:r>
      <w:r w:rsidRPr="00D56E60">
        <w:rPr>
          <w:color w:val="FF0000"/>
        </w:rPr>
        <w:t>、</w:t>
      </w:r>
      <w:r w:rsidRPr="00D56E60">
        <w:rPr>
          <w:color w:val="FF0000"/>
        </w:rPr>
        <w:t>SGLT1</w:t>
      </w:r>
      <w:r w:rsidRPr="00D56E60">
        <w:rPr>
          <w:color w:val="FF0000"/>
        </w:rPr>
        <w:t>运输葡萄糖是从低浓度向高浓度运输，</w:t>
      </w:r>
      <w:r w:rsidRPr="00D56E60">
        <w:rPr>
          <w:color w:val="FF0000"/>
        </w:rPr>
        <w:t>依赖于膜内外</w:t>
      </w:r>
      <w:r w:rsidRPr="00D56E60">
        <w:rPr>
          <w:color w:val="FF0000"/>
        </w:rPr>
        <w:t>Na</w:t>
      </w:r>
      <w:r w:rsidRPr="00D56E60">
        <w:rPr>
          <w:color w:val="FF0000"/>
          <w:vertAlign w:val="superscript"/>
        </w:rPr>
        <w:t>+</w:t>
      </w:r>
      <w:r w:rsidRPr="00D56E60">
        <w:rPr>
          <w:color w:val="FF0000"/>
        </w:rPr>
        <w:t>的浓度</w:t>
      </w:r>
      <w:r w:rsidRPr="00D56E60">
        <w:rPr>
          <w:color w:val="FF0000"/>
        </w:rPr>
        <w:t>差提供</w:t>
      </w:r>
      <w:r w:rsidRPr="00D56E60">
        <w:rPr>
          <w:color w:val="FF0000"/>
        </w:rPr>
        <w:t>的势能，属于主动运输，</w:t>
      </w:r>
      <w:r w:rsidRPr="00D56E60">
        <w:rPr>
          <w:color w:val="FF0000"/>
        </w:rPr>
        <w:t>B</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C</w:t>
      </w:r>
      <w:r w:rsidRPr="00D56E60">
        <w:rPr>
          <w:color w:val="FF0000"/>
        </w:rPr>
        <w:t>、</w:t>
      </w:r>
      <w:r w:rsidRPr="00D56E60">
        <w:rPr>
          <w:color w:val="FF0000"/>
        </w:rPr>
        <w:t>GLUT5</w:t>
      </w:r>
      <w:r w:rsidRPr="00D56E60">
        <w:rPr>
          <w:color w:val="FF0000"/>
        </w:rPr>
        <w:t>运输果糖是从高浓度向低浓度运输，不消耗能量，属于被动运输，</w:t>
      </w:r>
      <w:r w:rsidRPr="00D56E60">
        <w:rPr>
          <w:color w:val="FF0000"/>
        </w:rPr>
        <w:t>C</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D</w:t>
      </w:r>
      <w:r w:rsidRPr="00D56E60">
        <w:rPr>
          <w:color w:val="FF0000"/>
        </w:rPr>
        <w:t>、</w:t>
      </w:r>
      <w:r w:rsidRPr="00D56E60">
        <w:rPr>
          <w:color w:val="FF0000"/>
        </w:rPr>
        <w:t>GLUT2</w:t>
      </w:r>
      <w:r w:rsidRPr="00D56E60">
        <w:rPr>
          <w:color w:val="FF0000"/>
        </w:rPr>
        <w:t>可运输不同种单糖即葡萄糖和果糖，说明载体与所运输物质之间不是一一对应关系，</w:t>
      </w:r>
      <w:r w:rsidRPr="00D56E60">
        <w:rPr>
          <w:color w:val="FF0000"/>
        </w:rPr>
        <w:t>D</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故选</w:t>
      </w:r>
      <w:r w:rsidRPr="00D56E60">
        <w:rPr>
          <w:color w:val="FF0000"/>
        </w:rPr>
        <w:t>B</w:t>
      </w:r>
      <w:r w:rsidRPr="00D56E60">
        <w:rPr>
          <w:color w:val="FF0000"/>
        </w:rPr>
        <w:t>。</w:t>
      </w:r>
    </w:p>
    <w:p w:rsidR="004E7EFB" w:rsidRPr="00BF5B5D" w:rsidP="004E7EFB">
      <w:pPr>
        <w:spacing w:line="360" w:lineRule="auto"/>
        <w:jc w:val="left"/>
        <w:textAlignment w:val="center"/>
      </w:pPr>
      <w:r w:rsidRPr="00BF5B5D">
        <w:t>21</w:t>
      </w:r>
      <w:r w:rsidRPr="00BF5B5D">
        <w:t>．（</w:t>
      </w:r>
      <w:r w:rsidRPr="00BF5B5D">
        <w:t>2020·</w:t>
      </w:r>
      <w:r w:rsidRPr="00BF5B5D">
        <w:t>江西渝水</w:t>
      </w:r>
      <w:r w:rsidRPr="00BF5B5D">
        <w:t>·</w:t>
      </w:r>
      <w:r w:rsidRPr="00BF5B5D">
        <w:t>新余四中月考）渗透作用实验装置起始状态如图．甲、乙两管的口径相同，半透膜只允许葡萄糖分子通过，蔗糖分子无法通过。当达到扩散平衡时，下列有关甲、乙两管溶液的叙述正确的是（</w:t>
      </w:r>
      <w:r w:rsidRPr="00BF5B5D">
        <w:t xml:space="preserve">    </w:t>
      </w:r>
      <w:r w:rsidRPr="00BF5B5D">
        <w:t>）</w:t>
      </w:r>
    </w:p>
    <w:p w:rsidR="004E7EFB" w:rsidRPr="00BF5B5D" w:rsidP="004E7EFB">
      <w:pPr>
        <w:spacing w:line="360" w:lineRule="auto"/>
        <w:jc w:val="left"/>
        <w:textAlignment w:val="center"/>
      </w:pPr>
      <w:r w:rsidRPr="00BF5B5D">
        <w:rPr>
          <w:noProof/>
        </w:rPr>
        <w:drawing>
          <wp:inline distT="0" distB="0" distL="0" distR="0">
            <wp:extent cx="2124075" cy="1143000"/>
            <wp:effectExtent l="0" t="0" r="0" b="0"/>
            <wp:docPr id="1598644729" name="图片 1598644729"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2422653" name=""/>
                    <pic:cNvPicPr>
                      <a:picLocks noChangeAspect="1"/>
                    </pic:cNvPicPr>
                  </pic:nvPicPr>
                  <pic:blipFill>
                    <a:blip xmlns:r="http://schemas.openxmlformats.org/officeDocument/2006/relationships" r:embed="rId16"/>
                    <a:stretch>
                      <a:fillRect/>
                    </a:stretch>
                  </pic:blipFill>
                  <pic:spPr>
                    <a:xfrm>
                      <a:off x="0" y="0"/>
                      <a:ext cx="2124075" cy="1143000"/>
                    </a:xfrm>
                    <a:prstGeom prst="rect">
                      <a:avLst/>
                    </a:prstGeom>
                  </pic:spPr>
                </pic:pic>
              </a:graphicData>
            </a:graphic>
          </wp:inline>
        </w:drawing>
      </w:r>
    </w:p>
    <w:p w:rsidR="004E7EFB" w:rsidRPr="00BF5B5D" w:rsidP="004E7EFB">
      <w:pPr>
        <w:spacing w:line="360" w:lineRule="auto"/>
        <w:jc w:val="left"/>
        <w:textAlignment w:val="center"/>
      </w:pPr>
      <w:r w:rsidRPr="00BF5B5D">
        <w:t>A</w:t>
      </w:r>
      <w:r w:rsidRPr="00BF5B5D">
        <w:t>．甲管中液面高度低于乙管</w:t>
      </w:r>
    </w:p>
    <w:p w:rsidR="004E7EFB" w:rsidRPr="00BF5B5D" w:rsidP="004E7EFB">
      <w:pPr>
        <w:spacing w:line="360" w:lineRule="auto"/>
        <w:jc w:val="left"/>
        <w:textAlignment w:val="center"/>
      </w:pPr>
      <w:r w:rsidRPr="00BF5B5D">
        <w:t>B</w:t>
      </w:r>
      <w:r w:rsidRPr="00BF5B5D">
        <w:t>．甲管中的葡萄糖浓度低于乙管</w:t>
      </w:r>
    </w:p>
    <w:p w:rsidR="004E7EFB" w:rsidRPr="00BF5B5D" w:rsidP="004E7EFB">
      <w:pPr>
        <w:spacing w:line="360" w:lineRule="auto"/>
        <w:jc w:val="left"/>
        <w:textAlignment w:val="center"/>
      </w:pPr>
      <w:r w:rsidRPr="00BF5B5D">
        <w:t>C</w:t>
      </w:r>
      <w:r w:rsidRPr="00BF5B5D">
        <w:t>．甲管中的淀粉浓度高于乙管</w:t>
      </w:r>
    </w:p>
    <w:p w:rsidR="004E7EFB" w:rsidRPr="00BF5B5D" w:rsidP="004E7EFB">
      <w:pPr>
        <w:spacing w:line="360" w:lineRule="auto"/>
        <w:jc w:val="left"/>
        <w:textAlignment w:val="center"/>
      </w:pPr>
      <w:r w:rsidRPr="00BF5B5D">
        <w:t>D</w:t>
      </w:r>
      <w:r w:rsidRPr="00BF5B5D">
        <w:t>．半透膜两边溶液渗透压相等</w:t>
      </w:r>
    </w:p>
    <w:p w:rsidR="004E7EFB" w:rsidRPr="00D56E60" w:rsidP="004E7EFB">
      <w:pPr>
        <w:spacing w:line="360" w:lineRule="auto"/>
        <w:jc w:val="left"/>
        <w:textAlignment w:val="center"/>
        <w:rPr>
          <w:color w:val="FF0000"/>
        </w:rPr>
      </w:pPr>
      <w:r w:rsidRPr="00D56E60">
        <w:rPr>
          <w:color w:val="FF0000"/>
        </w:rPr>
        <w:t>【答案】</w:t>
      </w:r>
      <w:r w:rsidRPr="00D56E60">
        <w:rPr>
          <w:color w:val="FF0000"/>
        </w:rPr>
        <w:t>C</w:t>
      </w:r>
    </w:p>
    <w:p w:rsidR="004E7EFB" w:rsidRPr="00D56E60" w:rsidP="004E7EFB">
      <w:pPr>
        <w:spacing w:line="360" w:lineRule="auto"/>
        <w:jc w:val="left"/>
        <w:textAlignment w:val="center"/>
        <w:rPr>
          <w:color w:val="FF0000"/>
        </w:rPr>
      </w:pPr>
      <w:r w:rsidRPr="00D56E60">
        <w:rPr>
          <w:color w:val="FF0000"/>
        </w:rPr>
        <w:t>【解析】</w:t>
      </w:r>
    </w:p>
    <w:p w:rsidR="004E7EFB" w:rsidRPr="00D56E60" w:rsidP="004E7EFB">
      <w:pPr>
        <w:spacing w:line="360" w:lineRule="auto"/>
        <w:jc w:val="left"/>
        <w:textAlignment w:val="center"/>
        <w:rPr>
          <w:color w:val="FF0000"/>
        </w:rPr>
      </w:pPr>
      <w:r w:rsidRPr="00D56E60">
        <w:rPr>
          <w:color w:val="FF0000"/>
        </w:rPr>
        <w:t>【分析】</w:t>
      </w:r>
    </w:p>
    <w:p w:rsidR="004E7EFB" w:rsidRPr="00D56E60" w:rsidP="004E7EFB">
      <w:pPr>
        <w:spacing w:line="360" w:lineRule="auto"/>
        <w:jc w:val="left"/>
        <w:textAlignment w:val="center"/>
        <w:rPr>
          <w:color w:val="FF0000"/>
        </w:rPr>
      </w:pPr>
      <w:r w:rsidRPr="00D56E60">
        <w:rPr>
          <w:color w:val="FF0000"/>
        </w:rPr>
        <w:t>分析题干和题图：半透膜允许葡萄糖通过而不允许蔗糖通过，在扩散作用下，两管的液面高度，葡萄糖含量均相等．</w:t>
      </w:r>
    </w:p>
    <w:p w:rsidR="004E7EFB" w:rsidRPr="00D56E60" w:rsidP="004E7EFB">
      <w:pPr>
        <w:spacing w:line="360" w:lineRule="auto"/>
        <w:jc w:val="left"/>
        <w:textAlignment w:val="center"/>
        <w:rPr>
          <w:color w:val="FF0000"/>
        </w:rPr>
      </w:pPr>
      <w:r w:rsidRPr="00D56E60">
        <w:rPr>
          <w:color w:val="FF0000"/>
        </w:rPr>
        <w:t>由于淀粉不能通过，所以淀粉的浓度与扩散前相同，即甲管</w:t>
      </w:r>
      <w:r w:rsidRPr="00D56E60">
        <w:rPr>
          <w:color w:val="FF0000"/>
        </w:rPr>
        <w:t>5%</w:t>
      </w:r>
      <w:r w:rsidRPr="00D56E60">
        <w:rPr>
          <w:color w:val="FF0000"/>
        </w:rPr>
        <w:t>，乙管</w:t>
      </w:r>
      <w:r w:rsidRPr="00D56E60">
        <w:rPr>
          <w:color w:val="FF0000"/>
        </w:rPr>
        <w:t>3%</w:t>
      </w:r>
      <w:r w:rsidRPr="00D56E60">
        <w:rPr>
          <w:color w:val="FF0000"/>
        </w:rPr>
        <w:t>，甲管高于乙管。</w:t>
      </w:r>
    </w:p>
    <w:p w:rsidR="004E7EFB" w:rsidRPr="00D56E60" w:rsidP="004E7EFB">
      <w:pPr>
        <w:spacing w:line="360" w:lineRule="auto"/>
        <w:jc w:val="left"/>
        <w:textAlignment w:val="center"/>
        <w:rPr>
          <w:color w:val="FF0000"/>
        </w:rPr>
      </w:pPr>
      <w:r w:rsidRPr="00D56E60">
        <w:rPr>
          <w:color w:val="FF0000"/>
        </w:rPr>
        <w:t>【详解】</w:t>
      </w:r>
    </w:p>
    <w:p w:rsidR="004E7EFB" w:rsidRPr="00D56E60" w:rsidP="004E7EFB">
      <w:pPr>
        <w:spacing w:line="360" w:lineRule="auto"/>
        <w:jc w:val="left"/>
        <w:textAlignment w:val="center"/>
        <w:rPr>
          <w:color w:val="FF0000"/>
        </w:rPr>
      </w:pPr>
      <w:r w:rsidRPr="00D56E60">
        <w:rPr>
          <w:color w:val="FF0000"/>
        </w:rPr>
        <w:t>A</w:t>
      </w:r>
      <w:r w:rsidRPr="00D56E60">
        <w:rPr>
          <w:color w:val="FF0000"/>
        </w:rPr>
        <w:t>、葡萄糖可以通过半透膜，</w:t>
      </w:r>
      <w:r w:rsidRPr="00D56E60">
        <w:rPr>
          <w:color w:val="FF0000"/>
        </w:rPr>
        <w:t>由于甲侧的</w:t>
      </w:r>
      <w:r w:rsidRPr="00D56E60">
        <w:rPr>
          <w:color w:val="FF0000"/>
        </w:rPr>
        <w:t>淀粉液浓度高，因此甲管中液面高度高于乙管，</w:t>
      </w:r>
      <w:r w:rsidRPr="00D56E60">
        <w:rPr>
          <w:color w:val="FF0000"/>
        </w:rPr>
        <w:t>A</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B</w:t>
      </w:r>
      <w:r w:rsidRPr="00D56E60">
        <w:rPr>
          <w:color w:val="FF0000"/>
        </w:rPr>
        <w:t>、因为半透膜只允许葡萄糖分子通过，而淀粉不能通过半透膜，在扩散作用下，葡萄糖含量均相等，</w:t>
      </w:r>
      <w:r w:rsidRPr="00D56E60">
        <w:rPr>
          <w:color w:val="FF0000"/>
        </w:rPr>
        <w:t>B</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C</w:t>
      </w:r>
      <w:r w:rsidRPr="00D56E60">
        <w:rPr>
          <w:color w:val="FF0000"/>
        </w:rPr>
        <w:t>、淀粉不能通过，所以淀粉的浓度与扩散前相同，即甲管</w:t>
      </w:r>
      <w:r w:rsidRPr="00D56E60">
        <w:rPr>
          <w:color w:val="FF0000"/>
        </w:rPr>
        <w:t>5%</w:t>
      </w:r>
      <w:r w:rsidRPr="00D56E60">
        <w:rPr>
          <w:color w:val="FF0000"/>
        </w:rPr>
        <w:t>，乙管</w:t>
      </w:r>
      <w:r w:rsidRPr="00D56E60">
        <w:rPr>
          <w:color w:val="FF0000"/>
        </w:rPr>
        <w:t>3%</w:t>
      </w:r>
      <w:r w:rsidRPr="00D56E60">
        <w:rPr>
          <w:color w:val="FF0000"/>
        </w:rPr>
        <w:t>，甲管高于乙，</w:t>
      </w:r>
      <w:r w:rsidRPr="00D56E60">
        <w:rPr>
          <w:color w:val="FF0000"/>
        </w:rPr>
        <w:t>C</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D</w:t>
      </w:r>
      <w:r w:rsidRPr="00D56E60">
        <w:rPr>
          <w:color w:val="FF0000"/>
        </w:rPr>
        <w:t>、最终达到平衡时两试管中溶液高度不同，因此半透膜两边溶液渗透压不等，</w:t>
      </w:r>
      <w:r w:rsidRPr="00D56E60">
        <w:rPr>
          <w:color w:val="FF0000"/>
        </w:rPr>
        <w:t>D</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故选</w:t>
      </w:r>
      <w:r w:rsidRPr="00D56E60">
        <w:rPr>
          <w:color w:val="FF0000"/>
        </w:rPr>
        <w:t>C</w:t>
      </w:r>
      <w:r w:rsidRPr="00D56E60">
        <w:rPr>
          <w:color w:val="FF0000"/>
        </w:rPr>
        <w:t>。</w:t>
      </w:r>
    </w:p>
    <w:p w:rsidR="004E7EFB" w:rsidRPr="00BF5B5D" w:rsidP="004E7EFB">
      <w:pPr>
        <w:spacing w:line="360" w:lineRule="auto"/>
        <w:jc w:val="left"/>
        <w:textAlignment w:val="center"/>
      </w:pPr>
      <w:r w:rsidRPr="00BF5B5D">
        <w:t>22</w:t>
      </w:r>
      <w:r w:rsidRPr="00BF5B5D">
        <w:t>．（</w:t>
      </w:r>
      <w:r w:rsidRPr="00BF5B5D">
        <w:t>2020·</w:t>
      </w:r>
      <w:r w:rsidRPr="00BF5B5D">
        <w:t>山东潍坊</w:t>
      </w:r>
      <w:r w:rsidRPr="00BF5B5D">
        <w:t>·</w:t>
      </w:r>
      <w:r w:rsidRPr="00BF5B5D">
        <w:t>月考）图甲为研究渗透作用的装置（</w:t>
      </w:r>
      <w:r w:rsidRPr="00BF5B5D">
        <w:t>a</w:t>
      </w:r>
      <w:r w:rsidRPr="00BF5B5D">
        <w:t>和</w:t>
      </w:r>
      <w:r w:rsidRPr="00BF5B5D">
        <w:t>b</w:t>
      </w:r>
      <w:r w:rsidRPr="00BF5B5D">
        <w:t>均为蔗糖溶液，</w:t>
      </w:r>
      <w:r w:rsidRPr="00BF5B5D">
        <w:t>c</w:t>
      </w:r>
      <w:r w:rsidRPr="00BF5B5D">
        <w:t>允许单糖通过），图乙表示实验结果。下列分析正确的是（</w:t>
      </w:r>
      <w:r w:rsidRPr="00BF5B5D">
        <w:t xml:space="preserve">    </w:t>
      </w:r>
      <w:r w:rsidRPr="00BF5B5D">
        <w:t>）</w:t>
      </w:r>
    </w:p>
    <w:p w:rsidR="004E7EFB" w:rsidRPr="00BF5B5D" w:rsidP="004E7EFB">
      <w:pPr>
        <w:spacing w:line="360" w:lineRule="auto"/>
        <w:jc w:val="left"/>
        <w:textAlignment w:val="center"/>
      </w:pPr>
      <w:r w:rsidRPr="00BF5B5D">
        <w:rPr>
          <w:noProof/>
        </w:rPr>
        <w:drawing>
          <wp:inline distT="0" distB="0" distL="0" distR="0">
            <wp:extent cx="1981200" cy="1057275"/>
            <wp:effectExtent l="0" t="0" r="0" b="0"/>
            <wp:docPr id="100001" name="图片 100001"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9467818" name=""/>
                    <pic:cNvPicPr>
                      <a:picLocks noChangeAspect="1"/>
                    </pic:cNvPicPr>
                  </pic:nvPicPr>
                  <pic:blipFill>
                    <a:blip xmlns:r="http://schemas.openxmlformats.org/officeDocument/2006/relationships" r:embed="rId17"/>
                    <a:stretch>
                      <a:fillRect/>
                    </a:stretch>
                  </pic:blipFill>
                  <pic:spPr>
                    <a:xfrm>
                      <a:off x="0" y="0"/>
                      <a:ext cx="1981200" cy="1057275"/>
                    </a:xfrm>
                    <a:prstGeom prst="rect">
                      <a:avLst/>
                    </a:prstGeom>
                  </pic:spPr>
                </pic:pic>
              </a:graphicData>
            </a:graphic>
          </wp:inline>
        </w:drawing>
      </w:r>
    </w:p>
    <w:p w:rsidR="004E7EFB" w:rsidRPr="00BF5B5D" w:rsidP="004E7EFB">
      <w:pPr>
        <w:spacing w:line="360" w:lineRule="auto"/>
        <w:jc w:val="left"/>
        <w:textAlignment w:val="center"/>
      </w:pPr>
      <w:r w:rsidRPr="00BF5B5D">
        <w:t>A</w:t>
      </w:r>
      <w:r w:rsidRPr="00BF5B5D">
        <w:t>．图甲中漏斗液面不再变化时，</w:t>
      </w:r>
      <w:r w:rsidRPr="00BF5B5D">
        <w:t>b</w:t>
      </w:r>
      <w:r w:rsidRPr="00BF5B5D">
        <w:t>液体的浓度等于</w:t>
      </w:r>
      <w:r w:rsidRPr="00BF5B5D">
        <w:t>a</w:t>
      </w:r>
      <w:r w:rsidRPr="00BF5B5D">
        <w:t>液体的浓度</w:t>
      </w:r>
    </w:p>
    <w:p w:rsidR="004E7EFB" w:rsidRPr="00BF5B5D" w:rsidP="004E7EFB">
      <w:pPr>
        <w:spacing w:line="360" w:lineRule="auto"/>
        <w:jc w:val="left"/>
        <w:textAlignment w:val="center"/>
      </w:pPr>
      <w:r w:rsidRPr="00BF5B5D">
        <w:t>B</w:t>
      </w:r>
      <w:r w:rsidRPr="00BF5B5D">
        <w:t>．据图乙，漏斗里溶液的吸水速率会下降为零，此时</w:t>
      </w:r>
      <w:r w:rsidRPr="00BF5B5D">
        <w:t>c</w:t>
      </w:r>
      <w:r w:rsidRPr="00BF5B5D">
        <w:t>处不再</w:t>
      </w:r>
      <w:r w:rsidRPr="00BF5B5D">
        <w:t>有分子进出</w:t>
      </w:r>
    </w:p>
    <w:p w:rsidR="004E7EFB" w:rsidRPr="00BF5B5D" w:rsidP="004E7EFB">
      <w:pPr>
        <w:spacing w:line="360" w:lineRule="auto"/>
        <w:jc w:val="left"/>
        <w:textAlignment w:val="center"/>
      </w:pPr>
      <w:r w:rsidRPr="00BF5B5D">
        <w:t>C</w:t>
      </w:r>
      <w:r w:rsidRPr="00BF5B5D">
        <w:t>．若</w:t>
      </w:r>
      <w:r w:rsidRPr="00BF5B5D">
        <w:t>t</w:t>
      </w:r>
      <w:r w:rsidRPr="00BF5B5D">
        <w:rPr>
          <w:vertAlign w:val="subscript"/>
        </w:rPr>
        <w:t>2</w:t>
      </w:r>
      <w:r w:rsidRPr="00BF5B5D">
        <w:t>时刻在</w:t>
      </w:r>
      <w:r w:rsidRPr="00BF5B5D">
        <w:t>b</w:t>
      </w:r>
      <w:r w:rsidRPr="00BF5B5D">
        <w:t>中加入蔗糖酶，则</w:t>
      </w:r>
      <w:r w:rsidRPr="00BF5B5D">
        <w:t>h</w:t>
      </w:r>
      <w:r w:rsidRPr="00BF5B5D">
        <w:t>会先上升后下降</w:t>
      </w:r>
    </w:p>
    <w:p w:rsidR="004E7EFB" w:rsidRPr="00BF5B5D" w:rsidP="004E7EFB">
      <w:pPr>
        <w:spacing w:line="360" w:lineRule="auto"/>
        <w:jc w:val="left"/>
        <w:textAlignment w:val="center"/>
      </w:pPr>
      <w:r w:rsidRPr="00BF5B5D">
        <w:t>D</w:t>
      </w:r>
      <w:r w:rsidRPr="00BF5B5D">
        <w:t>．若</w:t>
      </w:r>
      <w:r w:rsidRPr="00BF5B5D">
        <w:t>t</w:t>
      </w:r>
      <w:r w:rsidRPr="00BF5B5D">
        <w:rPr>
          <w:vertAlign w:val="subscript"/>
        </w:rPr>
        <w:t>2</w:t>
      </w:r>
      <w:r w:rsidRPr="00BF5B5D">
        <w:t>时刻在</w:t>
      </w:r>
      <w:r w:rsidRPr="00BF5B5D">
        <w:t>a</w:t>
      </w:r>
      <w:r w:rsidRPr="00BF5B5D">
        <w:t>中加入蔗糖酶，则</w:t>
      </w:r>
      <w:r w:rsidRPr="00BF5B5D">
        <w:t>h</w:t>
      </w:r>
      <w:r w:rsidRPr="00BF5B5D">
        <w:t>一定会下降</w:t>
      </w:r>
    </w:p>
    <w:p w:rsidR="004E7EFB" w:rsidRPr="00D56E60" w:rsidP="004E7EFB">
      <w:pPr>
        <w:spacing w:line="360" w:lineRule="auto"/>
        <w:jc w:val="left"/>
        <w:textAlignment w:val="center"/>
        <w:rPr>
          <w:color w:val="FF0000"/>
        </w:rPr>
      </w:pPr>
      <w:r w:rsidRPr="00D56E60">
        <w:rPr>
          <w:color w:val="FF0000"/>
        </w:rPr>
        <w:t>【答案】</w:t>
      </w:r>
      <w:r w:rsidRPr="00D56E60">
        <w:rPr>
          <w:color w:val="FF0000"/>
        </w:rPr>
        <w:t>C</w:t>
      </w:r>
    </w:p>
    <w:p w:rsidR="004E7EFB" w:rsidRPr="00D56E60" w:rsidP="004E7EFB">
      <w:pPr>
        <w:spacing w:line="360" w:lineRule="auto"/>
        <w:jc w:val="left"/>
        <w:textAlignment w:val="center"/>
        <w:rPr>
          <w:color w:val="FF0000"/>
        </w:rPr>
      </w:pPr>
      <w:r w:rsidRPr="00D56E60">
        <w:rPr>
          <w:color w:val="FF0000"/>
        </w:rPr>
        <w:t>【解析】</w:t>
      </w:r>
    </w:p>
    <w:p w:rsidR="004E7EFB" w:rsidRPr="00D56E60" w:rsidP="004E7EFB">
      <w:pPr>
        <w:spacing w:line="360" w:lineRule="auto"/>
        <w:jc w:val="left"/>
        <w:textAlignment w:val="center"/>
        <w:rPr>
          <w:color w:val="FF0000"/>
        </w:rPr>
      </w:pPr>
      <w:r w:rsidRPr="00D56E60">
        <w:rPr>
          <w:color w:val="FF0000"/>
        </w:rPr>
        <w:t>【分析】</w:t>
      </w:r>
    </w:p>
    <w:p w:rsidR="004E7EFB" w:rsidRPr="00D56E60" w:rsidP="004E7EFB">
      <w:pPr>
        <w:spacing w:line="360" w:lineRule="auto"/>
        <w:jc w:val="left"/>
        <w:textAlignment w:val="center"/>
        <w:rPr>
          <w:color w:val="FF0000"/>
        </w:rPr>
      </w:pPr>
      <w:r w:rsidRPr="00D56E60">
        <w:rPr>
          <w:color w:val="FF0000"/>
        </w:rPr>
        <w:t>渗透作用是指水分子等溶剂分子通过半透膜从低浓度一侧运输到高浓度一侧；条件是半透膜和浓度差。分析图示甲图，漏斗内中液面高，说明</w:t>
      </w:r>
      <w:r w:rsidRPr="00D56E60">
        <w:rPr>
          <w:color w:val="FF0000"/>
        </w:rPr>
        <w:t>a</w:t>
      </w:r>
      <w:r w:rsidRPr="00D56E60">
        <w:rPr>
          <w:color w:val="FF0000"/>
        </w:rPr>
        <w:t>蔗糖溶液的浓度高于</w:t>
      </w:r>
      <w:r w:rsidRPr="00D56E60">
        <w:rPr>
          <w:color w:val="FF0000"/>
        </w:rPr>
        <w:t>b</w:t>
      </w:r>
      <w:r w:rsidRPr="00D56E60">
        <w:rPr>
          <w:color w:val="FF0000"/>
        </w:rPr>
        <w:t>蔗糖溶液的浓度。</w:t>
      </w:r>
    </w:p>
    <w:p w:rsidR="004E7EFB" w:rsidRPr="00D56E60" w:rsidP="004E7EFB">
      <w:pPr>
        <w:spacing w:line="360" w:lineRule="auto"/>
        <w:jc w:val="left"/>
        <w:textAlignment w:val="center"/>
        <w:rPr>
          <w:color w:val="FF0000"/>
        </w:rPr>
      </w:pPr>
      <w:r w:rsidRPr="00D56E60">
        <w:rPr>
          <w:color w:val="FF0000"/>
        </w:rPr>
        <w:t>【详解】</w:t>
      </w:r>
    </w:p>
    <w:p w:rsidR="004E7EFB" w:rsidRPr="00D56E60" w:rsidP="004E7EFB">
      <w:pPr>
        <w:spacing w:line="360" w:lineRule="auto"/>
        <w:jc w:val="left"/>
        <w:textAlignment w:val="center"/>
        <w:rPr>
          <w:color w:val="FF0000"/>
        </w:rPr>
      </w:pPr>
      <w:r w:rsidRPr="00D56E60">
        <w:rPr>
          <w:color w:val="FF0000"/>
        </w:rPr>
        <w:t>A</w:t>
      </w:r>
      <w:r w:rsidRPr="00D56E60">
        <w:rPr>
          <w:color w:val="FF0000"/>
        </w:rPr>
        <w:t>、图甲中漏斗液面不再变化时，半透膜两侧水分子进出速度相等，但是由于漏斗与装置的液面不一样高，所以膜两侧溶液浓度不可能相等，</w:t>
      </w:r>
      <w:r w:rsidRPr="00D56E60">
        <w:rPr>
          <w:color w:val="FF0000"/>
        </w:rPr>
        <w:t>A</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B</w:t>
      </w:r>
      <w:r w:rsidRPr="00D56E60">
        <w:rPr>
          <w:color w:val="FF0000"/>
        </w:rPr>
        <w:t>、乙图中液面高度不变时，</w:t>
      </w:r>
      <w:r w:rsidRPr="00D56E60">
        <w:rPr>
          <w:color w:val="FF0000"/>
        </w:rPr>
        <w:t>c</w:t>
      </w:r>
      <w:r w:rsidRPr="00D56E60">
        <w:rPr>
          <w:color w:val="FF0000"/>
        </w:rPr>
        <w:t>处仍有水分进出，只是达到进出平衡而已，</w:t>
      </w:r>
      <w:r w:rsidRPr="00D56E60">
        <w:rPr>
          <w:color w:val="FF0000"/>
        </w:rPr>
        <w:t>B</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C</w:t>
      </w:r>
      <w:r w:rsidRPr="00D56E60">
        <w:rPr>
          <w:color w:val="FF0000"/>
        </w:rPr>
        <w:t>、若</w:t>
      </w:r>
      <w:r w:rsidRPr="00D56E60">
        <w:rPr>
          <w:color w:val="FF0000"/>
        </w:rPr>
        <w:t>t2</w:t>
      </w:r>
      <w:r w:rsidRPr="00D56E60">
        <w:rPr>
          <w:color w:val="FF0000"/>
        </w:rPr>
        <w:t>时刻漏斗中加入蔗糖酶，蔗糖分解为单糖，漏斗内溶液浓度会先上升，由于</w:t>
      </w:r>
      <w:r w:rsidRPr="00D56E60">
        <w:rPr>
          <w:color w:val="FF0000"/>
        </w:rPr>
        <w:t>c</w:t>
      </w:r>
      <w:r w:rsidRPr="00D56E60">
        <w:rPr>
          <w:color w:val="FF0000"/>
        </w:rPr>
        <w:t>允许单糖通过，继而漏斗内溶液浓度会下降，则</w:t>
      </w:r>
      <w:r w:rsidRPr="00D56E60">
        <w:rPr>
          <w:color w:val="FF0000"/>
        </w:rPr>
        <w:t>h</w:t>
      </w:r>
      <w:r w:rsidRPr="00D56E60">
        <w:rPr>
          <w:color w:val="FF0000"/>
        </w:rPr>
        <w:t>将先上升后下降，</w:t>
      </w:r>
      <w:r w:rsidRPr="00D56E60">
        <w:rPr>
          <w:color w:val="FF0000"/>
        </w:rPr>
        <w:t>C</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D</w:t>
      </w:r>
      <w:r w:rsidRPr="00D56E60">
        <w:rPr>
          <w:color w:val="FF0000"/>
        </w:rPr>
        <w:t>、若</w:t>
      </w:r>
      <w:r w:rsidRPr="00D56E60">
        <w:rPr>
          <w:color w:val="FF0000"/>
        </w:rPr>
        <w:t>t2</w:t>
      </w:r>
      <w:r w:rsidRPr="00D56E60">
        <w:rPr>
          <w:color w:val="FF0000"/>
        </w:rPr>
        <w:t>时刻</w:t>
      </w:r>
      <w:r w:rsidRPr="00D56E60">
        <w:rPr>
          <w:color w:val="FF0000"/>
        </w:rPr>
        <w:t>a</w:t>
      </w:r>
      <w:r w:rsidRPr="00D56E60">
        <w:rPr>
          <w:color w:val="FF0000"/>
        </w:rPr>
        <w:t>中加入蔗糖酶，蔗糖分解为单糖，烧杯内溶液浓度会先上升，由于</w:t>
      </w:r>
      <w:r w:rsidRPr="00D56E60">
        <w:rPr>
          <w:color w:val="FF0000"/>
        </w:rPr>
        <w:t>c</w:t>
      </w:r>
      <w:r w:rsidRPr="00D56E60">
        <w:rPr>
          <w:color w:val="FF0000"/>
        </w:rPr>
        <w:t>允许单糖通过，继而烧</w:t>
      </w:r>
      <w:r w:rsidRPr="00D56E60">
        <w:rPr>
          <w:color w:val="FF0000"/>
        </w:rPr>
        <w:t>杯内溶液浓度会下降，则</w:t>
      </w:r>
      <w:r w:rsidRPr="00D56E60">
        <w:rPr>
          <w:color w:val="FF0000"/>
        </w:rPr>
        <w:t>h</w:t>
      </w:r>
      <w:r w:rsidRPr="00D56E60">
        <w:rPr>
          <w:color w:val="FF0000"/>
        </w:rPr>
        <w:t>将先下降后上升，</w:t>
      </w:r>
      <w:r w:rsidRPr="00D56E60">
        <w:rPr>
          <w:color w:val="FF0000"/>
        </w:rPr>
        <w:t>D</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故选</w:t>
      </w:r>
      <w:r w:rsidRPr="00D56E60">
        <w:rPr>
          <w:color w:val="FF0000"/>
        </w:rPr>
        <w:t>C</w:t>
      </w:r>
      <w:r w:rsidRPr="00D56E60">
        <w:rPr>
          <w:color w:val="FF0000"/>
        </w:rPr>
        <w:t>。</w:t>
      </w:r>
    </w:p>
    <w:p w:rsidR="004E7EFB" w:rsidRPr="00BF5B5D" w:rsidP="004E7EFB"/>
    <w:p w:rsidR="004E7EFB" w:rsidRPr="00BF5B5D" w:rsidP="004E7EFB">
      <w:pPr>
        <w:spacing w:line="360" w:lineRule="auto"/>
        <w:jc w:val="left"/>
        <w:textAlignment w:val="center"/>
      </w:pPr>
      <w:r w:rsidRPr="00BF5B5D">
        <w:t>23</w:t>
      </w:r>
      <w:r w:rsidRPr="00BF5B5D">
        <w:t>．（</w:t>
      </w:r>
      <w:r w:rsidRPr="00BF5B5D">
        <w:t>2020·</w:t>
      </w:r>
      <w:r w:rsidRPr="00BF5B5D">
        <w:t>涟水县第一中学月考）下图</w:t>
      </w:r>
      <w:r w:rsidRPr="00BF5B5D">
        <w:t>X</w:t>
      </w:r>
      <w:r w:rsidRPr="00BF5B5D">
        <w:t>、</w:t>
      </w:r>
      <w:r w:rsidRPr="00BF5B5D">
        <w:t>Y</w:t>
      </w:r>
      <w:r w:rsidRPr="00BF5B5D">
        <w:t>、</w:t>
      </w:r>
      <w:r w:rsidRPr="00BF5B5D">
        <w:t>Z</w:t>
      </w:r>
      <w:r w:rsidRPr="00BF5B5D">
        <w:t>是细胞中的三种化合物，</w:t>
      </w:r>
      <w:r w:rsidRPr="00BF5B5D">
        <w:t>X</w:t>
      </w:r>
      <w:r w:rsidRPr="00BF5B5D">
        <w:t>为细胞生命活动所需要的主要能源物质，</w:t>
      </w:r>
      <w:r w:rsidRPr="00BF5B5D">
        <w:t>Y</w:t>
      </w:r>
      <w:r w:rsidRPr="00BF5B5D">
        <w:t>、</w:t>
      </w:r>
      <w:r w:rsidRPr="00BF5B5D">
        <w:t>Z</w:t>
      </w:r>
      <w:r w:rsidRPr="00BF5B5D">
        <w:t>是构成细胞膜的主要成分。下列有关说法错误的是</w:t>
      </w:r>
    </w:p>
    <w:p w:rsidR="004E7EFB" w:rsidRPr="00BF5B5D" w:rsidP="004E7EFB">
      <w:pPr>
        <w:spacing w:line="360" w:lineRule="auto"/>
        <w:jc w:val="left"/>
        <w:textAlignment w:val="center"/>
      </w:pPr>
      <w:r w:rsidRPr="00BF5B5D">
        <w:rPr>
          <w:noProof/>
        </w:rPr>
        <w:drawing>
          <wp:inline distT="0" distB="0" distL="0" distR="0">
            <wp:extent cx="2743200" cy="1095375"/>
            <wp:effectExtent l="0" t="0" r="0" b="0"/>
            <wp:docPr id="100013" name="图片 100013"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7498878" name=""/>
                    <pic:cNvPicPr>
                      <a:picLocks noChangeAspect="1"/>
                    </pic:cNvPicPr>
                  </pic:nvPicPr>
                  <pic:blipFill>
                    <a:blip xmlns:r="http://schemas.openxmlformats.org/officeDocument/2006/relationships" r:embed="rId18"/>
                    <a:stretch>
                      <a:fillRect/>
                    </a:stretch>
                  </pic:blipFill>
                  <pic:spPr>
                    <a:xfrm>
                      <a:off x="0" y="0"/>
                      <a:ext cx="2743200" cy="1095375"/>
                    </a:xfrm>
                    <a:prstGeom prst="rect">
                      <a:avLst/>
                    </a:prstGeom>
                  </pic:spPr>
                </pic:pic>
              </a:graphicData>
            </a:graphic>
          </wp:inline>
        </w:drawing>
      </w:r>
    </w:p>
    <w:p w:rsidR="004E7EFB" w:rsidRPr="00BF5B5D" w:rsidP="004E7EFB">
      <w:pPr>
        <w:spacing w:line="360" w:lineRule="auto"/>
        <w:jc w:val="left"/>
        <w:textAlignment w:val="center"/>
      </w:pPr>
      <w:r w:rsidRPr="00BF5B5D">
        <w:t>A</w:t>
      </w:r>
      <w:r w:rsidRPr="00BF5B5D">
        <w:t>．如果</w:t>
      </w:r>
      <w:r w:rsidRPr="00BF5B5D">
        <w:t>X</w:t>
      </w:r>
      <w:r w:rsidRPr="00BF5B5D">
        <w:t>被人的红细胞吸收，不需要消耗</w:t>
      </w:r>
      <w:r w:rsidRPr="00BF5B5D">
        <w:t>ATP</w:t>
      </w:r>
    </w:p>
    <w:p w:rsidR="004E7EFB" w:rsidRPr="00BF5B5D" w:rsidP="004E7EFB">
      <w:pPr>
        <w:spacing w:line="360" w:lineRule="auto"/>
        <w:jc w:val="left"/>
        <w:textAlignment w:val="center"/>
      </w:pPr>
      <w:r w:rsidRPr="00BF5B5D">
        <w:t>B</w:t>
      </w:r>
      <w:r w:rsidRPr="00BF5B5D">
        <w:t>．脂溶性物质可优先通过细胞膜扩散到细胞内部，与</w:t>
      </w:r>
      <w:r w:rsidRPr="00BF5B5D">
        <w:t>Y</w:t>
      </w:r>
      <w:r w:rsidRPr="00BF5B5D">
        <w:t>有关</w:t>
      </w:r>
    </w:p>
    <w:p w:rsidR="004E7EFB" w:rsidRPr="00BF5B5D" w:rsidP="004E7EFB">
      <w:pPr>
        <w:spacing w:line="360" w:lineRule="auto"/>
        <w:jc w:val="left"/>
        <w:textAlignment w:val="center"/>
      </w:pPr>
      <w:r w:rsidRPr="00BF5B5D">
        <w:t>C</w:t>
      </w:r>
      <w:r w:rsidRPr="00BF5B5D">
        <w:t>．细胞膜会被蛋白酶分解，说明组成细胞膜的物质中有</w:t>
      </w:r>
      <w:r w:rsidRPr="00BF5B5D">
        <w:t>Z</w:t>
      </w:r>
    </w:p>
    <w:p w:rsidR="004E7EFB" w:rsidRPr="00BF5B5D" w:rsidP="004E7EFB">
      <w:pPr>
        <w:spacing w:line="360" w:lineRule="auto"/>
        <w:jc w:val="left"/>
        <w:textAlignment w:val="center"/>
      </w:pPr>
      <w:r w:rsidRPr="00BF5B5D">
        <w:t>D</w:t>
      </w:r>
      <w:r w:rsidRPr="00BF5B5D">
        <w:t>．构成细胞膜的</w:t>
      </w:r>
      <w:r w:rsidRPr="00BF5B5D">
        <w:t>Y</w:t>
      </w:r>
      <w:r w:rsidRPr="00BF5B5D">
        <w:t>可以运动，而</w:t>
      </w:r>
      <w:r w:rsidRPr="00BF5B5D">
        <w:t>Z</w:t>
      </w:r>
      <w:r w:rsidRPr="00BF5B5D">
        <w:t>是静止的</w:t>
      </w:r>
    </w:p>
    <w:p w:rsidR="004E7EFB" w:rsidRPr="00D56E60" w:rsidP="004E7EFB">
      <w:pPr>
        <w:spacing w:line="360" w:lineRule="auto"/>
        <w:jc w:val="left"/>
        <w:textAlignment w:val="center"/>
        <w:rPr>
          <w:color w:val="FF0000"/>
        </w:rPr>
      </w:pPr>
      <w:r w:rsidRPr="00D56E60">
        <w:rPr>
          <w:color w:val="FF0000"/>
        </w:rPr>
        <w:t>【答案】</w:t>
      </w:r>
      <w:r w:rsidRPr="00D56E60">
        <w:rPr>
          <w:color w:val="FF0000"/>
        </w:rPr>
        <w:t>BCD</w:t>
      </w:r>
    </w:p>
    <w:p w:rsidR="004E7EFB" w:rsidRPr="00D56E60" w:rsidP="004E7EFB">
      <w:pPr>
        <w:spacing w:line="360" w:lineRule="auto"/>
        <w:jc w:val="left"/>
        <w:textAlignment w:val="center"/>
        <w:rPr>
          <w:color w:val="FF0000"/>
        </w:rPr>
      </w:pPr>
      <w:r w:rsidRPr="00D56E60">
        <w:rPr>
          <w:color w:val="FF0000"/>
        </w:rPr>
        <w:t>【解析】</w:t>
      </w:r>
    </w:p>
    <w:p w:rsidR="004E7EFB" w:rsidRPr="00D56E60" w:rsidP="004E7EFB">
      <w:pPr>
        <w:spacing w:line="360" w:lineRule="auto"/>
        <w:jc w:val="left"/>
        <w:textAlignment w:val="center"/>
        <w:rPr>
          <w:color w:val="FF0000"/>
        </w:rPr>
      </w:pPr>
      <w:r w:rsidRPr="00D56E60">
        <w:rPr>
          <w:color w:val="FF0000"/>
        </w:rPr>
        <w:t>【分析】</w:t>
      </w:r>
    </w:p>
    <w:p w:rsidR="004E7EFB" w:rsidRPr="00D56E60" w:rsidP="004E7EFB">
      <w:pPr>
        <w:spacing w:line="360" w:lineRule="auto"/>
        <w:jc w:val="left"/>
        <w:textAlignment w:val="center"/>
        <w:rPr>
          <w:color w:val="FF0000"/>
        </w:rPr>
      </w:pPr>
      <w:r w:rsidRPr="00D56E60">
        <w:rPr>
          <w:color w:val="FF0000"/>
        </w:rPr>
        <w:t>据题文描述和分析图示可知，该题考查学生对细胞中的糖类与脂质和蛋白质的化学组成及其功能、细胞膜的结构、物质跨</w:t>
      </w:r>
      <w:r w:rsidRPr="00D56E60">
        <w:rPr>
          <w:color w:val="FF0000"/>
        </w:rPr>
        <w:t>膜运输</w:t>
      </w:r>
      <w:r w:rsidRPr="00D56E60">
        <w:rPr>
          <w:color w:val="FF0000"/>
        </w:rPr>
        <w:t>的方式的相关知识的识记和理解能力，以及获取信息、分析问题的能力。</w:t>
      </w:r>
    </w:p>
    <w:p w:rsidR="004E7EFB" w:rsidRPr="00D56E60" w:rsidP="004E7EFB">
      <w:pPr>
        <w:spacing w:line="360" w:lineRule="auto"/>
        <w:jc w:val="left"/>
        <w:textAlignment w:val="center"/>
        <w:rPr>
          <w:color w:val="FF0000"/>
        </w:rPr>
      </w:pPr>
      <w:r w:rsidRPr="00D56E60">
        <w:rPr>
          <w:color w:val="FF0000"/>
        </w:rPr>
        <w:t>【详解】</w:t>
      </w:r>
    </w:p>
    <w:p w:rsidR="004E7EFB" w:rsidRPr="00D56E60" w:rsidP="004E7EFB">
      <w:pPr>
        <w:spacing w:line="360" w:lineRule="auto"/>
        <w:jc w:val="left"/>
        <w:textAlignment w:val="center"/>
        <w:rPr>
          <w:color w:val="FF0000"/>
        </w:rPr>
      </w:pPr>
      <w:r w:rsidRPr="00D56E60">
        <w:rPr>
          <w:color w:val="FF0000"/>
        </w:rPr>
        <w:t>X</w:t>
      </w:r>
      <w:r w:rsidRPr="00D56E60">
        <w:rPr>
          <w:color w:val="FF0000"/>
        </w:rPr>
        <w:t>由</w:t>
      </w:r>
      <w:r w:rsidRPr="00D56E60">
        <w:rPr>
          <w:color w:val="FF0000"/>
        </w:rPr>
        <w:t>C</w:t>
      </w:r>
      <w:r w:rsidRPr="00D56E60">
        <w:rPr>
          <w:color w:val="FF0000"/>
        </w:rPr>
        <w:t>、</w:t>
      </w:r>
      <w:r w:rsidRPr="00D56E60">
        <w:rPr>
          <w:color w:val="FF0000"/>
        </w:rPr>
        <w:t>H</w:t>
      </w:r>
      <w:r w:rsidRPr="00D56E60">
        <w:rPr>
          <w:color w:val="FF0000"/>
        </w:rPr>
        <w:t>、</w:t>
      </w:r>
      <w:r w:rsidRPr="00D56E60">
        <w:rPr>
          <w:color w:val="FF0000"/>
        </w:rPr>
        <w:t>O</w:t>
      </w:r>
      <w:r w:rsidRPr="00D56E60">
        <w:rPr>
          <w:color w:val="FF0000"/>
        </w:rPr>
        <w:t>三种元素构成，为细胞生命活动所需要的主要能源物质，则</w:t>
      </w:r>
      <w:r w:rsidRPr="00D56E60">
        <w:rPr>
          <w:color w:val="FF0000"/>
        </w:rPr>
        <w:t>X</w:t>
      </w:r>
      <w:r w:rsidRPr="00D56E60">
        <w:rPr>
          <w:color w:val="FF0000"/>
        </w:rPr>
        <w:t>属于糖类，如果</w:t>
      </w:r>
      <w:r w:rsidRPr="00D56E60">
        <w:rPr>
          <w:color w:val="FF0000"/>
        </w:rPr>
        <w:t>X</w:t>
      </w:r>
      <w:r w:rsidRPr="00D56E60">
        <w:rPr>
          <w:color w:val="FF0000"/>
        </w:rPr>
        <w:t>被人的红细胞吸收，则</w:t>
      </w:r>
      <w:r w:rsidRPr="00D56E60">
        <w:rPr>
          <w:color w:val="FF0000"/>
        </w:rPr>
        <w:t>X</w:t>
      </w:r>
      <w:r w:rsidRPr="00D56E60">
        <w:rPr>
          <w:color w:val="FF0000"/>
        </w:rPr>
        <w:t>是葡萄糖，红细胞吸收葡萄糖的方式是协助扩散，不消耗</w:t>
      </w:r>
      <w:r w:rsidRPr="00D56E60">
        <w:rPr>
          <w:color w:val="FF0000"/>
        </w:rPr>
        <w:t>ATP</w:t>
      </w:r>
      <w:r w:rsidRPr="00D56E60">
        <w:rPr>
          <w:color w:val="FF0000"/>
        </w:rPr>
        <w:t>，</w:t>
      </w:r>
      <w:r w:rsidRPr="00D56E60">
        <w:rPr>
          <w:color w:val="FF0000"/>
        </w:rPr>
        <w:t>A</w:t>
      </w:r>
      <w:r w:rsidRPr="00D56E60">
        <w:rPr>
          <w:color w:val="FF0000"/>
        </w:rPr>
        <w:t>正确；</w:t>
      </w:r>
      <w:r w:rsidRPr="00D56E60">
        <w:rPr>
          <w:color w:val="FF0000"/>
        </w:rPr>
        <w:t>Y</w:t>
      </w:r>
      <w:r w:rsidRPr="00D56E60">
        <w:rPr>
          <w:color w:val="FF0000"/>
        </w:rPr>
        <w:t>、</w:t>
      </w:r>
      <w:r w:rsidRPr="00D56E60">
        <w:rPr>
          <w:color w:val="FF0000"/>
        </w:rPr>
        <w:t>Z</w:t>
      </w:r>
      <w:r w:rsidRPr="00D56E60">
        <w:rPr>
          <w:color w:val="FF0000"/>
        </w:rPr>
        <w:t>是构成细胞膜的主要成分，据此结合图示分析可推知：由</w:t>
      </w:r>
      <w:r w:rsidRPr="00D56E60">
        <w:rPr>
          <w:color w:val="FF0000"/>
        </w:rPr>
        <w:t>C</w:t>
      </w:r>
      <w:r w:rsidRPr="00D56E60">
        <w:rPr>
          <w:color w:val="FF0000"/>
        </w:rPr>
        <w:t>、</w:t>
      </w:r>
      <w:r w:rsidRPr="00D56E60">
        <w:rPr>
          <w:color w:val="FF0000"/>
        </w:rPr>
        <w:t>H</w:t>
      </w:r>
      <w:r w:rsidRPr="00D56E60">
        <w:rPr>
          <w:color w:val="FF0000"/>
        </w:rPr>
        <w:t>、</w:t>
      </w:r>
      <w:r w:rsidRPr="00D56E60">
        <w:rPr>
          <w:color w:val="FF0000"/>
        </w:rPr>
        <w:t>O</w:t>
      </w:r>
      <w:r w:rsidRPr="00D56E60">
        <w:rPr>
          <w:color w:val="FF0000"/>
        </w:rPr>
        <w:t>、</w:t>
      </w:r>
      <w:r w:rsidRPr="00D56E60">
        <w:rPr>
          <w:color w:val="FF0000"/>
        </w:rPr>
        <w:t>N</w:t>
      </w:r>
      <w:r w:rsidRPr="00D56E60">
        <w:rPr>
          <w:color w:val="FF0000"/>
        </w:rPr>
        <w:t>构成的化合物</w:t>
      </w:r>
      <w:r w:rsidRPr="00D56E60">
        <w:rPr>
          <w:color w:val="FF0000"/>
        </w:rPr>
        <w:t>Y</w:t>
      </w:r>
      <w:r w:rsidRPr="00D56E60">
        <w:rPr>
          <w:color w:val="FF0000"/>
        </w:rPr>
        <w:t>是蛋白质，由</w:t>
      </w:r>
      <w:r w:rsidRPr="00D56E60">
        <w:rPr>
          <w:color w:val="FF0000"/>
        </w:rPr>
        <w:t>C</w:t>
      </w:r>
      <w:r w:rsidRPr="00D56E60">
        <w:rPr>
          <w:color w:val="FF0000"/>
        </w:rPr>
        <w:t>、</w:t>
      </w:r>
      <w:r w:rsidRPr="00D56E60">
        <w:rPr>
          <w:color w:val="FF0000"/>
        </w:rPr>
        <w:t>H</w:t>
      </w:r>
      <w:r w:rsidRPr="00D56E60">
        <w:rPr>
          <w:color w:val="FF0000"/>
        </w:rPr>
        <w:t>、</w:t>
      </w:r>
      <w:r w:rsidRPr="00D56E60">
        <w:rPr>
          <w:color w:val="FF0000"/>
        </w:rPr>
        <w:t>O</w:t>
      </w:r>
      <w:r w:rsidRPr="00D56E60">
        <w:rPr>
          <w:color w:val="FF0000"/>
        </w:rPr>
        <w:t>、</w:t>
      </w:r>
      <w:r w:rsidRPr="00D56E60">
        <w:rPr>
          <w:color w:val="FF0000"/>
        </w:rPr>
        <w:t>N</w:t>
      </w:r>
      <w:r w:rsidRPr="00D56E60">
        <w:rPr>
          <w:color w:val="FF0000"/>
        </w:rPr>
        <w:t>、</w:t>
      </w:r>
      <w:r w:rsidRPr="00D56E60">
        <w:rPr>
          <w:color w:val="FF0000"/>
        </w:rPr>
        <w:t>P</w:t>
      </w:r>
      <w:r w:rsidRPr="00D56E60">
        <w:rPr>
          <w:color w:val="FF0000"/>
        </w:rPr>
        <w:t>构成的化合物</w:t>
      </w:r>
      <w:r w:rsidRPr="00D56E60">
        <w:rPr>
          <w:color w:val="FF0000"/>
        </w:rPr>
        <w:t>Z</w:t>
      </w:r>
      <w:r w:rsidRPr="00D56E60">
        <w:rPr>
          <w:color w:val="FF0000"/>
        </w:rPr>
        <w:t>是磷脂，脂溶性物质可优先通过细胞膜扩散到细胞内部，与</w:t>
      </w:r>
      <w:r w:rsidRPr="00D56E60">
        <w:rPr>
          <w:color w:val="FF0000"/>
        </w:rPr>
        <w:t>Z</w:t>
      </w:r>
      <w:r w:rsidRPr="00D56E60">
        <w:rPr>
          <w:color w:val="FF0000"/>
        </w:rPr>
        <w:t>所示的磷脂有关，</w:t>
      </w:r>
      <w:r w:rsidRPr="00D56E60">
        <w:rPr>
          <w:color w:val="FF0000"/>
        </w:rPr>
        <w:t>B</w:t>
      </w:r>
      <w:r w:rsidRPr="00D56E60">
        <w:rPr>
          <w:color w:val="FF0000"/>
        </w:rPr>
        <w:t>错误；蛋白酶能够催化蛋白质水解，细胞膜会被蛋白酶分解，说明组成细胞膜的物质中有</w:t>
      </w:r>
      <w:r w:rsidRPr="00D56E60">
        <w:rPr>
          <w:color w:val="FF0000"/>
        </w:rPr>
        <w:t>Y</w:t>
      </w:r>
      <w:r w:rsidRPr="00D56E60">
        <w:rPr>
          <w:color w:val="FF0000"/>
        </w:rPr>
        <w:t>所示的蛋白质，</w:t>
      </w:r>
      <w:r w:rsidRPr="00D56E60">
        <w:rPr>
          <w:color w:val="FF0000"/>
        </w:rPr>
        <w:t>C</w:t>
      </w:r>
      <w:r w:rsidRPr="00D56E60">
        <w:rPr>
          <w:color w:val="FF0000"/>
        </w:rPr>
        <w:t>错误；构成细胞膜的</w:t>
      </w:r>
      <w:r w:rsidRPr="00D56E60">
        <w:rPr>
          <w:color w:val="FF0000"/>
        </w:rPr>
        <w:t>Z</w:t>
      </w:r>
      <w:r w:rsidRPr="00D56E60">
        <w:rPr>
          <w:color w:val="FF0000"/>
        </w:rPr>
        <w:t>所示的磷脂与</w:t>
      </w:r>
      <w:r w:rsidRPr="00D56E60">
        <w:rPr>
          <w:color w:val="FF0000"/>
        </w:rPr>
        <w:t>Y</w:t>
      </w:r>
      <w:r w:rsidRPr="00D56E60">
        <w:rPr>
          <w:color w:val="FF0000"/>
        </w:rPr>
        <w:t>所示的蛋白质都可以运动，</w:t>
      </w:r>
      <w:r w:rsidRPr="00D56E60">
        <w:rPr>
          <w:color w:val="FF0000"/>
        </w:rPr>
        <w:t>D</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【点睛】</w:t>
      </w:r>
    </w:p>
    <w:p w:rsidR="004E7EFB" w:rsidRPr="00D56E60" w:rsidP="004E7EFB">
      <w:pPr>
        <w:spacing w:line="360" w:lineRule="auto"/>
        <w:jc w:val="left"/>
        <w:textAlignment w:val="center"/>
        <w:rPr>
          <w:color w:val="FF0000"/>
        </w:rPr>
      </w:pPr>
      <w:r w:rsidRPr="00D56E60">
        <w:rPr>
          <w:color w:val="FF0000"/>
        </w:rPr>
        <w:t>梳理细胞中的化合物的种类与化学组成及其功能、细胞膜的结构、物质跨</w:t>
      </w:r>
      <w:r w:rsidRPr="00D56E60">
        <w:rPr>
          <w:color w:val="FF0000"/>
        </w:rPr>
        <w:t>膜运输</w:t>
      </w:r>
      <w:r w:rsidRPr="00D56E60">
        <w:rPr>
          <w:color w:val="FF0000"/>
        </w:rPr>
        <w:t>的方式的相关知识，形成知识网络。在此基础上，从题意和图示中提取有效信息，准确定位图中</w:t>
      </w:r>
      <w:r w:rsidRPr="00D56E60">
        <w:rPr>
          <w:color w:val="FF0000"/>
        </w:rPr>
        <w:t>X</w:t>
      </w:r>
      <w:r w:rsidRPr="00D56E60">
        <w:rPr>
          <w:color w:val="FF0000"/>
        </w:rPr>
        <w:t>、</w:t>
      </w:r>
      <w:r w:rsidRPr="00D56E60">
        <w:rPr>
          <w:color w:val="FF0000"/>
        </w:rPr>
        <w:t>Y</w:t>
      </w:r>
      <w:r w:rsidRPr="00D56E60">
        <w:rPr>
          <w:color w:val="FF0000"/>
        </w:rPr>
        <w:t>、</w:t>
      </w:r>
      <w:r w:rsidRPr="00D56E60">
        <w:rPr>
          <w:color w:val="FF0000"/>
        </w:rPr>
        <w:t>Z</w:t>
      </w:r>
      <w:r w:rsidRPr="00D56E60">
        <w:rPr>
          <w:color w:val="FF0000"/>
        </w:rPr>
        <w:t>所指代的物质名称，进而对各选项的问题情境进行分析判断。</w:t>
      </w:r>
    </w:p>
    <w:p w:rsidR="004E7EFB" w:rsidRPr="00BF5B5D" w:rsidP="004E7EFB">
      <w:pPr>
        <w:spacing w:line="360" w:lineRule="auto"/>
        <w:jc w:val="left"/>
        <w:textAlignment w:val="center"/>
      </w:pPr>
      <w:r w:rsidRPr="00BF5B5D">
        <w:t>24</w:t>
      </w:r>
      <w:r w:rsidRPr="00BF5B5D">
        <w:t>．（</w:t>
      </w:r>
      <w:r w:rsidRPr="00BF5B5D">
        <w:t>2020·</w:t>
      </w:r>
      <w:r w:rsidRPr="00BF5B5D">
        <w:t>邵东创新实验学校月考）某一细胞能通过细胞膜从环境中吸收小分子</w:t>
      </w:r>
      <w:r w:rsidRPr="00BF5B5D">
        <w:t>“M”</w:t>
      </w:r>
      <w:r w:rsidRPr="00BF5B5D">
        <w:t>物质，</w:t>
      </w:r>
      <w:r w:rsidRPr="00BF5B5D">
        <w:t>M</w:t>
      </w:r>
      <w:r w:rsidRPr="00BF5B5D">
        <w:t>物质的吸收方</w:t>
      </w:r>
      <w:r w:rsidRPr="00BF5B5D">
        <w:t>式为主动运输的判断依据有（</w:t>
      </w:r>
      <w:r w:rsidRPr="00BF5B5D">
        <w:t xml:space="preserve">    </w:t>
      </w:r>
      <w:r w:rsidRPr="00BF5B5D">
        <w:t>）</w:t>
      </w:r>
    </w:p>
    <w:p w:rsidR="004E7EFB" w:rsidRPr="00BF5B5D" w:rsidP="004E7EFB">
      <w:pPr>
        <w:spacing w:line="360" w:lineRule="auto"/>
        <w:jc w:val="left"/>
        <w:textAlignment w:val="center"/>
      </w:pPr>
      <w:r w:rsidRPr="00BF5B5D">
        <w:t>A</w:t>
      </w:r>
      <w:r w:rsidRPr="00BF5B5D">
        <w:t>．细胞中</w:t>
      </w:r>
      <w:r w:rsidRPr="00BF5B5D">
        <w:t>M</w:t>
      </w:r>
      <w:r w:rsidRPr="00BF5B5D">
        <w:t>物质浓度高于环境溶液中</w:t>
      </w:r>
      <w:r w:rsidRPr="00BF5B5D">
        <w:t>M</w:t>
      </w:r>
      <w:r w:rsidRPr="00BF5B5D">
        <w:t>物质浓度时，也会发生</w:t>
      </w:r>
      <w:r w:rsidRPr="00BF5B5D">
        <w:t>M</w:t>
      </w:r>
      <w:r w:rsidRPr="00BF5B5D">
        <w:t>物质的吸收</w:t>
      </w:r>
    </w:p>
    <w:p w:rsidR="004E7EFB" w:rsidRPr="00BF5B5D" w:rsidP="004E7EFB">
      <w:pPr>
        <w:spacing w:line="360" w:lineRule="auto"/>
        <w:jc w:val="left"/>
        <w:textAlignment w:val="center"/>
      </w:pPr>
      <w:r w:rsidRPr="00BF5B5D">
        <w:t>B</w:t>
      </w:r>
      <w:r w:rsidRPr="00BF5B5D">
        <w:t>．只有在氧气存在的条件下才会发生</w:t>
      </w:r>
      <w:r w:rsidRPr="00BF5B5D">
        <w:t>M</w:t>
      </w:r>
      <w:r w:rsidRPr="00BF5B5D">
        <w:t>物质的吸收</w:t>
      </w:r>
    </w:p>
    <w:p w:rsidR="004E7EFB" w:rsidRPr="00BF5B5D" w:rsidP="004E7EFB">
      <w:pPr>
        <w:spacing w:line="360" w:lineRule="auto"/>
        <w:jc w:val="left"/>
        <w:textAlignment w:val="center"/>
      </w:pPr>
      <w:r w:rsidRPr="00BF5B5D">
        <w:t>C</w:t>
      </w:r>
      <w:r w:rsidRPr="00BF5B5D">
        <w:t>．</w:t>
      </w:r>
      <w:r w:rsidRPr="00BF5B5D">
        <w:t>M</w:t>
      </w:r>
      <w:r w:rsidRPr="00BF5B5D">
        <w:t>物质的吸收存在最大值，且吸收</w:t>
      </w:r>
      <w:r w:rsidRPr="00BF5B5D">
        <w:t>结束后膜两侧</w:t>
      </w:r>
      <w:r w:rsidRPr="00BF5B5D">
        <w:t>存在</w:t>
      </w:r>
      <w:r w:rsidRPr="00BF5B5D">
        <w:t>M</w:t>
      </w:r>
      <w:r w:rsidRPr="00BF5B5D">
        <w:t>物质的浓度差</w:t>
      </w:r>
    </w:p>
    <w:p w:rsidR="004E7EFB" w:rsidRPr="00BF5B5D" w:rsidP="004E7EFB">
      <w:pPr>
        <w:spacing w:line="360" w:lineRule="auto"/>
        <w:jc w:val="left"/>
        <w:textAlignment w:val="center"/>
      </w:pPr>
      <w:r w:rsidRPr="00BF5B5D">
        <w:t>D</w:t>
      </w:r>
      <w:r w:rsidRPr="00BF5B5D">
        <w:t>．</w:t>
      </w:r>
      <w:r w:rsidRPr="00BF5B5D">
        <w:t>M</w:t>
      </w:r>
      <w:r w:rsidRPr="00BF5B5D">
        <w:t>物质的吸收在一定范围内随着氧气浓度变化而变化，且需要载体协助</w:t>
      </w:r>
    </w:p>
    <w:p w:rsidR="004E7EFB" w:rsidRPr="00D56E60" w:rsidP="004E7EFB">
      <w:pPr>
        <w:spacing w:line="360" w:lineRule="auto"/>
        <w:jc w:val="left"/>
        <w:textAlignment w:val="center"/>
        <w:rPr>
          <w:color w:val="FF0000"/>
        </w:rPr>
      </w:pPr>
      <w:r w:rsidRPr="00D56E60">
        <w:rPr>
          <w:color w:val="FF0000"/>
        </w:rPr>
        <w:t>【答案】</w:t>
      </w:r>
      <w:r w:rsidRPr="00D56E60">
        <w:rPr>
          <w:color w:val="FF0000"/>
        </w:rPr>
        <w:t>ACD</w:t>
      </w:r>
    </w:p>
    <w:p w:rsidR="004E7EFB" w:rsidRPr="00D56E60" w:rsidP="004E7EFB">
      <w:pPr>
        <w:spacing w:line="360" w:lineRule="auto"/>
        <w:jc w:val="left"/>
        <w:textAlignment w:val="center"/>
        <w:rPr>
          <w:color w:val="FF0000"/>
        </w:rPr>
      </w:pPr>
      <w:r w:rsidRPr="00D56E60">
        <w:rPr>
          <w:color w:val="FF0000"/>
        </w:rPr>
        <w:t>【解析】</w:t>
      </w:r>
    </w:p>
    <w:p w:rsidR="004E7EFB" w:rsidRPr="00D56E60" w:rsidP="004E7EFB">
      <w:pPr>
        <w:spacing w:line="360" w:lineRule="auto"/>
        <w:jc w:val="left"/>
        <w:textAlignment w:val="center"/>
        <w:rPr>
          <w:color w:val="FF0000"/>
        </w:rPr>
      </w:pPr>
      <w:r w:rsidRPr="00D56E60">
        <w:rPr>
          <w:color w:val="FF0000"/>
        </w:rPr>
        <w:t>【分析】</w:t>
      </w:r>
    </w:p>
    <w:p w:rsidR="004E7EFB" w:rsidRPr="00D56E60" w:rsidP="004E7EFB">
      <w:pPr>
        <w:spacing w:line="360" w:lineRule="auto"/>
        <w:jc w:val="left"/>
        <w:textAlignment w:val="center"/>
        <w:rPr>
          <w:color w:val="FF0000"/>
        </w:rPr>
      </w:pPr>
      <w:r w:rsidRPr="00D56E60">
        <w:rPr>
          <w:color w:val="FF0000"/>
        </w:rPr>
        <w:t>主动运输的方向是从低浓度向高浓度运输，需要消耗能量和载体．凡能影响细胞内产生能量的因素，都能影响主动运输，如氧气浓度、温度等。</w:t>
      </w:r>
    </w:p>
    <w:p w:rsidR="004E7EFB" w:rsidRPr="00D56E60" w:rsidP="004E7EFB">
      <w:pPr>
        <w:spacing w:line="360" w:lineRule="auto"/>
        <w:jc w:val="left"/>
        <w:textAlignment w:val="center"/>
        <w:rPr>
          <w:color w:val="FF0000"/>
        </w:rPr>
      </w:pPr>
      <w:r w:rsidRPr="00D56E60">
        <w:rPr>
          <w:color w:val="FF0000"/>
        </w:rPr>
        <w:t>【详解】</w:t>
      </w:r>
    </w:p>
    <w:p w:rsidR="004E7EFB" w:rsidRPr="00BF5B5D" w:rsidP="004E7EFB">
      <w:pPr>
        <w:spacing w:line="360" w:lineRule="auto"/>
        <w:jc w:val="left"/>
        <w:textAlignment w:val="center"/>
      </w:pPr>
      <w:r w:rsidRPr="00D56E60">
        <w:rPr>
          <w:color w:val="FF0000"/>
        </w:rPr>
        <w:t>A</w:t>
      </w:r>
      <w:r w:rsidRPr="00D56E60">
        <w:rPr>
          <w:color w:val="FF0000"/>
        </w:rPr>
        <w:t>、</w:t>
      </w:r>
      <w:r w:rsidRPr="00D56E60">
        <w:rPr>
          <w:color w:val="FF0000"/>
        </w:rPr>
        <w:t>M</w:t>
      </w:r>
      <w:r w:rsidRPr="00D56E60">
        <w:rPr>
          <w:color w:val="FF0000"/>
        </w:rPr>
        <w:t>物质能逆浓度梯度进行，说明运输方式属于主动运输，</w:t>
      </w:r>
      <w:r w:rsidRPr="00D56E60">
        <w:rPr>
          <w:color w:val="FF0000"/>
        </w:rPr>
        <w:t>A</w:t>
      </w:r>
      <w:r w:rsidRPr="00D56E60">
        <w:rPr>
          <w:color w:val="FF0000"/>
        </w:rPr>
        <w:t>正确；</w:t>
      </w:r>
      <w:r w:rsidRPr="00D56E60">
        <w:rPr>
          <w:color w:val="FF0000"/>
        </w:rPr>
        <w:br/>
        <w:t>B</w:t>
      </w:r>
      <w:r w:rsidRPr="00D56E60">
        <w:rPr>
          <w:color w:val="FF0000"/>
        </w:rPr>
        <w:t>、能量除了由有氧呼吸提供外，还可以由无氧呼吸提供，</w:t>
      </w:r>
      <w:r w:rsidRPr="00D56E60">
        <w:rPr>
          <w:color w:val="FF0000"/>
        </w:rPr>
        <w:t>B</w:t>
      </w:r>
      <w:r w:rsidRPr="00D56E60">
        <w:rPr>
          <w:color w:val="FF0000"/>
        </w:rPr>
        <w:t>错误；</w:t>
      </w:r>
      <w:r w:rsidRPr="00D56E60">
        <w:rPr>
          <w:color w:val="FF0000"/>
        </w:rPr>
        <w:br/>
        <w:t>C</w:t>
      </w:r>
      <w:r w:rsidRPr="00D56E60">
        <w:rPr>
          <w:color w:val="FF0000"/>
        </w:rPr>
        <w:t>、</w:t>
      </w:r>
      <w:r w:rsidRPr="00D56E60">
        <w:rPr>
          <w:color w:val="FF0000"/>
        </w:rPr>
        <w:t>M</w:t>
      </w:r>
      <w:r w:rsidRPr="00D56E60">
        <w:rPr>
          <w:color w:val="FF0000"/>
        </w:rPr>
        <w:t>物质的吸收存在最大值，说明</w:t>
      </w:r>
      <w:r w:rsidRPr="00D56E60">
        <w:rPr>
          <w:color w:val="FF0000"/>
        </w:rPr>
        <w:t>M</w:t>
      </w:r>
      <w:r w:rsidRPr="00D56E60">
        <w:rPr>
          <w:color w:val="FF0000"/>
        </w:rPr>
        <w:t>物质的运输可能属于主动运输，原因是载体的数量是有限的，</w:t>
      </w:r>
      <w:r w:rsidRPr="00D56E60">
        <w:rPr>
          <w:color w:val="FF0000"/>
        </w:rPr>
        <w:t>C</w:t>
      </w:r>
      <w:r w:rsidRPr="00D56E60">
        <w:rPr>
          <w:color w:val="FF0000"/>
        </w:rPr>
        <w:t>正确；</w:t>
      </w:r>
      <w:r w:rsidRPr="00D56E60">
        <w:rPr>
          <w:color w:val="FF0000"/>
        </w:rPr>
        <w:br/>
        <w:t>D</w:t>
      </w:r>
      <w:r w:rsidRPr="00D56E60">
        <w:rPr>
          <w:color w:val="FF0000"/>
        </w:rPr>
        <w:t>、由于能量和载体的合成都需要酶的催化，而酶催化效率最大时所对应的温度是最适温度，因此主动运输随着温度变化而变化，且有一定的最适温度，</w:t>
      </w:r>
      <w:r w:rsidRPr="00D56E60">
        <w:rPr>
          <w:color w:val="FF0000"/>
        </w:rPr>
        <w:t>D</w:t>
      </w:r>
      <w:r w:rsidRPr="00D56E60">
        <w:rPr>
          <w:color w:val="FF0000"/>
        </w:rPr>
        <w:t>正确。</w:t>
      </w:r>
      <w:r w:rsidRPr="00D56E60">
        <w:rPr>
          <w:color w:val="FF0000"/>
        </w:rPr>
        <w:br/>
      </w:r>
      <w:r w:rsidR="00AB0B67">
        <w:rPr>
          <w:rFonts w:hint="eastAsia"/>
        </w:rPr>
        <w:t>25</w:t>
      </w:r>
      <w:r w:rsidRPr="00BF5B5D">
        <w:t>．（</w:t>
      </w:r>
      <w:r w:rsidRPr="00BF5B5D">
        <w:t>2020·</w:t>
      </w:r>
      <w:r w:rsidRPr="00BF5B5D">
        <w:t>尚志市尚志中学月考）下列关于酶的叙述中，正确的是（　　）</w:t>
      </w:r>
    </w:p>
    <w:p w:rsidR="004E7EFB" w:rsidRPr="00BF5B5D" w:rsidP="004E7EFB">
      <w:pPr>
        <w:spacing w:line="360" w:lineRule="auto"/>
        <w:jc w:val="left"/>
        <w:textAlignment w:val="center"/>
      </w:pPr>
      <w:r w:rsidRPr="00BF5B5D">
        <w:t>A</w:t>
      </w:r>
      <w:r w:rsidRPr="00BF5B5D">
        <w:t>．酶都在核糖体上合成</w:t>
      </w:r>
    </w:p>
    <w:p w:rsidR="004E7EFB" w:rsidRPr="00BF5B5D" w:rsidP="004E7EFB">
      <w:pPr>
        <w:spacing w:line="360" w:lineRule="auto"/>
        <w:jc w:val="left"/>
        <w:textAlignment w:val="center"/>
      </w:pPr>
      <w:r w:rsidRPr="00BF5B5D">
        <w:t>B</w:t>
      </w:r>
      <w:r w:rsidRPr="00BF5B5D">
        <w:t>．酶的化学本质不一定都是蛋白质</w:t>
      </w:r>
    </w:p>
    <w:p w:rsidR="004E7EFB" w:rsidRPr="00BF5B5D" w:rsidP="004E7EFB">
      <w:pPr>
        <w:spacing w:line="360" w:lineRule="auto"/>
        <w:jc w:val="left"/>
        <w:textAlignment w:val="center"/>
      </w:pPr>
      <w:r w:rsidRPr="00BF5B5D">
        <w:t>C</w:t>
      </w:r>
      <w:r w:rsidRPr="00BF5B5D">
        <w:t>．</w:t>
      </w:r>
      <w:r w:rsidRPr="00BF5B5D">
        <w:t>RNA</w:t>
      </w:r>
      <w:r w:rsidRPr="00BF5B5D">
        <w:t>催化功能的发现</w:t>
      </w:r>
      <w:r w:rsidRPr="00BF5B5D">
        <w:t>说明酶不具有</w:t>
      </w:r>
      <w:r w:rsidRPr="00BF5B5D">
        <w:t>专一性</w:t>
      </w:r>
    </w:p>
    <w:p w:rsidR="004E7EFB" w:rsidRPr="00BF5B5D" w:rsidP="004E7EFB">
      <w:pPr>
        <w:spacing w:line="360" w:lineRule="auto"/>
        <w:jc w:val="left"/>
        <w:textAlignment w:val="center"/>
      </w:pPr>
      <w:r w:rsidRPr="00BF5B5D">
        <w:t>D</w:t>
      </w:r>
      <w:r w:rsidRPr="00BF5B5D">
        <w:t>．真核细胞中的有氧呼吸酶都在线粒体中</w:t>
      </w:r>
    </w:p>
    <w:p w:rsidR="004E7EFB" w:rsidRPr="00D56E60" w:rsidP="004E7EFB">
      <w:pPr>
        <w:spacing w:line="360" w:lineRule="auto"/>
        <w:jc w:val="left"/>
        <w:textAlignment w:val="center"/>
        <w:rPr>
          <w:color w:val="FF0000"/>
        </w:rPr>
      </w:pPr>
      <w:r w:rsidRPr="00D56E60">
        <w:rPr>
          <w:color w:val="FF0000"/>
        </w:rPr>
        <w:t>【答案】</w:t>
      </w:r>
      <w:r w:rsidRPr="00D56E60">
        <w:rPr>
          <w:color w:val="FF0000"/>
        </w:rPr>
        <w:t>B</w:t>
      </w:r>
    </w:p>
    <w:p w:rsidR="004E7EFB" w:rsidRPr="00D56E60" w:rsidP="004E7EFB">
      <w:pPr>
        <w:spacing w:line="360" w:lineRule="auto"/>
        <w:jc w:val="left"/>
        <w:textAlignment w:val="center"/>
        <w:rPr>
          <w:color w:val="FF0000"/>
        </w:rPr>
      </w:pPr>
      <w:r w:rsidRPr="00D56E60">
        <w:rPr>
          <w:color w:val="FF0000"/>
        </w:rPr>
        <w:t>【解析】</w:t>
      </w:r>
    </w:p>
    <w:p w:rsidR="004E7EFB" w:rsidRPr="00D56E60" w:rsidP="004E7EFB">
      <w:pPr>
        <w:spacing w:line="360" w:lineRule="auto"/>
        <w:jc w:val="left"/>
        <w:textAlignment w:val="center"/>
        <w:rPr>
          <w:color w:val="FF0000"/>
        </w:rPr>
      </w:pPr>
      <w:r w:rsidRPr="00D56E60">
        <w:rPr>
          <w:color w:val="FF0000"/>
        </w:rPr>
        <w:t>【分析】</w:t>
      </w:r>
    </w:p>
    <w:p w:rsidR="004E7EFB" w:rsidRPr="00D56E60" w:rsidP="004E7EFB">
      <w:pPr>
        <w:spacing w:line="360" w:lineRule="auto"/>
        <w:jc w:val="left"/>
        <w:textAlignment w:val="center"/>
        <w:rPr>
          <w:color w:val="FF0000"/>
        </w:rPr>
      </w:pPr>
      <w:r w:rsidRPr="00D56E60">
        <w:rPr>
          <w:color w:val="FF0000"/>
        </w:rPr>
        <w:t>1.</w:t>
      </w:r>
      <w:r w:rsidRPr="00D56E60">
        <w:rPr>
          <w:color w:val="FF0000"/>
        </w:rPr>
        <w:t>人体中酶的活性受温度、</w:t>
      </w:r>
      <w:r w:rsidRPr="00D56E60">
        <w:rPr>
          <w:color w:val="FF0000"/>
        </w:rPr>
        <w:t>pH</w:t>
      </w:r>
      <w:r w:rsidRPr="00D56E60">
        <w:rPr>
          <w:color w:val="FF0000"/>
        </w:rPr>
        <w:t>的影响，若在体外给予其适宜的条件，酶照样发挥作用。</w:t>
      </w:r>
    </w:p>
    <w:p w:rsidR="004E7EFB" w:rsidRPr="00D56E60" w:rsidP="004E7EFB">
      <w:pPr>
        <w:spacing w:line="360" w:lineRule="auto"/>
        <w:jc w:val="left"/>
        <w:textAlignment w:val="center"/>
        <w:rPr>
          <w:color w:val="FF0000"/>
        </w:rPr>
      </w:pPr>
      <w:r w:rsidRPr="00D56E60">
        <w:rPr>
          <w:color w:val="FF0000"/>
        </w:rPr>
        <w:t>2.</w:t>
      </w:r>
      <w:r w:rsidRPr="00D56E60">
        <w:rPr>
          <w:color w:val="FF0000"/>
        </w:rPr>
        <w:t>酶的化学本质：大部分是蛋白质，少数是</w:t>
      </w:r>
      <w:r w:rsidRPr="00D56E60">
        <w:rPr>
          <w:color w:val="FF0000"/>
        </w:rPr>
        <w:t>RNA</w:t>
      </w:r>
      <w:r w:rsidRPr="00D56E60">
        <w:rPr>
          <w:color w:val="FF0000"/>
        </w:rPr>
        <w:t>，</w:t>
      </w:r>
      <w:r w:rsidRPr="00D56E60">
        <w:rPr>
          <w:color w:val="FF0000"/>
        </w:rPr>
        <w:t>酶不都是</w:t>
      </w:r>
      <w:r w:rsidRPr="00D56E60">
        <w:rPr>
          <w:color w:val="FF0000"/>
        </w:rPr>
        <w:t>在核糖体上合成的。</w:t>
      </w:r>
    </w:p>
    <w:p w:rsidR="004E7EFB" w:rsidRPr="00D56E60" w:rsidP="004E7EFB">
      <w:pPr>
        <w:spacing w:line="360" w:lineRule="auto"/>
        <w:jc w:val="left"/>
        <w:textAlignment w:val="center"/>
        <w:rPr>
          <w:color w:val="FF0000"/>
        </w:rPr>
      </w:pPr>
      <w:r w:rsidRPr="00D56E60">
        <w:rPr>
          <w:color w:val="FF0000"/>
        </w:rPr>
        <w:t>3.</w:t>
      </w:r>
      <w:r w:rsidRPr="00D56E60">
        <w:rPr>
          <w:color w:val="FF0000"/>
        </w:rPr>
        <w:t>光反应场所是类囊体的薄膜上，暗反应场所是叶绿体基质，光合作用有关的酶分布在类囊体的薄膜上和叶绿体基质中。</w:t>
      </w:r>
    </w:p>
    <w:p w:rsidR="004E7EFB" w:rsidRPr="00D56E60" w:rsidP="004E7EFB">
      <w:pPr>
        <w:spacing w:line="360" w:lineRule="auto"/>
        <w:jc w:val="left"/>
        <w:textAlignment w:val="center"/>
        <w:rPr>
          <w:color w:val="FF0000"/>
        </w:rPr>
      </w:pPr>
      <w:r w:rsidRPr="00D56E60">
        <w:rPr>
          <w:color w:val="FF0000"/>
        </w:rPr>
        <w:t>4.</w:t>
      </w:r>
      <w:r w:rsidRPr="00D56E60">
        <w:rPr>
          <w:color w:val="FF0000"/>
        </w:rPr>
        <w:t>酶</w:t>
      </w:r>
      <w:r w:rsidRPr="00D56E60">
        <w:rPr>
          <w:color w:val="FF0000"/>
        </w:rPr>
        <w:t>是由活细胞</w:t>
      </w:r>
      <w:r w:rsidRPr="00D56E60">
        <w:rPr>
          <w:color w:val="FF0000"/>
        </w:rPr>
        <w:t>合成的，具有高效性、专一性。</w:t>
      </w:r>
    </w:p>
    <w:p w:rsidR="004E7EFB" w:rsidRPr="00D56E60" w:rsidP="004E7EFB">
      <w:pPr>
        <w:spacing w:line="360" w:lineRule="auto"/>
        <w:jc w:val="left"/>
        <w:textAlignment w:val="center"/>
        <w:rPr>
          <w:color w:val="FF0000"/>
        </w:rPr>
      </w:pPr>
      <w:r w:rsidRPr="00D56E60">
        <w:rPr>
          <w:color w:val="FF0000"/>
        </w:rPr>
        <w:t>【详解】</w:t>
      </w:r>
    </w:p>
    <w:p w:rsidR="004E7EFB" w:rsidRPr="00D56E60" w:rsidP="004E7EFB">
      <w:pPr>
        <w:spacing w:line="360" w:lineRule="auto"/>
        <w:jc w:val="left"/>
        <w:textAlignment w:val="center"/>
        <w:rPr>
          <w:color w:val="FF0000"/>
        </w:rPr>
      </w:pPr>
      <w:r w:rsidRPr="00D56E60">
        <w:rPr>
          <w:color w:val="FF0000"/>
        </w:rPr>
        <w:t>A</w:t>
      </w:r>
      <w:r w:rsidRPr="00D56E60">
        <w:rPr>
          <w:color w:val="FF0000"/>
        </w:rPr>
        <w:t>、酶的化学本质：大部分是蛋白质，少数是</w:t>
      </w:r>
      <w:r w:rsidRPr="00D56E60">
        <w:rPr>
          <w:color w:val="FF0000"/>
        </w:rPr>
        <w:t>RNA</w:t>
      </w:r>
      <w:r w:rsidRPr="00D56E60">
        <w:rPr>
          <w:color w:val="FF0000"/>
        </w:rPr>
        <w:t>，</w:t>
      </w:r>
      <w:r w:rsidRPr="00D56E60">
        <w:rPr>
          <w:color w:val="FF0000"/>
        </w:rPr>
        <w:t>酶不都是</w:t>
      </w:r>
      <w:r w:rsidRPr="00D56E60">
        <w:rPr>
          <w:color w:val="FF0000"/>
        </w:rPr>
        <w:t>在核糖体上合成的，</w:t>
      </w:r>
      <w:r w:rsidRPr="00D56E60">
        <w:rPr>
          <w:color w:val="FF0000"/>
        </w:rPr>
        <w:t>A</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B</w:t>
      </w:r>
      <w:r w:rsidRPr="00D56E60">
        <w:rPr>
          <w:color w:val="FF0000"/>
        </w:rPr>
        <w:t>、绝大多数酶是蛋白质，但少数的酶是</w:t>
      </w:r>
      <w:r w:rsidRPr="00D56E60">
        <w:rPr>
          <w:color w:val="FF0000"/>
        </w:rPr>
        <w:t>RNA</w:t>
      </w:r>
      <w:r w:rsidRPr="00D56E60">
        <w:rPr>
          <w:color w:val="FF0000"/>
        </w:rPr>
        <w:t>，因此酶的化学本质不一定都是蛋白质，</w:t>
      </w:r>
      <w:r w:rsidRPr="00D56E60">
        <w:rPr>
          <w:color w:val="FF0000"/>
        </w:rPr>
        <w:t>B</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C</w:t>
      </w:r>
      <w:r w:rsidRPr="00D56E60">
        <w:rPr>
          <w:color w:val="FF0000"/>
        </w:rPr>
        <w:t>、酶的专一性</w:t>
      </w:r>
      <w:r w:rsidRPr="00D56E60">
        <w:rPr>
          <w:color w:val="FF0000"/>
        </w:rPr>
        <w:t>是指酶能</w:t>
      </w:r>
      <w:r w:rsidRPr="00D56E60">
        <w:rPr>
          <w:color w:val="FF0000"/>
        </w:rPr>
        <w:t>催化一种或一类化学反应，而</w:t>
      </w:r>
      <w:r w:rsidRPr="00D56E60">
        <w:rPr>
          <w:color w:val="FF0000"/>
        </w:rPr>
        <w:t>RNA</w:t>
      </w:r>
      <w:r w:rsidRPr="00D56E60">
        <w:rPr>
          <w:color w:val="FF0000"/>
        </w:rPr>
        <w:t>催化功能的发现不能</w:t>
      </w:r>
      <w:r w:rsidRPr="00D56E60">
        <w:rPr>
          <w:color w:val="FF0000"/>
        </w:rPr>
        <w:t>说明酶不具有</w:t>
      </w:r>
      <w:r w:rsidRPr="00D56E60">
        <w:rPr>
          <w:color w:val="FF0000"/>
        </w:rPr>
        <w:t>专一性，</w:t>
      </w:r>
      <w:r w:rsidRPr="00D56E60">
        <w:rPr>
          <w:color w:val="FF0000"/>
        </w:rPr>
        <w:t>C</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D</w:t>
      </w:r>
      <w:r w:rsidRPr="00D56E60">
        <w:rPr>
          <w:color w:val="FF0000"/>
        </w:rPr>
        <w:t>、真核细胞中的有氧呼吸</w:t>
      </w:r>
      <w:r w:rsidRPr="00D56E60">
        <w:rPr>
          <w:color w:val="FF0000"/>
        </w:rPr>
        <w:t>酶主要</w:t>
      </w:r>
      <w:r w:rsidRPr="00D56E60">
        <w:rPr>
          <w:color w:val="FF0000"/>
        </w:rPr>
        <w:t>在线粒体中，还有的在细胞质基质中，如催化有氧呼吸第一阶段的酶分布在细胞质基质中，</w:t>
      </w:r>
      <w:r w:rsidRPr="00D56E60">
        <w:rPr>
          <w:color w:val="FF0000"/>
        </w:rPr>
        <w:t>D</w:t>
      </w:r>
      <w:r>
        <w:rPr>
          <w:color w:val="FF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pt;height:20pt">
            <v:imagedata r:id="rId19" o:title=""/>
            <o:lock v:ext="edit" aspectratio="t"/>
          </v:shape>
        </w:pict>
      </w:r>
      <w:r w:rsidRPr="00D56E60">
        <w:rPr>
          <w:color w:val="FF0000"/>
        </w:rPr>
        <w:t>错误。</w:t>
      </w:r>
    </w:p>
    <w:p w:rsidR="004E7EFB" w:rsidRPr="00D56E60" w:rsidP="004E7EFB">
      <w:pPr>
        <w:spacing w:line="360" w:lineRule="auto"/>
        <w:jc w:val="left"/>
        <w:textAlignment w:val="center"/>
        <w:rPr>
          <w:color w:val="FF0000"/>
        </w:rPr>
      </w:pPr>
      <w:r w:rsidRPr="00D56E60">
        <w:rPr>
          <w:color w:val="FF0000"/>
        </w:rPr>
        <w:t>故选</w:t>
      </w:r>
      <w:r w:rsidRPr="00D56E60">
        <w:rPr>
          <w:color w:val="FF0000"/>
        </w:rPr>
        <w:t>B</w:t>
      </w:r>
      <w:r w:rsidRPr="00D56E60">
        <w:rPr>
          <w:color w:val="FF0000"/>
        </w:rPr>
        <w:t>。</w:t>
      </w:r>
    </w:p>
    <w:p w:rsidR="004E7EFB" w:rsidRPr="00D56E60" w:rsidP="004E7EFB">
      <w:pPr>
        <w:spacing w:line="360" w:lineRule="auto"/>
        <w:jc w:val="left"/>
        <w:textAlignment w:val="center"/>
        <w:rPr>
          <w:color w:val="FF0000"/>
        </w:rPr>
      </w:pPr>
      <w:r w:rsidRPr="00D56E60">
        <w:rPr>
          <w:color w:val="FF0000"/>
        </w:rPr>
        <w:t>【点睛】</w:t>
      </w:r>
    </w:p>
    <w:p w:rsidR="004E7EFB" w:rsidRPr="00BF5B5D" w:rsidP="004E7EFB">
      <w:pPr>
        <w:spacing w:line="360" w:lineRule="auto"/>
        <w:jc w:val="left"/>
        <w:textAlignment w:val="center"/>
      </w:pPr>
    </w:p>
    <w:p w:rsidR="004E7EFB" w:rsidRPr="00BF5B5D" w:rsidP="004E7EFB">
      <w:pPr>
        <w:spacing w:line="360" w:lineRule="auto"/>
        <w:jc w:val="left"/>
        <w:textAlignment w:val="center"/>
      </w:pPr>
      <w:r w:rsidRPr="00BF5B5D">
        <w:t>2</w:t>
      </w:r>
      <w:r w:rsidR="00AB0B67">
        <w:rPr>
          <w:rFonts w:hint="eastAsia"/>
        </w:rPr>
        <w:t>6</w:t>
      </w:r>
      <w:r w:rsidRPr="00BF5B5D">
        <w:t>．（</w:t>
      </w:r>
      <w:r w:rsidRPr="00BF5B5D">
        <w:t>2020·</w:t>
      </w:r>
      <w:r w:rsidRPr="00BF5B5D">
        <w:t>黑龙江让胡路</w:t>
      </w:r>
      <w:r w:rsidRPr="00BF5B5D">
        <w:t>·</w:t>
      </w:r>
      <w:r w:rsidRPr="00BF5B5D">
        <w:t>大庆中学月考）下图曲线显示在一定</w:t>
      </w:r>
      <w:r w:rsidRPr="00BF5B5D">
        <w:t>pH</w:t>
      </w:r>
      <w:r w:rsidRPr="00BF5B5D">
        <w:t>范围内，酶</w:t>
      </w:r>
      <w:r w:rsidRPr="00BF5B5D">
        <w:t>A</w:t>
      </w:r>
      <w:r w:rsidRPr="00BF5B5D">
        <w:t>和酶</w:t>
      </w:r>
      <w:r w:rsidRPr="00BF5B5D">
        <w:t>B</w:t>
      </w:r>
      <w:r w:rsidRPr="00BF5B5D">
        <w:t>所催化的反应速率。下列选项，不正确的是（</w:t>
      </w:r>
      <w:r w:rsidRPr="00BF5B5D">
        <w:t xml:space="preserve"> </w:t>
      </w:r>
      <w:r w:rsidRPr="00BF5B5D">
        <w:t>）</w:t>
      </w:r>
    </w:p>
    <w:p w:rsidR="004E7EFB" w:rsidRPr="00BF5B5D" w:rsidP="004E7EFB">
      <w:pPr>
        <w:spacing w:line="360" w:lineRule="auto"/>
        <w:jc w:val="left"/>
        <w:textAlignment w:val="center"/>
      </w:pPr>
      <w:r w:rsidRPr="00BF5B5D">
        <w:rPr>
          <w:noProof/>
        </w:rPr>
        <w:drawing>
          <wp:inline distT="0" distB="0" distL="0" distR="0">
            <wp:extent cx="3114675" cy="1828800"/>
            <wp:effectExtent l="0" t="0" r="0" b="0"/>
            <wp:docPr id="100007" name="图片 100007"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2710464" name=""/>
                    <pic:cNvPicPr>
                      <a:picLocks noChangeAspect="1"/>
                    </pic:cNvPicPr>
                  </pic:nvPicPr>
                  <pic:blipFill>
                    <a:blip xmlns:r="http://schemas.openxmlformats.org/officeDocument/2006/relationships" r:embed="rId20"/>
                    <a:stretch>
                      <a:fillRect/>
                    </a:stretch>
                  </pic:blipFill>
                  <pic:spPr>
                    <a:xfrm>
                      <a:off x="0" y="0"/>
                      <a:ext cx="3114675" cy="1828800"/>
                    </a:xfrm>
                    <a:prstGeom prst="rect">
                      <a:avLst/>
                    </a:prstGeom>
                  </pic:spPr>
                </pic:pic>
              </a:graphicData>
            </a:graphic>
          </wp:inline>
        </w:drawing>
      </w:r>
    </w:p>
    <w:p w:rsidR="004E7EFB" w:rsidRPr="00BF5B5D" w:rsidP="004E7EFB">
      <w:pPr>
        <w:spacing w:line="360" w:lineRule="auto"/>
        <w:jc w:val="left"/>
        <w:textAlignment w:val="center"/>
      </w:pPr>
      <w:r w:rsidRPr="00BF5B5D">
        <w:t>A</w:t>
      </w:r>
      <w:r w:rsidRPr="00BF5B5D">
        <w:t>．在该实验中，要保持反应时温度是恒定的</w:t>
      </w:r>
    </w:p>
    <w:p w:rsidR="004E7EFB" w:rsidRPr="00BF5B5D" w:rsidP="004E7EFB">
      <w:pPr>
        <w:spacing w:line="360" w:lineRule="auto"/>
        <w:jc w:val="left"/>
        <w:textAlignment w:val="center"/>
      </w:pPr>
      <w:r w:rsidRPr="00BF5B5D">
        <w:t>B</w:t>
      </w:r>
      <w:r w:rsidRPr="00BF5B5D">
        <w:t>．实验过程中，先加入底物，再加入酶，最后调节</w:t>
      </w:r>
      <w:r w:rsidRPr="00BF5B5D">
        <w:t>pH</w:t>
      </w:r>
    </w:p>
    <w:p w:rsidR="004E7EFB" w:rsidRPr="00BF5B5D" w:rsidP="004E7EFB">
      <w:pPr>
        <w:spacing w:line="360" w:lineRule="auto"/>
        <w:jc w:val="left"/>
        <w:textAlignment w:val="center"/>
      </w:pPr>
      <w:r w:rsidRPr="00BF5B5D">
        <w:t>C</w:t>
      </w:r>
      <w:r w:rsidRPr="00BF5B5D">
        <w:t>．</w:t>
      </w:r>
      <w:r w:rsidRPr="00BF5B5D">
        <w:t>pH=5</w:t>
      </w:r>
      <w:r w:rsidRPr="00BF5B5D">
        <w:t>时，酶</w:t>
      </w:r>
      <w:r w:rsidRPr="00BF5B5D">
        <w:t>A</w:t>
      </w:r>
      <w:r w:rsidRPr="00BF5B5D">
        <w:t>和酶</w:t>
      </w:r>
      <w:r w:rsidRPr="00BF5B5D">
        <w:t>B</w:t>
      </w:r>
      <w:r w:rsidRPr="00BF5B5D">
        <w:t>催化的反应速率相等</w:t>
      </w:r>
    </w:p>
    <w:p w:rsidR="004E7EFB" w:rsidRPr="00BF5B5D" w:rsidP="004E7EFB">
      <w:pPr>
        <w:spacing w:line="360" w:lineRule="auto"/>
        <w:jc w:val="left"/>
        <w:textAlignment w:val="center"/>
      </w:pPr>
      <w:r w:rsidRPr="00BF5B5D">
        <w:t>D</w:t>
      </w:r>
      <w:r w:rsidRPr="00BF5B5D">
        <w:t>．</w:t>
      </w:r>
      <w:r w:rsidRPr="00BF5B5D">
        <w:t>pH=6</w:t>
      </w:r>
      <w:r w:rsidRPr="00BF5B5D">
        <w:t>时，酶</w:t>
      </w:r>
      <w:r w:rsidRPr="00BF5B5D">
        <w:t>A</w:t>
      </w:r>
      <w:r w:rsidRPr="00BF5B5D">
        <w:t>的空间结构被破坏</w:t>
      </w:r>
    </w:p>
    <w:p w:rsidR="004E7EFB" w:rsidRPr="00D56E60" w:rsidP="004E7EFB">
      <w:pPr>
        <w:spacing w:line="360" w:lineRule="auto"/>
        <w:jc w:val="left"/>
        <w:textAlignment w:val="center"/>
        <w:rPr>
          <w:color w:val="FF0000"/>
        </w:rPr>
      </w:pPr>
      <w:r w:rsidRPr="00D56E60">
        <w:rPr>
          <w:color w:val="FF0000"/>
        </w:rPr>
        <w:t>【答案】</w:t>
      </w:r>
      <w:r w:rsidRPr="00D56E60">
        <w:rPr>
          <w:color w:val="FF0000"/>
        </w:rPr>
        <w:t>B</w:t>
      </w:r>
    </w:p>
    <w:p w:rsidR="004E7EFB" w:rsidRPr="00D56E60" w:rsidP="004E7EFB">
      <w:pPr>
        <w:spacing w:line="360" w:lineRule="auto"/>
        <w:jc w:val="left"/>
        <w:textAlignment w:val="center"/>
        <w:rPr>
          <w:color w:val="FF0000"/>
        </w:rPr>
      </w:pPr>
      <w:r w:rsidRPr="00D56E60">
        <w:rPr>
          <w:color w:val="FF0000"/>
        </w:rPr>
        <w:t>【解析】</w:t>
      </w:r>
    </w:p>
    <w:p w:rsidR="004E7EFB" w:rsidRPr="00D56E60" w:rsidP="004E7EFB">
      <w:pPr>
        <w:spacing w:line="360" w:lineRule="auto"/>
        <w:jc w:val="left"/>
        <w:textAlignment w:val="center"/>
        <w:rPr>
          <w:color w:val="FF0000"/>
        </w:rPr>
      </w:pPr>
      <w:r w:rsidRPr="00D56E60">
        <w:rPr>
          <w:color w:val="FF0000"/>
        </w:rPr>
        <w:t>【分析】</w:t>
      </w:r>
    </w:p>
    <w:p w:rsidR="004E7EFB" w:rsidRPr="00D56E60" w:rsidP="004E7EFB">
      <w:pPr>
        <w:spacing w:line="360" w:lineRule="auto"/>
        <w:jc w:val="left"/>
        <w:textAlignment w:val="center"/>
        <w:rPr>
          <w:color w:val="FF0000"/>
        </w:rPr>
      </w:pPr>
      <w:r w:rsidRPr="00D56E60">
        <w:rPr>
          <w:color w:val="FF0000"/>
        </w:rPr>
        <w:t>酶是活细胞产生的具有生物催化能力的有机物，大多数是蛋白质，少数是</w:t>
      </w:r>
      <w:r w:rsidRPr="00D56E60">
        <w:rPr>
          <w:color w:val="FF0000"/>
        </w:rPr>
        <w:t>RNA</w:t>
      </w:r>
      <w:r w:rsidRPr="00D56E60">
        <w:rPr>
          <w:color w:val="FF0000"/>
        </w:rPr>
        <w:t>；酶的催化具有高效性（酶的催化效率远远高于无机催化剂）、专一性（一种酶只能催化一种或一类化学反应的进行）、需要适宜的温度和</w:t>
      </w:r>
      <w:r w:rsidRPr="00D56E60">
        <w:rPr>
          <w:color w:val="FF0000"/>
        </w:rPr>
        <w:t>pH</w:t>
      </w:r>
      <w:r w:rsidRPr="00D56E60">
        <w:rPr>
          <w:color w:val="FF0000"/>
        </w:rPr>
        <w:t>值（在</w:t>
      </w:r>
      <w:r w:rsidRPr="00D56E60">
        <w:rPr>
          <w:color w:val="FF0000"/>
        </w:rPr>
        <w:t>最</w:t>
      </w:r>
      <w:r w:rsidRPr="00D56E60">
        <w:rPr>
          <w:color w:val="FF0000"/>
        </w:rPr>
        <w:t>适条件下，酶的催化活性是最高的，低温可以抑制酶的活性，随着温度升高，酶的活性可以逐渐恢复，高温、过酸、过碱可以使酶的空间结构发生改变，使酶永久性的失活），据此分析解答。</w:t>
      </w:r>
    </w:p>
    <w:p w:rsidR="004E7EFB" w:rsidRPr="00D56E60" w:rsidP="004E7EFB">
      <w:pPr>
        <w:spacing w:line="360" w:lineRule="auto"/>
        <w:jc w:val="left"/>
        <w:textAlignment w:val="center"/>
        <w:rPr>
          <w:color w:val="FF0000"/>
        </w:rPr>
      </w:pPr>
      <w:r w:rsidRPr="00D56E60">
        <w:rPr>
          <w:color w:val="FF0000"/>
        </w:rPr>
        <w:t>【详解】</w:t>
      </w:r>
    </w:p>
    <w:p w:rsidR="004E7EFB" w:rsidRPr="00D56E60" w:rsidP="004E7EFB">
      <w:pPr>
        <w:spacing w:line="360" w:lineRule="auto"/>
        <w:jc w:val="left"/>
        <w:textAlignment w:val="center"/>
        <w:rPr>
          <w:color w:val="FF0000"/>
        </w:rPr>
      </w:pPr>
      <w:r w:rsidRPr="00D56E60">
        <w:rPr>
          <w:color w:val="FF0000"/>
        </w:rPr>
        <w:t>A</w:t>
      </w:r>
      <w:r w:rsidRPr="00D56E60">
        <w:rPr>
          <w:color w:val="FF0000"/>
        </w:rPr>
        <w:t>、该实验探究的是</w:t>
      </w:r>
      <w:r w:rsidRPr="00D56E60">
        <w:rPr>
          <w:color w:val="FF0000"/>
        </w:rPr>
        <w:t>pH</w:t>
      </w:r>
      <w:r w:rsidRPr="00D56E60">
        <w:rPr>
          <w:color w:val="FF0000"/>
        </w:rPr>
        <w:t>对酶活性的影响，温度应该保持一致，</w:t>
      </w:r>
      <w:r w:rsidRPr="00D56E60">
        <w:rPr>
          <w:color w:val="FF0000"/>
        </w:rPr>
        <w:t>A</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B</w:t>
      </w:r>
      <w:r w:rsidRPr="00D56E60">
        <w:rPr>
          <w:color w:val="FF0000"/>
        </w:rPr>
        <w:t>、探究</w:t>
      </w:r>
      <w:r w:rsidRPr="00D56E60">
        <w:rPr>
          <w:color w:val="FF0000"/>
        </w:rPr>
        <w:t>pH</w:t>
      </w:r>
      <w:r w:rsidRPr="00D56E60">
        <w:rPr>
          <w:color w:val="FF0000"/>
        </w:rPr>
        <w:t>对酶活性的影响，应该先用不同的</w:t>
      </w:r>
      <w:r w:rsidRPr="00D56E60">
        <w:rPr>
          <w:color w:val="FF0000"/>
        </w:rPr>
        <w:t>pH</w:t>
      </w:r>
      <w:r w:rsidRPr="00D56E60">
        <w:rPr>
          <w:color w:val="FF0000"/>
        </w:rPr>
        <w:t>处理酶，再与底物混合，</w:t>
      </w:r>
      <w:r w:rsidRPr="00D56E60">
        <w:rPr>
          <w:color w:val="FF0000"/>
        </w:rPr>
        <w:t>B</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C</w:t>
      </w:r>
      <w:r w:rsidRPr="00D56E60">
        <w:rPr>
          <w:color w:val="FF0000"/>
        </w:rPr>
        <w:t>、由曲线图可以看出，</w:t>
      </w:r>
      <w:r w:rsidRPr="00D56E60">
        <w:rPr>
          <w:color w:val="FF0000"/>
        </w:rPr>
        <w:t>pH=5</w:t>
      </w:r>
      <w:r w:rsidRPr="00D56E60">
        <w:rPr>
          <w:color w:val="FF0000"/>
        </w:rPr>
        <w:t>时，酶</w:t>
      </w:r>
      <w:r w:rsidRPr="00D56E60">
        <w:rPr>
          <w:color w:val="FF0000"/>
        </w:rPr>
        <w:t>A</w:t>
      </w:r>
      <w:r w:rsidRPr="00D56E60">
        <w:rPr>
          <w:color w:val="FF0000"/>
        </w:rPr>
        <w:t>和酶</w:t>
      </w:r>
      <w:r w:rsidRPr="00D56E60">
        <w:rPr>
          <w:color w:val="FF0000"/>
        </w:rPr>
        <w:t>B</w:t>
      </w:r>
      <w:r w:rsidRPr="00D56E60">
        <w:rPr>
          <w:color w:val="FF0000"/>
        </w:rPr>
        <w:t>催化的反应速率相等，</w:t>
      </w:r>
      <w:r w:rsidRPr="00D56E60">
        <w:rPr>
          <w:color w:val="FF0000"/>
        </w:rPr>
        <w:t>C</w:t>
      </w:r>
      <w:r w:rsidRPr="00D56E60">
        <w:rPr>
          <w:color w:val="FF0000"/>
        </w:rPr>
        <w:t>正确；</w:t>
      </w:r>
      <w:r w:rsidRPr="00D56E60">
        <w:rPr>
          <w:color w:val="FF0000"/>
        </w:rPr>
        <w:br/>
      </w:r>
    </w:p>
    <w:p w:rsidR="004E7EFB" w:rsidRPr="00D56E60" w:rsidP="004E7EFB">
      <w:pPr>
        <w:spacing w:line="360" w:lineRule="auto"/>
        <w:jc w:val="left"/>
        <w:textAlignment w:val="center"/>
        <w:rPr>
          <w:color w:val="FF0000"/>
        </w:rPr>
      </w:pPr>
      <w:r w:rsidRPr="00D56E60">
        <w:rPr>
          <w:color w:val="FF0000"/>
        </w:rPr>
        <w:t>D</w:t>
      </w:r>
      <w:r w:rsidRPr="00D56E60">
        <w:rPr>
          <w:color w:val="FF0000"/>
        </w:rPr>
        <w:t>、</w:t>
      </w:r>
      <w:r w:rsidRPr="00D56E60">
        <w:rPr>
          <w:color w:val="FF0000"/>
        </w:rPr>
        <w:t>pH=6</w:t>
      </w:r>
      <w:r w:rsidRPr="00D56E60">
        <w:rPr>
          <w:color w:val="FF0000"/>
        </w:rPr>
        <w:t>时，酶的空间结构改变，但是肽键不会断裂，</w:t>
      </w:r>
      <w:r w:rsidRPr="00D56E60">
        <w:rPr>
          <w:color w:val="FF0000"/>
        </w:rPr>
        <w:t>D</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故选</w:t>
      </w:r>
      <w:r w:rsidRPr="00D56E60">
        <w:rPr>
          <w:color w:val="FF0000"/>
        </w:rPr>
        <w:t>B</w:t>
      </w:r>
      <w:r w:rsidRPr="00D56E60">
        <w:rPr>
          <w:color w:val="FF0000"/>
        </w:rPr>
        <w:t>。</w:t>
      </w:r>
    </w:p>
    <w:p w:rsidR="004E7EFB" w:rsidRPr="00BF5B5D" w:rsidP="004E7EFB">
      <w:pPr>
        <w:spacing w:line="360" w:lineRule="auto"/>
        <w:jc w:val="left"/>
        <w:textAlignment w:val="center"/>
      </w:pPr>
      <w:r>
        <w:rPr>
          <w:rFonts w:hint="eastAsia"/>
        </w:rPr>
        <w:t>27</w:t>
      </w:r>
      <w:r w:rsidRPr="00BF5B5D">
        <w:t>．（</w:t>
      </w:r>
      <w:r w:rsidRPr="00BF5B5D">
        <w:t>2020·</w:t>
      </w:r>
      <w:r w:rsidRPr="00BF5B5D">
        <w:t>大荔县同州中学月考）下图是有关于酶作用相关的图像及曲线，其中</w:t>
      </w:r>
      <w:r w:rsidRPr="00BF5B5D">
        <w:t>E</w:t>
      </w:r>
      <w:r w:rsidRPr="00BF5B5D">
        <w:t>表示相关能量。下列描述错误的是（</w:t>
      </w:r>
      <w:r w:rsidRPr="00BF5B5D">
        <w:t xml:space="preserve">    </w:t>
      </w:r>
      <w:r w:rsidRPr="00BF5B5D">
        <w:t>）</w:t>
      </w:r>
    </w:p>
    <w:p w:rsidR="004E7EFB" w:rsidRPr="00BF5B5D" w:rsidP="004E7EFB">
      <w:pPr>
        <w:spacing w:line="360" w:lineRule="auto"/>
        <w:jc w:val="left"/>
        <w:textAlignment w:val="center"/>
      </w:pPr>
      <w:r w:rsidRPr="00BF5B5D">
        <w:rPr>
          <w:noProof/>
        </w:rPr>
        <w:drawing>
          <wp:inline distT="0" distB="0" distL="0" distR="0">
            <wp:extent cx="2409825" cy="1809750"/>
            <wp:effectExtent l="0" t="0" r="0" b="0"/>
            <wp:docPr id="3" name="图片 3"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3065794" name=""/>
                    <pic:cNvPicPr>
                      <a:picLocks noChangeAspect="1"/>
                    </pic:cNvPicPr>
                  </pic:nvPicPr>
                  <pic:blipFill>
                    <a:blip xmlns:r="http://schemas.openxmlformats.org/officeDocument/2006/relationships" r:embed="rId21"/>
                    <a:stretch>
                      <a:fillRect/>
                    </a:stretch>
                  </pic:blipFill>
                  <pic:spPr>
                    <a:xfrm>
                      <a:off x="0" y="0"/>
                      <a:ext cx="2409825" cy="1809750"/>
                    </a:xfrm>
                    <a:prstGeom prst="rect">
                      <a:avLst/>
                    </a:prstGeom>
                  </pic:spPr>
                </pic:pic>
              </a:graphicData>
            </a:graphic>
          </wp:inline>
        </w:drawing>
      </w:r>
    </w:p>
    <w:p w:rsidR="004E7EFB" w:rsidRPr="00BF5B5D" w:rsidP="004E7EFB">
      <w:pPr>
        <w:spacing w:line="360" w:lineRule="auto"/>
        <w:jc w:val="left"/>
        <w:textAlignment w:val="center"/>
      </w:pPr>
      <w:r w:rsidRPr="00BF5B5D">
        <w:t>A</w:t>
      </w:r>
      <w:r w:rsidRPr="00BF5B5D">
        <w:t>．用加热的方法不能降低化学反应的活化能，但会为反应</w:t>
      </w:r>
      <w:r w:rsidRPr="00BF5B5D">
        <w:t>物提供</w:t>
      </w:r>
      <w:r w:rsidRPr="00BF5B5D">
        <w:t>能量</w:t>
      </w:r>
    </w:p>
    <w:p w:rsidR="004E7EFB" w:rsidRPr="00BF5B5D" w:rsidP="004E7EFB">
      <w:pPr>
        <w:spacing w:line="360" w:lineRule="auto"/>
        <w:jc w:val="left"/>
        <w:textAlignment w:val="center"/>
      </w:pPr>
      <w:r w:rsidRPr="00BF5B5D">
        <w:t>B</w:t>
      </w:r>
      <w:r w:rsidRPr="00BF5B5D">
        <w:t>．图中</w:t>
      </w:r>
      <w:r w:rsidRPr="00BF5B5D">
        <w:t>ac</w:t>
      </w:r>
      <w:r w:rsidRPr="00BF5B5D">
        <w:t>段表示无催化剂催化时反应进行所需要的活化能</w:t>
      </w:r>
    </w:p>
    <w:p w:rsidR="004E7EFB" w:rsidRPr="00BF5B5D" w:rsidP="004E7EFB">
      <w:pPr>
        <w:spacing w:line="360" w:lineRule="auto"/>
        <w:jc w:val="left"/>
        <w:textAlignment w:val="center"/>
      </w:pPr>
      <w:r w:rsidRPr="00BF5B5D">
        <w:t>C</w:t>
      </w:r>
      <w:r w:rsidRPr="00BF5B5D">
        <w:t>．</w:t>
      </w:r>
      <w:r w:rsidRPr="00BF5B5D">
        <w:t>若将酶变为</w:t>
      </w:r>
      <w:r w:rsidRPr="00BF5B5D">
        <w:t>无机催化剂，则</w:t>
      </w:r>
      <w:r w:rsidRPr="00BF5B5D">
        <w:t>b</w:t>
      </w:r>
      <w:r w:rsidRPr="00BF5B5D">
        <w:t>点在纵轴上向上移动</w:t>
      </w:r>
    </w:p>
    <w:p w:rsidR="004E7EFB" w:rsidRPr="00BF5B5D" w:rsidP="004E7EFB">
      <w:pPr>
        <w:spacing w:line="360" w:lineRule="auto"/>
        <w:jc w:val="left"/>
        <w:textAlignment w:val="center"/>
      </w:pPr>
      <w:r w:rsidRPr="00BF5B5D">
        <w:t>D</w:t>
      </w:r>
      <w:r w:rsidRPr="00BF5B5D">
        <w:t>．加酶催化化学反应时降低的活化能可以用</w:t>
      </w:r>
      <w:r w:rsidRPr="00BF5B5D">
        <w:t>E</w:t>
      </w:r>
      <w:r w:rsidRPr="00BF5B5D">
        <w:rPr>
          <w:vertAlign w:val="subscript"/>
        </w:rPr>
        <w:t>2</w:t>
      </w:r>
      <w:r w:rsidRPr="00BF5B5D">
        <w:t>表示</w:t>
      </w:r>
    </w:p>
    <w:p w:rsidR="004E7EFB" w:rsidRPr="00D56E60" w:rsidP="004E7EFB">
      <w:pPr>
        <w:spacing w:line="360" w:lineRule="auto"/>
        <w:jc w:val="left"/>
        <w:textAlignment w:val="center"/>
        <w:rPr>
          <w:color w:val="FF0000"/>
        </w:rPr>
      </w:pPr>
      <w:r w:rsidRPr="00D56E60">
        <w:rPr>
          <w:color w:val="FF0000"/>
        </w:rPr>
        <w:t>【答案】</w:t>
      </w:r>
      <w:r w:rsidRPr="00D56E60">
        <w:rPr>
          <w:color w:val="FF0000"/>
        </w:rPr>
        <w:t>D</w:t>
      </w:r>
    </w:p>
    <w:p w:rsidR="004E7EFB" w:rsidRPr="00D56E60" w:rsidP="004E7EFB">
      <w:pPr>
        <w:spacing w:line="360" w:lineRule="auto"/>
        <w:jc w:val="left"/>
        <w:textAlignment w:val="center"/>
        <w:rPr>
          <w:color w:val="FF0000"/>
        </w:rPr>
      </w:pPr>
      <w:r w:rsidRPr="00D56E60">
        <w:rPr>
          <w:color w:val="FF0000"/>
        </w:rPr>
        <w:t>【解析】</w:t>
      </w:r>
    </w:p>
    <w:p w:rsidR="004E7EFB" w:rsidRPr="00D56E60" w:rsidP="004E7EFB">
      <w:pPr>
        <w:spacing w:line="360" w:lineRule="auto"/>
        <w:jc w:val="left"/>
        <w:textAlignment w:val="center"/>
        <w:rPr>
          <w:color w:val="FF0000"/>
        </w:rPr>
      </w:pPr>
      <w:r w:rsidRPr="00D56E60">
        <w:rPr>
          <w:color w:val="FF0000"/>
        </w:rPr>
        <w:t>【分析】</w:t>
      </w:r>
    </w:p>
    <w:p w:rsidR="004E7EFB" w:rsidRPr="00D56E60" w:rsidP="004E7EFB">
      <w:pPr>
        <w:spacing w:line="360" w:lineRule="auto"/>
        <w:jc w:val="left"/>
        <w:textAlignment w:val="center"/>
        <w:rPr>
          <w:color w:val="FF0000"/>
        </w:rPr>
      </w:pPr>
      <w:r w:rsidRPr="00D56E60">
        <w:rPr>
          <w:color w:val="FF0000"/>
        </w:rPr>
        <w:t>1</w:t>
      </w:r>
      <w:r w:rsidRPr="00D56E60">
        <w:rPr>
          <w:color w:val="FF0000"/>
        </w:rPr>
        <w:t>、酶的作用机理：（</w:t>
      </w:r>
      <w:r w:rsidRPr="00D56E60">
        <w:rPr>
          <w:color w:val="FF0000"/>
        </w:rPr>
        <w:t>1</w:t>
      </w:r>
      <w:r w:rsidRPr="00D56E60">
        <w:rPr>
          <w:color w:val="FF0000"/>
        </w:rPr>
        <w:t>）活化能：分子从常态转变为容易发生化学反应的活跃状态所需要的能量；（</w:t>
      </w:r>
      <w:r w:rsidRPr="00D56E60">
        <w:rPr>
          <w:color w:val="FF0000"/>
        </w:rPr>
        <w:t>2</w:t>
      </w:r>
      <w:r w:rsidRPr="00D56E60">
        <w:rPr>
          <w:color w:val="FF0000"/>
        </w:rPr>
        <w:t>）作用机理：降低化学反应所需要的活化能。</w:t>
      </w:r>
      <w:r w:rsidRPr="00D56E60">
        <w:rPr>
          <w:color w:val="FF0000"/>
        </w:rPr>
        <w:t>2</w:t>
      </w:r>
      <w:r w:rsidRPr="00D56E60">
        <w:rPr>
          <w:color w:val="FF0000"/>
        </w:rPr>
        <w:t>、酶的特性：（</w:t>
      </w:r>
      <w:r w:rsidRPr="00D56E60">
        <w:rPr>
          <w:color w:val="FF0000"/>
        </w:rPr>
        <w:t>1</w:t>
      </w:r>
      <w:r w:rsidRPr="00D56E60">
        <w:rPr>
          <w:color w:val="FF0000"/>
        </w:rPr>
        <w:t>）高效性：酶的催化效率大约是无机催化剂的</w:t>
      </w:r>
      <w:r w:rsidRPr="00D56E60">
        <w:rPr>
          <w:color w:val="FF0000"/>
        </w:rPr>
        <w:t>10</w:t>
      </w:r>
      <w:r w:rsidRPr="00D56E60">
        <w:rPr>
          <w:color w:val="FF0000"/>
          <w:vertAlign w:val="superscript"/>
        </w:rPr>
        <w:t>7</w:t>
      </w:r>
      <w:r w:rsidRPr="00D56E60">
        <w:rPr>
          <w:color w:val="FF0000"/>
        </w:rPr>
        <w:t>～</w:t>
      </w:r>
      <w:r w:rsidRPr="00D56E60">
        <w:rPr>
          <w:color w:val="FF0000"/>
        </w:rPr>
        <w:t>10</w:t>
      </w:r>
      <w:r w:rsidRPr="00D56E60">
        <w:rPr>
          <w:color w:val="FF0000"/>
          <w:vertAlign w:val="superscript"/>
        </w:rPr>
        <w:t>13</w:t>
      </w:r>
      <w:r w:rsidRPr="00D56E60">
        <w:rPr>
          <w:color w:val="FF0000"/>
        </w:rPr>
        <w:t>倍。（</w:t>
      </w:r>
      <w:r w:rsidRPr="00D56E60">
        <w:rPr>
          <w:color w:val="FF0000"/>
        </w:rPr>
        <w:t>2</w:t>
      </w:r>
      <w:r w:rsidRPr="00D56E60">
        <w:rPr>
          <w:color w:val="FF0000"/>
        </w:rPr>
        <w:t>）专一性：每一种酶只能催化一种或一类化学反应。（</w:t>
      </w:r>
      <w:r w:rsidRPr="00D56E60">
        <w:rPr>
          <w:color w:val="FF0000"/>
        </w:rPr>
        <w:t>3</w:t>
      </w:r>
      <w:r w:rsidRPr="00D56E60">
        <w:rPr>
          <w:color w:val="FF0000"/>
        </w:rPr>
        <w:t>）作用条件较温和：高温、过酸、过碱都会使酶的空间结构遭到破坏，使酶永久失活；在低温下，酶的活性降低，但不会失活</w:t>
      </w:r>
      <w:r w:rsidRPr="00D56E60">
        <w:rPr>
          <w:color w:val="FF0000"/>
        </w:rPr>
        <w:t>3</w:t>
      </w:r>
      <w:r w:rsidRPr="00D56E60">
        <w:rPr>
          <w:color w:val="FF0000"/>
        </w:rPr>
        <w:t>、分析题图：图中</w:t>
      </w:r>
      <w:r w:rsidRPr="00D56E60">
        <w:rPr>
          <w:color w:val="FF0000"/>
        </w:rPr>
        <w:t>ac</w:t>
      </w:r>
      <w:r w:rsidRPr="00D56E60">
        <w:rPr>
          <w:color w:val="FF0000"/>
        </w:rPr>
        <w:t>段表示无催化剂催化时反应进行所需要的活化能，</w:t>
      </w:r>
      <w:r w:rsidRPr="00D56E60">
        <w:rPr>
          <w:color w:val="FF0000"/>
        </w:rPr>
        <w:t>bc</w:t>
      </w:r>
      <w:r w:rsidRPr="00D56E60">
        <w:rPr>
          <w:color w:val="FF0000"/>
        </w:rPr>
        <w:t>段表示有催化剂催化时反应进行所需要的活化能，</w:t>
      </w:r>
      <w:r w:rsidRPr="00D56E60">
        <w:rPr>
          <w:color w:val="FF0000"/>
        </w:rPr>
        <w:t>ab</w:t>
      </w:r>
      <w:r w:rsidRPr="00D56E60">
        <w:rPr>
          <w:color w:val="FF0000"/>
        </w:rPr>
        <w:t>段</w:t>
      </w:r>
      <w:r w:rsidRPr="00D56E60">
        <w:rPr>
          <w:color w:val="FF0000"/>
        </w:rPr>
        <w:t>为酶降低</w:t>
      </w:r>
      <w:r w:rsidRPr="00D56E60">
        <w:rPr>
          <w:color w:val="FF0000"/>
        </w:rPr>
        <w:t>的活化能。</w:t>
      </w:r>
    </w:p>
    <w:p w:rsidR="004E7EFB" w:rsidRPr="00D56E60" w:rsidP="004E7EFB">
      <w:pPr>
        <w:spacing w:line="360" w:lineRule="auto"/>
        <w:jc w:val="left"/>
        <w:textAlignment w:val="center"/>
        <w:rPr>
          <w:color w:val="FF0000"/>
        </w:rPr>
      </w:pPr>
      <w:r w:rsidRPr="00D56E60">
        <w:rPr>
          <w:color w:val="FF0000"/>
        </w:rPr>
        <w:t>【详解】</w:t>
      </w:r>
    </w:p>
    <w:p w:rsidR="004E7EFB" w:rsidRPr="00D56E60" w:rsidP="004E7EFB">
      <w:pPr>
        <w:spacing w:line="360" w:lineRule="auto"/>
        <w:jc w:val="left"/>
        <w:textAlignment w:val="center"/>
        <w:rPr>
          <w:color w:val="FF0000"/>
        </w:rPr>
      </w:pPr>
      <w:r w:rsidRPr="00D56E60">
        <w:rPr>
          <w:color w:val="FF0000"/>
        </w:rPr>
        <w:t>A</w:t>
      </w:r>
      <w:r w:rsidRPr="00D56E60">
        <w:rPr>
          <w:color w:val="FF0000"/>
        </w:rPr>
        <w:t>、加热不能降低化学反应的活化能，但会为反应</w:t>
      </w:r>
      <w:r w:rsidRPr="00D56E60">
        <w:rPr>
          <w:color w:val="FF0000"/>
        </w:rPr>
        <w:t>物提供</w:t>
      </w:r>
      <w:r w:rsidRPr="00D56E60">
        <w:rPr>
          <w:color w:val="FF0000"/>
        </w:rPr>
        <w:t>能量，</w:t>
      </w:r>
      <w:r w:rsidRPr="00D56E60">
        <w:rPr>
          <w:color w:val="FF0000"/>
        </w:rPr>
        <w:t>A</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B</w:t>
      </w:r>
      <w:r w:rsidRPr="00D56E60">
        <w:rPr>
          <w:color w:val="FF0000"/>
        </w:rPr>
        <w:t>、图中</w:t>
      </w:r>
      <w:r w:rsidRPr="00D56E60">
        <w:rPr>
          <w:color w:val="FF0000"/>
        </w:rPr>
        <w:t>ac</w:t>
      </w:r>
      <w:r w:rsidRPr="00D56E60">
        <w:rPr>
          <w:color w:val="FF0000"/>
        </w:rPr>
        <w:t>段表示无催化剂催化时反应进行所需要的活化能，</w:t>
      </w:r>
      <w:r w:rsidRPr="00D56E60">
        <w:rPr>
          <w:color w:val="FF0000"/>
        </w:rPr>
        <w:t>B</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C</w:t>
      </w:r>
      <w:r w:rsidRPr="00D56E60">
        <w:rPr>
          <w:color w:val="FF0000"/>
        </w:rPr>
        <w:t>、无机催化剂也能降低化学反应的活化能，但是效果不如酶显著，</w:t>
      </w:r>
      <w:r w:rsidRPr="00D56E60">
        <w:rPr>
          <w:color w:val="FF0000"/>
        </w:rPr>
        <w:t>若将酶变为</w:t>
      </w:r>
      <w:r w:rsidRPr="00D56E60">
        <w:rPr>
          <w:color w:val="FF0000"/>
        </w:rPr>
        <w:t>无机催化剂，则</w:t>
      </w:r>
      <w:r w:rsidRPr="00D56E60">
        <w:rPr>
          <w:color w:val="FF0000"/>
        </w:rPr>
        <w:t>b</w:t>
      </w:r>
      <w:r w:rsidRPr="00D56E60">
        <w:rPr>
          <w:color w:val="FF0000"/>
        </w:rPr>
        <w:t>点在纵轴上向上移动，</w:t>
      </w:r>
      <w:r w:rsidRPr="00D56E60">
        <w:rPr>
          <w:color w:val="FF0000"/>
        </w:rPr>
        <w:t>C</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D</w:t>
      </w:r>
      <w:r w:rsidRPr="00D56E60">
        <w:rPr>
          <w:color w:val="FF0000"/>
        </w:rPr>
        <w:t>、加酶催化化学反应时降低的活化能可以用</w:t>
      </w:r>
      <w:r w:rsidRPr="00D56E60">
        <w:rPr>
          <w:color w:val="FF0000"/>
        </w:rPr>
        <w:t>E</w:t>
      </w:r>
      <w:r w:rsidRPr="00D56E60">
        <w:rPr>
          <w:color w:val="FF0000"/>
          <w:vertAlign w:val="subscript"/>
        </w:rPr>
        <w:t>1</w:t>
      </w:r>
      <w:r w:rsidRPr="00D56E60">
        <w:rPr>
          <w:color w:val="FF0000"/>
        </w:rPr>
        <w:t>表示，</w:t>
      </w:r>
      <w:r w:rsidRPr="00D56E60">
        <w:rPr>
          <w:color w:val="FF0000"/>
        </w:rPr>
        <w:t>D</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故选</w:t>
      </w:r>
      <w:r w:rsidRPr="00D56E60">
        <w:rPr>
          <w:color w:val="FF0000"/>
        </w:rPr>
        <w:t>D</w:t>
      </w:r>
      <w:r w:rsidRPr="00D56E60">
        <w:rPr>
          <w:color w:val="FF0000"/>
        </w:rPr>
        <w:t>。</w:t>
      </w:r>
    </w:p>
    <w:p w:rsidR="004E7EFB" w:rsidRPr="00D56E60" w:rsidP="004E7EFB">
      <w:pPr>
        <w:spacing w:line="360" w:lineRule="auto"/>
        <w:jc w:val="left"/>
        <w:textAlignment w:val="center"/>
        <w:rPr>
          <w:color w:val="FF0000"/>
        </w:rPr>
      </w:pPr>
      <w:r w:rsidRPr="00D56E60">
        <w:rPr>
          <w:color w:val="FF0000"/>
        </w:rPr>
        <w:t>【点睛】</w:t>
      </w:r>
    </w:p>
    <w:p w:rsidR="004E7EFB" w:rsidRPr="00BF5B5D" w:rsidP="004E7EFB">
      <w:pPr>
        <w:spacing w:line="360" w:lineRule="auto"/>
        <w:jc w:val="left"/>
        <w:textAlignment w:val="center"/>
      </w:pPr>
    </w:p>
    <w:p w:rsidR="004E7EFB" w:rsidRPr="00BF5B5D" w:rsidP="004E7EFB">
      <w:pPr>
        <w:spacing w:line="360" w:lineRule="auto"/>
        <w:jc w:val="left"/>
        <w:textAlignment w:val="center"/>
      </w:pPr>
      <w:r>
        <w:rPr>
          <w:rFonts w:hint="eastAsia"/>
        </w:rPr>
        <w:t>28</w:t>
      </w:r>
      <w:r w:rsidRPr="00BF5B5D">
        <w:t>．（</w:t>
      </w:r>
      <w:r w:rsidRPr="00BF5B5D">
        <w:t>2020·</w:t>
      </w:r>
      <w:r w:rsidRPr="00BF5B5D">
        <w:t>江西临川一中月考）下列是有关酶的实验叙述，正确的是（</w:t>
      </w:r>
      <w:r w:rsidRPr="00BF5B5D">
        <w:t xml:space="preserve">    </w:t>
      </w:r>
      <w:r w:rsidRPr="00BF5B5D">
        <w:t>）</w:t>
      </w:r>
    </w:p>
    <w:p w:rsidR="004E7EFB" w:rsidRPr="00BF5B5D" w:rsidP="004E7EFB">
      <w:pPr>
        <w:spacing w:line="360" w:lineRule="auto"/>
        <w:jc w:val="left"/>
        <w:textAlignment w:val="center"/>
      </w:pPr>
      <w:r w:rsidRPr="00BF5B5D">
        <w:t>A</w:t>
      </w:r>
      <w:r w:rsidRPr="00BF5B5D">
        <w:t>．探究</w:t>
      </w:r>
      <w:r w:rsidRPr="00BF5B5D">
        <w:t>pH</w:t>
      </w:r>
      <w:r w:rsidRPr="00BF5B5D">
        <w:t>对酶活性影响时，实验变量包括不同的</w:t>
      </w:r>
      <w:r w:rsidRPr="00BF5B5D">
        <w:t>PH</w:t>
      </w:r>
      <w:r w:rsidRPr="00BF5B5D">
        <w:t>和酶的活性大小</w:t>
      </w:r>
    </w:p>
    <w:p w:rsidR="004E7EFB" w:rsidRPr="00BF5B5D" w:rsidP="004E7EFB">
      <w:pPr>
        <w:spacing w:line="360" w:lineRule="auto"/>
        <w:jc w:val="left"/>
        <w:textAlignment w:val="center"/>
      </w:pPr>
      <w:r w:rsidRPr="00BF5B5D">
        <w:t>B</w:t>
      </w:r>
      <w:r w:rsidRPr="00BF5B5D">
        <w:t>．在</w:t>
      </w:r>
      <w:r w:rsidRPr="00BF5B5D">
        <w:t>“</w:t>
      </w:r>
      <w:r w:rsidRPr="00BF5B5D">
        <w:t>探索淀粉酶对淀粉和蔗糖的作用</w:t>
      </w:r>
      <w:r w:rsidRPr="00BF5B5D">
        <w:t>”</w:t>
      </w:r>
      <w:r w:rsidRPr="00BF5B5D">
        <w:t>实验中可通过检测是否有还原性</w:t>
      </w:r>
      <w:r w:rsidRPr="00BF5B5D">
        <w:t>糖产生</w:t>
      </w:r>
      <w:r w:rsidRPr="00BF5B5D">
        <w:t>来说明酶的作用具有专一性</w:t>
      </w:r>
    </w:p>
    <w:p w:rsidR="004E7EFB" w:rsidRPr="00BF5B5D" w:rsidP="004E7EFB">
      <w:pPr>
        <w:spacing w:line="360" w:lineRule="auto"/>
        <w:jc w:val="left"/>
        <w:textAlignment w:val="center"/>
      </w:pPr>
      <w:r w:rsidRPr="00BF5B5D">
        <w:t>C</w:t>
      </w:r>
      <w:r w:rsidRPr="00BF5B5D">
        <w:t>．在</w:t>
      </w:r>
      <w:r w:rsidRPr="00BF5B5D">
        <w:t>“</w:t>
      </w:r>
      <w:r w:rsidRPr="00BF5B5D">
        <w:t>比较过氧化氢在不同条件下的分解</w:t>
      </w:r>
      <w:r w:rsidRPr="00BF5B5D">
        <w:t>”</w:t>
      </w:r>
      <w:r w:rsidRPr="00BF5B5D">
        <w:t>实验中，加热、</w:t>
      </w:r>
      <w:r w:rsidRPr="00BF5B5D">
        <w:t>Fe3</w:t>
      </w:r>
      <w:r w:rsidRPr="00BF5B5D">
        <w:t>和过氧化氢酶促使过氧化氢分解的原因都是降低了过氧化氢分解反应的活化能</w:t>
      </w:r>
    </w:p>
    <w:p w:rsidR="004E7EFB" w:rsidRPr="00BF5B5D" w:rsidP="004E7EFB">
      <w:pPr>
        <w:spacing w:line="360" w:lineRule="auto"/>
        <w:jc w:val="left"/>
        <w:textAlignment w:val="center"/>
      </w:pPr>
      <w:r w:rsidRPr="00BF5B5D">
        <w:t>D</w:t>
      </w:r>
      <w:r w:rsidRPr="00BF5B5D">
        <w:t>．在</w:t>
      </w:r>
      <w:r w:rsidRPr="00BF5B5D">
        <w:t>“</w:t>
      </w:r>
      <w:r w:rsidRPr="00BF5B5D">
        <w:t>探究温度对酶活性的影响</w:t>
      </w:r>
      <w:r w:rsidRPr="00BF5B5D">
        <w:t>”</w:t>
      </w:r>
      <w:r w:rsidRPr="00BF5B5D">
        <w:t>实验中，先将淀粉液与淀粉酶液混合后，再分别置于不同温度条件下</w:t>
      </w:r>
      <w:r w:rsidRPr="00BF5B5D">
        <w:t>5</w:t>
      </w:r>
      <w:r w:rsidRPr="00BF5B5D">
        <w:t>分钟</w:t>
      </w:r>
    </w:p>
    <w:p w:rsidR="004E7EFB" w:rsidRPr="00D56E60" w:rsidP="004E7EFB">
      <w:pPr>
        <w:spacing w:line="360" w:lineRule="auto"/>
        <w:jc w:val="left"/>
        <w:textAlignment w:val="center"/>
        <w:rPr>
          <w:color w:val="FF0000"/>
        </w:rPr>
      </w:pPr>
      <w:r w:rsidRPr="00D56E60">
        <w:rPr>
          <w:color w:val="FF0000"/>
        </w:rPr>
        <w:t>【答案】</w:t>
      </w:r>
      <w:r w:rsidRPr="00D56E60">
        <w:rPr>
          <w:color w:val="FF0000"/>
        </w:rPr>
        <w:t>B</w:t>
      </w:r>
    </w:p>
    <w:p w:rsidR="004E7EFB" w:rsidRPr="00D56E60" w:rsidP="004E7EFB">
      <w:pPr>
        <w:spacing w:line="360" w:lineRule="auto"/>
        <w:jc w:val="left"/>
        <w:textAlignment w:val="center"/>
        <w:rPr>
          <w:color w:val="FF0000"/>
        </w:rPr>
      </w:pPr>
      <w:r w:rsidRPr="00D56E60">
        <w:rPr>
          <w:color w:val="FF0000"/>
        </w:rPr>
        <w:t>【解析】</w:t>
      </w:r>
    </w:p>
    <w:p w:rsidR="004E7EFB" w:rsidRPr="00D56E60" w:rsidP="004E7EFB">
      <w:pPr>
        <w:spacing w:line="360" w:lineRule="auto"/>
        <w:jc w:val="left"/>
        <w:textAlignment w:val="center"/>
        <w:rPr>
          <w:color w:val="FF0000"/>
        </w:rPr>
      </w:pPr>
      <w:r w:rsidRPr="00D56E60">
        <w:rPr>
          <w:color w:val="FF0000"/>
        </w:rPr>
        <w:t>【分析】</w:t>
      </w:r>
    </w:p>
    <w:p w:rsidR="004E7EFB" w:rsidRPr="00D56E60" w:rsidP="004E7EFB">
      <w:pPr>
        <w:spacing w:line="360" w:lineRule="auto"/>
        <w:jc w:val="left"/>
        <w:textAlignment w:val="center"/>
        <w:rPr>
          <w:color w:val="FF0000"/>
        </w:rPr>
      </w:pPr>
      <w:r w:rsidRPr="00D56E60">
        <w:rPr>
          <w:color w:val="FF0000"/>
        </w:rPr>
        <w:t>在</w:t>
      </w:r>
      <w:r w:rsidRPr="00D56E60">
        <w:rPr>
          <w:color w:val="FF0000"/>
        </w:rPr>
        <w:t>“</w:t>
      </w:r>
      <w:r w:rsidRPr="00D56E60">
        <w:rPr>
          <w:color w:val="FF0000"/>
        </w:rPr>
        <w:t>探索淀粉酶对淀粉和蔗糖的作用</w:t>
      </w:r>
      <w:r w:rsidRPr="00D56E60">
        <w:rPr>
          <w:color w:val="FF0000"/>
        </w:rPr>
        <w:t>”</w:t>
      </w:r>
      <w:r w:rsidRPr="00D56E60">
        <w:rPr>
          <w:color w:val="FF0000"/>
        </w:rPr>
        <w:t>实验中，可通过检测是否有还原性</w:t>
      </w:r>
      <w:r w:rsidRPr="00D56E60">
        <w:rPr>
          <w:color w:val="FF0000"/>
        </w:rPr>
        <w:t>糖产生</w:t>
      </w:r>
      <w:r w:rsidRPr="00D56E60">
        <w:rPr>
          <w:color w:val="FF0000"/>
        </w:rPr>
        <w:t>来说明酶的作用具有专一性。</w:t>
      </w:r>
      <w:r w:rsidRPr="00D56E60">
        <w:rPr>
          <w:color w:val="FF0000"/>
        </w:rPr>
        <w:br/>
      </w:r>
    </w:p>
    <w:p w:rsidR="004E7EFB" w:rsidRPr="00D56E60" w:rsidP="004E7EFB">
      <w:pPr>
        <w:spacing w:line="360" w:lineRule="auto"/>
        <w:jc w:val="left"/>
        <w:textAlignment w:val="center"/>
        <w:rPr>
          <w:color w:val="FF0000"/>
        </w:rPr>
      </w:pPr>
      <w:r w:rsidRPr="00D56E60">
        <w:rPr>
          <w:color w:val="FF0000"/>
        </w:rPr>
        <w:t>探究温度对酶活性的影响的实验步骤是</w:t>
      </w:r>
      <w:r w:rsidRPr="00D56E60">
        <w:rPr>
          <w:rFonts w:ascii="宋体" w:hAnsi="宋体" w:cs="宋体" w:hint="eastAsia"/>
          <w:color w:val="FF0000"/>
        </w:rPr>
        <w:t>①</w:t>
      </w:r>
      <w:r w:rsidRPr="00D56E60">
        <w:rPr>
          <w:color w:val="FF0000"/>
        </w:rPr>
        <w:t>取</w:t>
      </w:r>
      <w:r w:rsidRPr="00D56E60">
        <w:rPr>
          <w:color w:val="FF0000"/>
        </w:rPr>
        <w:t>3</w:t>
      </w:r>
      <w:r w:rsidRPr="00D56E60">
        <w:rPr>
          <w:color w:val="FF0000"/>
        </w:rPr>
        <w:t>支试管，编号，各注入</w:t>
      </w:r>
      <w:r w:rsidRPr="00D56E60">
        <w:rPr>
          <w:color w:val="FF0000"/>
        </w:rPr>
        <w:t>2mL</w:t>
      </w:r>
      <w:r w:rsidRPr="00D56E60">
        <w:rPr>
          <w:color w:val="FF0000"/>
        </w:rPr>
        <w:t>淀粉液；另取</w:t>
      </w:r>
      <w:r w:rsidRPr="00D56E60">
        <w:rPr>
          <w:color w:val="FF0000"/>
        </w:rPr>
        <w:t>3</w:t>
      </w:r>
      <w:r w:rsidRPr="00D56E60">
        <w:rPr>
          <w:color w:val="FF0000"/>
        </w:rPr>
        <w:t>支试管，编号，各注入</w:t>
      </w:r>
      <w:r w:rsidRPr="00D56E60">
        <w:rPr>
          <w:color w:val="FF0000"/>
        </w:rPr>
        <w:t>1mL</w:t>
      </w:r>
      <w:r w:rsidRPr="00D56E60">
        <w:rPr>
          <w:color w:val="FF0000"/>
        </w:rPr>
        <w:t>新鲜的淀粉酶溶液；</w:t>
      </w:r>
      <w:r w:rsidRPr="00D56E60">
        <w:rPr>
          <w:rFonts w:ascii="宋体" w:hAnsi="宋体" w:cs="宋体" w:hint="eastAsia"/>
          <w:color w:val="FF0000"/>
        </w:rPr>
        <w:t>②</w:t>
      </w:r>
      <w:r w:rsidRPr="00D56E60">
        <w:rPr>
          <w:color w:val="FF0000"/>
        </w:rPr>
        <w:t>将</w:t>
      </w:r>
      <w:r w:rsidRPr="00D56E60">
        <w:rPr>
          <w:color w:val="FF0000"/>
        </w:rPr>
        <w:t>6</w:t>
      </w:r>
      <w:r w:rsidRPr="00D56E60">
        <w:rPr>
          <w:color w:val="FF0000"/>
        </w:rPr>
        <w:t>支试管分成三组，每组各有</w:t>
      </w:r>
      <w:r w:rsidRPr="00D56E60">
        <w:rPr>
          <w:color w:val="FF0000"/>
        </w:rPr>
        <w:t>-</w:t>
      </w:r>
      <w:r w:rsidRPr="00D56E60">
        <w:rPr>
          <w:color w:val="FF0000"/>
        </w:rPr>
        <w:t>份淀粉液和</w:t>
      </w:r>
      <w:r w:rsidRPr="00D56E60">
        <w:rPr>
          <w:color w:val="FF0000"/>
        </w:rPr>
        <w:t>-</w:t>
      </w:r>
      <w:r w:rsidRPr="00D56E60">
        <w:rPr>
          <w:color w:val="FF0000"/>
        </w:rPr>
        <w:t>份淀粉酶溶液，分别放在</w:t>
      </w:r>
      <w:r w:rsidRPr="00D56E60">
        <w:rPr>
          <w:color w:val="FF0000"/>
        </w:rPr>
        <w:t>60</w:t>
      </w:r>
      <w:r w:rsidRPr="00D56E60">
        <w:rPr>
          <w:rFonts w:ascii="宋体" w:hAnsi="宋体" w:cs="宋体" w:hint="eastAsia"/>
          <w:color w:val="FF0000"/>
        </w:rPr>
        <w:t>℃</w:t>
      </w:r>
      <w:r w:rsidRPr="00D56E60">
        <w:rPr>
          <w:color w:val="FF0000"/>
        </w:rPr>
        <w:t>的热水、沸水和冰水中；</w:t>
      </w:r>
      <w:r w:rsidRPr="00D56E60">
        <w:rPr>
          <w:rFonts w:ascii="宋体" w:hAnsi="宋体" w:cs="宋体" w:hint="eastAsia"/>
          <w:color w:val="FF0000"/>
        </w:rPr>
        <w:t>③</w:t>
      </w:r>
      <w:r w:rsidRPr="00D56E60">
        <w:rPr>
          <w:color w:val="FF0000"/>
        </w:rPr>
        <w:t>将淀粉酶溶液注入相同温度下的淀粉液试管中，维持各自的温度</w:t>
      </w:r>
      <w:r w:rsidRPr="00D56E60">
        <w:rPr>
          <w:color w:val="FF0000"/>
        </w:rPr>
        <w:t>5min</w:t>
      </w:r>
      <w:r w:rsidRPr="00D56E60">
        <w:rPr>
          <w:color w:val="FF0000"/>
        </w:rPr>
        <w:t>；</w:t>
      </w:r>
      <w:r w:rsidRPr="00D56E60">
        <w:rPr>
          <w:rFonts w:ascii="宋体" w:hAnsi="宋体" w:cs="宋体" w:hint="eastAsia"/>
          <w:color w:val="FF0000"/>
        </w:rPr>
        <w:t>④</w:t>
      </w:r>
      <w:r w:rsidRPr="00D56E60">
        <w:rPr>
          <w:color w:val="FF0000"/>
        </w:rPr>
        <w:t>向各试管滴一滴碘液；</w:t>
      </w:r>
      <w:r w:rsidRPr="00D56E60">
        <w:rPr>
          <w:rFonts w:ascii="宋体" w:hAnsi="宋体" w:cs="宋体" w:hint="eastAsia"/>
          <w:color w:val="FF0000"/>
        </w:rPr>
        <w:t>⑤</w:t>
      </w:r>
      <w:r w:rsidRPr="00D56E60">
        <w:rPr>
          <w:color w:val="FF0000"/>
        </w:rPr>
        <w:t>观察实验现象。</w:t>
      </w:r>
    </w:p>
    <w:p w:rsidR="004E7EFB" w:rsidRPr="00D56E60" w:rsidP="004E7EFB">
      <w:pPr>
        <w:spacing w:line="360" w:lineRule="auto"/>
        <w:jc w:val="left"/>
        <w:textAlignment w:val="center"/>
        <w:rPr>
          <w:color w:val="FF0000"/>
        </w:rPr>
      </w:pPr>
      <w:r w:rsidRPr="00D56E60">
        <w:rPr>
          <w:color w:val="FF0000"/>
        </w:rPr>
        <w:t>【详解】</w:t>
      </w:r>
    </w:p>
    <w:p w:rsidR="004E7EFB" w:rsidRPr="00D56E60" w:rsidP="004E7EFB">
      <w:pPr>
        <w:spacing w:line="360" w:lineRule="auto"/>
        <w:jc w:val="left"/>
        <w:textAlignment w:val="center"/>
        <w:rPr>
          <w:color w:val="FF0000"/>
        </w:rPr>
      </w:pPr>
      <w:r w:rsidRPr="00D56E60">
        <w:rPr>
          <w:color w:val="FF0000"/>
        </w:rPr>
        <w:t>A</w:t>
      </w:r>
      <w:r w:rsidRPr="00D56E60">
        <w:rPr>
          <w:color w:val="FF0000"/>
        </w:rPr>
        <w:t>、探究</w:t>
      </w:r>
      <w:r w:rsidRPr="00D56E60">
        <w:rPr>
          <w:color w:val="FF0000"/>
        </w:rPr>
        <w:t>pH</w:t>
      </w:r>
      <w:r w:rsidRPr="00D56E60">
        <w:rPr>
          <w:color w:val="FF0000"/>
        </w:rPr>
        <w:t>对酶活性的影响时，自变量就是</w:t>
      </w:r>
      <w:r w:rsidRPr="00D56E60">
        <w:rPr>
          <w:color w:val="FF0000"/>
        </w:rPr>
        <w:t>pH</w:t>
      </w:r>
      <w:r w:rsidRPr="00D56E60">
        <w:rPr>
          <w:color w:val="FF0000"/>
        </w:rPr>
        <w:t>，</w:t>
      </w:r>
      <w:r w:rsidRPr="00D56E60">
        <w:rPr>
          <w:color w:val="FF0000"/>
        </w:rPr>
        <w:t>A</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B</w:t>
      </w:r>
      <w:r w:rsidRPr="00D56E60">
        <w:rPr>
          <w:color w:val="FF0000"/>
        </w:rPr>
        <w:t>、在</w:t>
      </w:r>
      <w:r w:rsidRPr="00D56E60">
        <w:rPr>
          <w:color w:val="FF0000"/>
        </w:rPr>
        <w:t>“</w:t>
      </w:r>
      <w:r w:rsidRPr="00D56E60">
        <w:rPr>
          <w:color w:val="FF0000"/>
        </w:rPr>
        <w:t>探索淀粉酶对淀粉和蔗糖的作用</w:t>
      </w:r>
      <w:r w:rsidRPr="00D56E60">
        <w:rPr>
          <w:color w:val="FF0000"/>
        </w:rPr>
        <w:t>”</w:t>
      </w:r>
      <w:r w:rsidRPr="00D56E60">
        <w:rPr>
          <w:color w:val="FF0000"/>
        </w:rPr>
        <w:t>实验中，淀粉酶可以水解淀粉产生麦芽糖（属于还原糖），而淀粉酶不能水解蔗糖（属于非还原糖），可通过检测是否有还原性</w:t>
      </w:r>
      <w:r w:rsidRPr="00D56E60">
        <w:rPr>
          <w:color w:val="FF0000"/>
        </w:rPr>
        <w:t>糖产生</w:t>
      </w:r>
      <w:r w:rsidRPr="00D56E60">
        <w:rPr>
          <w:color w:val="FF0000"/>
        </w:rPr>
        <w:t>来说明酶的作用具有专一性，</w:t>
      </w:r>
      <w:r w:rsidRPr="00D56E60">
        <w:rPr>
          <w:color w:val="FF0000"/>
        </w:rPr>
        <w:t>B</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C</w:t>
      </w:r>
      <w:r w:rsidRPr="00D56E60">
        <w:rPr>
          <w:color w:val="FF0000"/>
        </w:rPr>
        <w:t>、加热可以为化学反应提供活化能，</w:t>
      </w:r>
      <w:r w:rsidRPr="00D56E60">
        <w:rPr>
          <w:color w:val="FF0000"/>
        </w:rPr>
        <w:t>C</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D</w:t>
      </w:r>
      <w:r w:rsidRPr="00D56E60">
        <w:rPr>
          <w:color w:val="FF0000"/>
        </w:rPr>
        <w:t>、在</w:t>
      </w:r>
      <w:r w:rsidRPr="00D56E60">
        <w:rPr>
          <w:color w:val="FF0000"/>
        </w:rPr>
        <w:t>“</w:t>
      </w:r>
      <w:r w:rsidRPr="00D56E60">
        <w:rPr>
          <w:color w:val="FF0000"/>
        </w:rPr>
        <w:t>温度对酶活性的影响</w:t>
      </w:r>
      <w:r w:rsidRPr="00D56E60">
        <w:rPr>
          <w:color w:val="FF0000"/>
        </w:rPr>
        <w:t>”</w:t>
      </w:r>
      <w:r w:rsidRPr="00D56E60">
        <w:rPr>
          <w:color w:val="FF0000"/>
        </w:rPr>
        <w:t>实验中，关键步骤是先将淀粉液和酶溶液在不同温度条件下保温</w:t>
      </w:r>
      <w:r w:rsidRPr="00D56E60">
        <w:rPr>
          <w:color w:val="FF0000"/>
        </w:rPr>
        <w:t>5</w:t>
      </w:r>
      <w:r w:rsidRPr="00D56E60">
        <w:rPr>
          <w:color w:val="FF0000"/>
        </w:rPr>
        <w:t>分钟，然后</w:t>
      </w:r>
      <w:r w:rsidRPr="00D56E60">
        <w:rPr>
          <w:color w:val="FF0000"/>
        </w:rPr>
        <w:t>将对应的温度保温下的酶溶液和淀粉溶液混合，</w:t>
      </w:r>
      <w:r w:rsidRPr="00D56E60">
        <w:rPr>
          <w:color w:val="FF0000"/>
        </w:rPr>
        <w:t>D</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故选</w:t>
      </w:r>
      <w:r w:rsidRPr="00D56E60">
        <w:rPr>
          <w:color w:val="FF0000"/>
        </w:rPr>
        <w:t>B</w:t>
      </w:r>
      <w:r w:rsidRPr="00D56E60">
        <w:rPr>
          <w:color w:val="FF0000"/>
        </w:rPr>
        <w:t>。</w:t>
      </w:r>
    </w:p>
    <w:p w:rsidR="004E7EFB" w:rsidRPr="00BF5B5D" w:rsidP="004E7EFB">
      <w:pPr>
        <w:spacing w:line="360" w:lineRule="auto"/>
        <w:jc w:val="left"/>
        <w:textAlignment w:val="center"/>
      </w:pPr>
      <w:r>
        <w:rPr>
          <w:rFonts w:hint="eastAsia"/>
        </w:rPr>
        <w:t>29</w:t>
      </w:r>
      <w:r w:rsidRPr="00BF5B5D">
        <w:t>．（</w:t>
      </w:r>
      <w:r w:rsidRPr="00BF5B5D">
        <w:t>2020·</w:t>
      </w:r>
      <w:r w:rsidRPr="00BF5B5D">
        <w:t>福建省武平县第一中学月考）淀粉酶是人体消化液中重要的消化酶，在代谢中起到重要作用。为了探究不同物质对胰淀粉酶活性的影响，研究人员进行了如下实验。下列选项不正确的是</w:t>
      </w:r>
    </w:p>
    <w:p w:rsidR="004E7EFB" w:rsidRPr="00BF5B5D" w:rsidP="004E7EFB">
      <w:pPr>
        <w:spacing w:line="360" w:lineRule="auto"/>
        <w:jc w:val="left"/>
        <w:textAlignment w:val="center"/>
      </w:pPr>
      <w:r w:rsidRPr="00BF5B5D">
        <w:rPr>
          <w:noProof/>
        </w:rPr>
        <w:drawing>
          <wp:inline distT="0" distB="0" distL="0" distR="0">
            <wp:extent cx="4410075" cy="1390650"/>
            <wp:effectExtent l="0" t="0" r="0" b="0"/>
            <wp:docPr id="4" name="图片 4"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6079574" name=""/>
                    <pic:cNvPicPr>
                      <a:picLocks noChangeAspect="1"/>
                    </pic:cNvPicPr>
                  </pic:nvPicPr>
                  <pic:blipFill>
                    <a:blip xmlns:r="http://schemas.openxmlformats.org/officeDocument/2006/relationships" r:embed="rId22"/>
                    <a:stretch>
                      <a:fillRect/>
                    </a:stretch>
                  </pic:blipFill>
                  <pic:spPr>
                    <a:xfrm>
                      <a:off x="0" y="0"/>
                      <a:ext cx="4410075" cy="1390650"/>
                    </a:xfrm>
                    <a:prstGeom prst="rect">
                      <a:avLst/>
                    </a:prstGeom>
                  </pic:spPr>
                </pic:pic>
              </a:graphicData>
            </a:graphic>
          </wp:inline>
        </w:drawing>
      </w:r>
    </w:p>
    <w:p w:rsidR="004E7EFB" w:rsidRPr="00BF5B5D" w:rsidP="004E7EFB">
      <w:pPr>
        <w:spacing w:line="360" w:lineRule="auto"/>
        <w:jc w:val="left"/>
        <w:textAlignment w:val="center"/>
      </w:pPr>
      <w:r w:rsidRPr="00BF5B5D">
        <w:t>A</w:t>
      </w:r>
      <w:r w:rsidRPr="00BF5B5D">
        <w:t>．甲为空白对照，目的是为了测定胰淀粉酶在适宜条件下的活性</w:t>
      </w:r>
    </w:p>
    <w:p w:rsidR="004E7EFB" w:rsidRPr="00BF5B5D" w:rsidP="004E7EFB">
      <w:pPr>
        <w:spacing w:line="360" w:lineRule="auto"/>
        <w:jc w:val="left"/>
        <w:textAlignment w:val="center"/>
      </w:pPr>
      <w:r w:rsidRPr="00BF5B5D">
        <w:t>B</w:t>
      </w:r>
      <w:r w:rsidRPr="00BF5B5D">
        <w:t>．实验结果说明茶花粉提取物对胰淀粉酶的活性具有抑制作用</w:t>
      </w:r>
    </w:p>
    <w:p w:rsidR="004E7EFB" w:rsidRPr="00BF5B5D" w:rsidP="004E7EFB">
      <w:pPr>
        <w:spacing w:line="360" w:lineRule="auto"/>
        <w:jc w:val="left"/>
        <w:textAlignment w:val="center"/>
      </w:pPr>
      <w:r w:rsidRPr="00BF5B5D">
        <w:t>C</w:t>
      </w:r>
      <w:r w:rsidRPr="00BF5B5D">
        <w:t>．胰淀粉酶能将淀粉水解成果糖，进而再代谢水解为葡萄糖被人体吸收</w:t>
      </w:r>
    </w:p>
    <w:p w:rsidR="004E7EFB" w:rsidRPr="00BF5B5D" w:rsidP="004E7EFB">
      <w:pPr>
        <w:spacing w:line="360" w:lineRule="auto"/>
        <w:jc w:val="left"/>
        <w:textAlignment w:val="center"/>
      </w:pPr>
      <w:r w:rsidRPr="00BF5B5D">
        <w:t>D</w:t>
      </w:r>
      <w:r w:rsidRPr="00BF5B5D">
        <w:t>．推测维生素</w:t>
      </w:r>
      <w:r w:rsidRPr="00BF5B5D">
        <w:t>C</w:t>
      </w:r>
      <w:r w:rsidRPr="00BF5B5D">
        <w:t>对茶花粉提取物降低血糖的作用没有影响</w:t>
      </w:r>
    </w:p>
    <w:p w:rsidR="004E7EFB" w:rsidRPr="00D56E60" w:rsidP="004E7EFB">
      <w:pPr>
        <w:spacing w:line="360" w:lineRule="auto"/>
        <w:jc w:val="left"/>
        <w:textAlignment w:val="center"/>
        <w:rPr>
          <w:color w:val="FF0000"/>
        </w:rPr>
      </w:pPr>
      <w:r w:rsidRPr="00D56E60">
        <w:rPr>
          <w:color w:val="FF0000"/>
        </w:rPr>
        <w:t>【答案】</w:t>
      </w:r>
      <w:r w:rsidRPr="00D56E60">
        <w:rPr>
          <w:color w:val="FF0000"/>
        </w:rPr>
        <w:t>C</w:t>
      </w:r>
    </w:p>
    <w:p w:rsidR="004E7EFB" w:rsidRPr="00D56E60" w:rsidP="004E7EFB">
      <w:pPr>
        <w:spacing w:line="360" w:lineRule="auto"/>
        <w:jc w:val="left"/>
        <w:textAlignment w:val="center"/>
        <w:rPr>
          <w:color w:val="FF0000"/>
        </w:rPr>
      </w:pPr>
      <w:r w:rsidRPr="00D56E60">
        <w:rPr>
          <w:color w:val="FF0000"/>
        </w:rPr>
        <w:t>【解析】</w:t>
      </w:r>
    </w:p>
    <w:p w:rsidR="004E7EFB" w:rsidRPr="00D56E60" w:rsidP="004E7EFB">
      <w:pPr>
        <w:spacing w:line="360" w:lineRule="auto"/>
        <w:jc w:val="left"/>
        <w:textAlignment w:val="center"/>
        <w:rPr>
          <w:color w:val="FF0000"/>
        </w:rPr>
      </w:pPr>
      <w:r w:rsidRPr="00D56E60">
        <w:rPr>
          <w:color w:val="FF0000"/>
        </w:rPr>
        <w:t>【分析】</w:t>
      </w:r>
    </w:p>
    <w:p w:rsidR="004E7EFB" w:rsidRPr="00D56E60" w:rsidP="004E7EFB">
      <w:pPr>
        <w:spacing w:line="360" w:lineRule="auto"/>
        <w:jc w:val="left"/>
        <w:textAlignment w:val="center"/>
        <w:rPr>
          <w:color w:val="FF0000"/>
        </w:rPr>
      </w:pPr>
      <w:r w:rsidRPr="00D56E60">
        <w:rPr>
          <w:color w:val="FF0000"/>
        </w:rPr>
        <w:t>本题以反映实验结果的柱形图为情境，考查学生对酶的专一性、影响酶活性的因素等相关知识的识记和理解能力，以及能对实验现象和结果进行解释、分析和处理的能力。</w:t>
      </w:r>
    </w:p>
    <w:p w:rsidR="004E7EFB" w:rsidRPr="00D56E60" w:rsidP="004E7EFB">
      <w:pPr>
        <w:spacing w:line="360" w:lineRule="auto"/>
        <w:jc w:val="left"/>
        <w:textAlignment w:val="center"/>
        <w:rPr>
          <w:color w:val="FF0000"/>
        </w:rPr>
      </w:pPr>
      <w:r w:rsidRPr="00D56E60">
        <w:rPr>
          <w:color w:val="FF0000"/>
        </w:rPr>
        <w:t>【详解】</w:t>
      </w:r>
    </w:p>
    <w:p w:rsidR="004E7EFB" w:rsidRPr="00D56E60" w:rsidP="004E7EFB">
      <w:pPr>
        <w:spacing w:line="360" w:lineRule="auto"/>
        <w:jc w:val="left"/>
        <w:textAlignment w:val="center"/>
        <w:rPr>
          <w:color w:val="FF0000"/>
        </w:rPr>
      </w:pPr>
      <w:r w:rsidRPr="00D56E60">
        <w:rPr>
          <w:color w:val="FF0000"/>
        </w:rPr>
        <w:t>该实验的目的是探究不同物质对胰淀粉酶活性的影响，自变量是加入的</w:t>
      </w:r>
      <w:r w:rsidRPr="00D56E60">
        <w:rPr>
          <w:color w:val="FF0000"/>
        </w:rPr>
        <w:t>“</w:t>
      </w:r>
      <w:r w:rsidRPr="00D56E60">
        <w:rPr>
          <w:color w:val="FF0000"/>
        </w:rPr>
        <w:t>不同物质</w:t>
      </w:r>
      <w:r w:rsidRPr="00D56E60">
        <w:rPr>
          <w:color w:val="FF0000"/>
        </w:rPr>
        <w:t>”</w:t>
      </w:r>
      <w:r w:rsidRPr="00D56E60">
        <w:rPr>
          <w:color w:val="FF0000"/>
        </w:rPr>
        <w:t>，因变量是胰淀粉酶活性。甲没有加入</w:t>
      </w:r>
      <w:r w:rsidRPr="00D56E60">
        <w:rPr>
          <w:color w:val="FF0000"/>
        </w:rPr>
        <w:t>“</w:t>
      </w:r>
      <w:r w:rsidRPr="00D56E60">
        <w:rPr>
          <w:color w:val="FF0000"/>
        </w:rPr>
        <w:t>不同物质</w:t>
      </w:r>
      <w:r w:rsidRPr="00D56E60">
        <w:rPr>
          <w:color w:val="FF0000"/>
        </w:rPr>
        <w:t>”</w:t>
      </w:r>
      <w:r w:rsidRPr="00D56E60">
        <w:rPr>
          <w:color w:val="FF0000"/>
        </w:rPr>
        <w:t>，为空白对照，目的是为了测定胰淀粉酶在适宜条件下的活性，以便与加入</w:t>
      </w:r>
      <w:r w:rsidRPr="00D56E60">
        <w:rPr>
          <w:color w:val="FF0000"/>
        </w:rPr>
        <w:t>“</w:t>
      </w:r>
      <w:r w:rsidRPr="00D56E60">
        <w:rPr>
          <w:color w:val="FF0000"/>
        </w:rPr>
        <w:t>不同物质</w:t>
      </w:r>
      <w:r w:rsidRPr="00D56E60">
        <w:rPr>
          <w:color w:val="FF0000"/>
        </w:rPr>
        <w:t>”</w:t>
      </w:r>
      <w:r w:rsidRPr="00D56E60">
        <w:rPr>
          <w:color w:val="FF0000"/>
        </w:rPr>
        <w:t>后的胰淀粉酶的活性进行对照，</w:t>
      </w:r>
      <w:r w:rsidRPr="00D56E60">
        <w:rPr>
          <w:color w:val="FF0000"/>
        </w:rPr>
        <w:t>A</w:t>
      </w:r>
      <w:r w:rsidRPr="00D56E60">
        <w:rPr>
          <w:color w:val="FF0000"/>
        </w:rPr>
        <w:t>正确；反映实验结果的柱形图显示：加入茶花粉提取物的各实验组的胰淀粉酶的活性均低于对照组甲，说明茶花粉提取物对胰淀粉酶的活性具有抑制作用，</w:t>
      </w:r>
      <w:r w:rsidRPr="00D56E60">
        <w:rPr>
          <w:color w:val="FF0000"/>
        </w:rPr>
        <w:t>B</w:t>
      </w:r>
      <w:r w:rsidRPr="00D56E60">
        <w:rPr>
          <w:color w:val="FF0000"/>
        </w:rPr>
        <w:t>正确；胰淀粉酶能将淀粉水解成麦芽糖，进而再代谢水解为葡萄糖被人体吸收，</w:t>
      </w:r>
      <w:r w:rsidRPr="00D56E60">
        <w:rPr>
          <w:color w:val="FF0000"/>
        </w:rPr>
        <w:t>C</w:t>
      </w:r>
      <w:r w:rsidRPr="00D56E60">
        <w:rPr>
          <w:color w:val="FF0000"/>
        </w:rPr>
        <w:t>错误；甲、乙、丁三组对照，同时加入茶花粉提取物与维生素</w:t>
      </w:r>
      <w:r w:rsidRPr="00D56E60">
        <w:rPr>
          <w:color w:val="FF0000"/>
        </w:rPr>
        <w:t>C</w:t>
      </w:r>
      <w:r w:rsidRPr="00D56E60">
        <w:rPr>
          <w:color w:val="FF0000"/>
        </w:rPr>
        <w:t>的实验组丁与只加入茶花粉提取物的实验组乙的胰淀粉酶活性相同，但都低于对照组甲，说明维生素</w:t>
      </w:r>
      <w:r w:rsidRPr="00D56E60">
        <w:rPr>
          <w:color w:val="FF0000"/>
        </w:rPr>
        <w:t>C</w:t>
      </w:r>
      <w:r w:rsidRPr="00D56E60">
        <w:rPr>
          <w:color w:val="FF0000"/>
        </w:rPr>
        <w:t>对胰淀粉酶的活性没有影响，也不能缓解茶花粉提取物对胰淀粉酶活性的抑制作用，进而推知维生素</w:t>
      </w:r>
      <w:r w:rsidRPr="00D56E60">
        <w:rPr>
          <w:color w:val="FF0000"/>
        </w:rPr>
        <w:t>C</w:t>
      </w:r>
      <w:r w:rsidRPr="00D56E60">
        <w:rPr>
          <w:color w:val="FF0000"/>
        </w:rPr>
        <w:t>对茶花粉提取物降低血糖的作用没有影响，</w:t>
      </w:r>
      <w:r w:rsidRPr="00D56E60">
        <w:rPr>
          <w:color w:val="FF0000"/>
        </w:rPr>
        <w:t>D</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【点睛】</w:t>
      </w:r>
    </w:p>
    <w:p w:rsidR="004E7EFB" w:rsidRPr="00D56E60" w:rsidP="004E7EFB">
      <w:pPr>
        <w:spacing w:line="360" w:lineRule="auto"/>
        <w:jc w:val="left"/>
        <w:textAlignment w:val="center"/>
        <w:rPr>
          <w:color w:val="FF0000"/>
        </w:rPr>
      </w:pPr>
      <w:r w:rsidRPr="00D56E60">
        <w:rPr>
          <w:color w:val="FF0000"/>
        </w:rPr>
        <w:t>以题意呈现的实验目的，即</w:t>
      </w:r>
      <w:r w:rsidRPr="00D56E60">
        <w:rPr>
          <w:color w:val="FF0000"/>
        </w:rPr>
        <w:t>“</w:t>
      </w:r>
      <w:r w:rsidRPr="00D56E60">
        <w:rPr>
          <w:color w:val="FF0000"/>
        </w:rPr>
        <w:t>探究不同物质对胰淀粉酶活性的影响</w:t>
      </w:r>
      <w:r w:rsidRPr="00D56E60">
        <w:rPr>
          <w:color w:val="FF0000"/>
        </w:rPr>
        <w:t>”</w:t>
      </w:r>
      <w:r w:rsidRPr="00D56E60">
        <w:rPr>
          <w:color w:val="FF0000"/>
        </w:rPr>
        <w:t>为切入点，依据实验设计遵循的单一变量</w:t>
      </w:r>
      <w:r w:rsidRPr="00D56E60">
        <w:rPr>
          <w:color w:val="FF0000"/>
        </w:rPr>
        <w:t>原则、等量原则和柱形图呈现的信息找准实验变量（自变量、因变量、无关变量），对比分析各实验组酶的活性与对照组的差异及其导致该差异的原因，进而对各选项的问题情境进行分析解答。</w:t>
      </w:r>
    </w:p>
    <w:p w:rsidR="004E7EFB" w:rsidRPr="00BF5B5D" w:rsidP="004E7EFB">
      <w:pPr>
        <w:spacing w:line="360" w:lineRule="auto"/>
        <w:jc w:val="left"/>
        <w:textAlignment w:val="center"/>
      </w:pPr>
      <w:r>
        <w:rPr>
          <w:rFonts w:hint="eastAsia"/>
        </w:rPr>
        <w:t>30</w:t>
      </w:r>
      <w:r w:rsidRPr="00BF5B5D">
        <w:t>．（</w:t>
      </w:r>
      <w:r w:rsidRPr="00BF5B5D">
        <w:t>2020·</w:t>
      </w:r>
      <w:r w:rsidRPr="00BF5B5D">
        <w:t>沈阳市法库县高级中学月考）下列与</w:t>
      </w:r>
      <w:r w:rsidRPr="00BF5B5D">
        <w:t>酶相关</w:t>
      </w:r>
      <w:r w:rsidRPr="00BF5B5D">
        <w:t>实验的叙述中，正确的是</w:t>
      </w:r>
      <w:r w:rsidRPr="00BF5B5D">
        <w:t>(</w:t>
      </w:r>
      <w:r w:rsidRPr="00BF5B5D">
        <w:t>　　</w:t>
      </w:r>
      <w:r w:rsidRPr="00BF5B5D">
        <w:t>)</w:t>
      </w:r>
    </w:p>
    <w:p w:rsidR="004E7EFB" w:rsidRPr="00BF5B5D" w:rsidP="004E7EFB">
      <w:pPr>
        <w:spacing w:line="360" w:lineRule="auto"/>
        <w:jc w:val="left"/>
        <w:textAlignment w:val="center"/>
      </w:pPr>
      <w:r w:rsidRPr="00BF5B5D">
        <w:t>A</w:t>
      </w:r>
      <w:r w:rsidRPr="00BF5B5D">
        <w:t>．探究酶的高效性时，自变量可以是酶的种类</w:t>
      </w:r>
    </w:p>
    <w:p w:rsidR="004E7EFB" w:rsidRPr="00BF5B5D" w:rsidP="004E7EFB">
      <w:pPr>
        <w:spacing w:line="360" w:lineRule="auto"/>
        <w:jc w:val="left"/>
        <w:textAlignment w:val="center"/>
      </w:pPr>
      <w:r w:rsidRPr="00BF5B5D">
        <w:t>B</w:t>
      </w:r>
      <w:r w:rsidRPr="00BF5B5D">
        <w:t>．探究淀粉酶的专一性时，自变量只能是酶的种类</w:t>
      </w:r>
    </w:p>
    <w:p w:rsidR="004E7EFB" w:rsidRPr="00BF5B5D" w:rsidP="004E7EFB">
      <w:pPr>
        <w:spacing w:line="360" w:lineRule="auto"/>
        <w:jc w:val="left"/>
        <w:textAlignment w:val="center"/>
      </w:pPr>
      <w:r w:rsidRPr="00BF5B5D">
        <w:t>C</w:t>
      </w:r>
      <w:r w:rsidRPr="00BF5B5D">
        <w:t>．探究</w:t>
      </w:r>
      <w:r w:rsidRPr="00BF5B5D">
        <w:t>pH</w:t>
      </w:r>
      <w:r w:rsidRPr="00BF5B5D">
        <w:t>对酶活性的影响时，自变量不止一种</w:t>
      </w:r>
    </w:p>
    <w:p w:rsidR="004E7EFB" w:rsidRPr="00BF5B5D" w:rsidP="004E7EFB">
      <w:pPr>
        <w:spacing w:line="360" w:lineRule="auto"/>
        <w:jc w:val="left"/>
        <w:textAlignment w:val="center"/>
      </w:pPr>
      <w:r w:rsidRPr="00BF5B5D">
        <w:t>D</w:t>
      </w:r>
      <w:r w:rsidRPr="00BF5B5D">
        <w:t>．探究温度对酶活性的影响时，因变量不止一种</w:t>
      </w:r>
    </w:p>
    <w:p w:rsidR="004E7EFB" w:rsidRPr="00D56E60" w:rsidP="004E7EFB">
      <w:pPr>
        <w:spacing w:line="360" w:lineRule="auto"/>
        <w:jc w:val="left"/>
        <w:textAlignment w:val="center"/>
        <w:rPr>
          <w:color w:val="FF0000"/>
        </w:rPr>
      </w:pPr>
      <w:r w:rsidRPr="00D56E60">
        <w:rPr>
          <w:color w:val="FF0000"/>
        </w:rPr>
        <w:t>【答案】</w:t>
      </w:r>
      <w:r w:rsidRPr="00D56E60">
        <w:rPr>
          <w:color w:val="FF0000"/>
        </w:rPr>
        <w:t>D</w:t>
      </w:r>
    </w:p>
    <w:p w:rsidR="004E7EFB" w:rsidRPr="00D56E60" w:rsidP="004E7EFB">
      <w:pPr>
        <w:spacing w:line="360" w:lineRule="auto"/>
        <w:jc w:val="left"/>
        <w:textAlignment w:val="center"/>
        <w:rPr>
          <w:color w:val="FF0000"/>
        </w:rPr>
      </w:pPr>
      <w:r w:rsidRPr="00D56E60">
        <w:rPr>
          <w:color w:val="FF0000"/>
        </w:rPr>
        <w:t>【解析】</w:t>
      </w:r>
    </w:p>
    <w:p w:rsidR="004E7EFB" w:rsidRPr="00D56E60" w:rsidP="004E7EFB">
      <w:pPr>
        <w:spacing w:line="360" w:lineRule="auto"/>
        <w:jc w:val="left"/>
        <w:textAlignment w:val="center"/>
        <w:rPr>
          <w:color w:val="FF0000"/>
        </w:rPr>
      </w:pPr>
      <w:r w:rsidRPr="00D56E60">
        <w:rPr>
          <w:color w:val="FF0000"/>
        </w:rPr>
        <w:t>【分析】</w:t>
      </w:r>
    </w:p>
    <w:p w:rsidR="004E7EFB" w:rsidRPr="00D56E60" w:rsidP="004E7EFB">
      <w:pPr>
        <w:spacing w:line="360" w:lineRule="auto"/>
        <w:jc w:val="left"/>
        <w:textAlignment w:val="center"/>
        <w:rPr>
          <w:color w:val="FF0000"/>
        </w:rPr>
      </w:pPr>
      <w:r w:rsidRPr="00D56E60">
        <w:rPr>
          <w:color w:val="FF0000"/>
        </w:rPr>
        <w:t>酶的催化具有高效性（酶的催化效率远远高于无机催化剂）、专一性（一种酶只能催化一种或一类化学反应的进行）、需要适宜的温度和</w:t>
      </w:r>
      <w:r w:rsidRPr="00D56E60">
        <w:rPr>
          <w:color w:val="FF0000"/>
        </w:rPr>
        <w:t>pH</w:t>
      </w:r>
      <w:r w:rsidRPr="00D56E60">
        <w:rPr>
          <w:color w:val="FF0000"/>
        </w:rPr>
        <w:t>值（在</w:t>
      </w:r>
      <w:r w:rsidRPr="00D56E60">
        <w:rPr>
          <w:color w:val="FF0000"/>
        </w:rPr>
        <w:t>最</w:t>
      </w:r>
      <w:r w:rsidRPr="00D56E60">
        <w:rPr>
          <w:color w:val="FF0000"/>
        </w:rPr>
        <w:t>适条件下，酶的催化活性是最高的，低温可以抑制酶的活性，随着温度升高，酶的活性可以逐渐恢复，高温、过酸、过碱可以使酶的空间结构发生改变，使酶永久性的失活）。</w:t>
      </w:r>
    </w:p>
    <w:p w:rsidR="004E7EFB" w:rsidRPr="00D56E60" w:rsidP="004E7EFB">
      <w:pPr>
        <w:spacing w:line="360" w:lineRule="auto"/>
        <w:jc w:val="left"/>
        <w:textAlignment w:val="center"/>
        <w:rPr>
          <w:color w:val="FF0000"/>
        </w:rPr>
      </w:pPr>
      <w:r w:rsidRPr="00D56E60">
        <w:rPr>
          <w:color w:val="FF0000"/>
        </w:rPr>
        <w:t>【详解】</w:t>
      </w:r>
    </w:p>
    <w:p w:rsidR="004E7EFB" w:rsidRPr="00D56E60" w:rsidP="004E7EFB">
      <w:pPr>
        <w:spacing w:line="360" w:lineRule="auto"/>
        <w:jc w:val="left"/>
        <w:textAlignment w:val="center"/>
        <w:rPr>
          <w:color w:val="FF0000"/>
        </w:rPr>
      </w:pPr>
      <w:r w:rsidRPr="00D56E60">
        <w:rPr>
          <w:color w:val="FF0000"/>
        </w:rPr>
        <w:t>A</w:t>
      </w:r>
      <w:r w:rsidRPr="00D56E60">
        <w:rPr>
          <w:color w:val="FF0000"/>
        </w:rPr>
        <w:t>、探究酶的高效性时，自变量是催化剂的种类，</w:t>
      </w:r>
      <w:r w:rsidRPr="00D56E60">
        <w:rPr>
          <w:color w:val="FF0000"/>
        </w:rPr>
        <w:t>A</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B</w:t>
      </w:r>
      <w:r w:rsidRPr="00D56E60">
        <w:rPr>
          <w:color w:val="FF0000"/>
        </w:rPr>
        <w:t>、探究淀粉酶的专一性时，自变量也可以是酶的种类，也可以是底物的种类，</w:t>
      </w:r>
      <w:r w:rsidRPr="00D56E60">
        <w:rPr>
          <w:color w:val="FF0000"/>
        </w:rPr>
        <w:t>B</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C</w:t>
      </w:r>
      <w:r w:rsidRPr="00D56E60">
        <w:rPr>
          <w:color w:val="FF0000"/>
        </w:rPr>
        <w:t>、实验应该遵循单一变量原则，探究</w:t>
      </w:r>
      <w:r w:rsidRPr="00D56E60">
        <w:rPr>
          <w:color w:val="FF0000"/>
        </w:rPr>
        <w:t>pH</w:t>
      </w:r>
      <w:r w:rsidRPr="00D56E60">
        <w:rPr>
          <w:color w:val="FF0000"/>
        </w:rPr>
        <w:t>对酶活性的影响时，自变量是</w:t>
      </w:r>
      <w:r w:rsidRPr="00D56E60">
        <w:rPr>
          <w:color w:val="FF0000"/>
        </w:rPr>
        <w:t>pH</w:t>
      </w:r>
      <w:r w:rsidRPr="00D56E60">
        <w:rPr>
          <w:color w:val="FF0000"/>
        </w:rPr>
        <w:t>，</w:t>
      </w:r>
      <w:r w:rsidRPr="00D56E60">
        <w:rPr>
          <w:color w:val="FF0000"/>
        </w:rPr>
        <w:t>C</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D</w:t>
      </w:r>
      <w:r w:rsidRPr="00D56E60">
        <w:rPr>
          <w:color w:val="FF0000"/>
        </w:rPr>
        <w:t>、探究温度对酶活性的影响时，因变量可以是产物的生成速率或底物的消耗速率，</w:t>
      </w:r>
      <w:r w:rsidRPr="00D56E60">
        <w:rPr>
          <w:color w:val="FF0000"/>
        </w:rPr>
        <w:t>D</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故选</w:t>
      </w:r>
      <w:r w:rsidRPr="00D56E60">
        <w:rPr>
          <w:color w:val="FF0000"/>
        </w:rPr>
        <w:t>D</w:t>
      </w:r>
      <w:r w:rsidRPr="00D56E60">
        <w:rPr>
          <w:color w:val="FF0000"/>
        </w:rPr>
        <w:t>。</w:t>
      </w:r>
    </w:p>
    <w:p w:rsidR="004E7EFB" w:rsidRPr="00BF5B5D" w:rsidP="004E7EFB">
      <w:pPr>
        <w:spacing w:line="360" w:lineRule="auto"/>
        <w:jc w:val="left"/>
        <w:textAlignment w:val="center"/>
      </w:pPr>
      <w:r>
        <w:rPr>
          <w:rFonts w:hint="eastAsia"/>
        </w:rPr>
        <w:t>31</w:t>
      </w:r>
      <w:r w:rsidRPr="00BF5B5D">
        <w:t>．（</w:t>
      </w:r>
      <w:r w:rsidRPr="00BF5B5D">
        <w:t>2020·</w:t>
      </w:r>
      <w:r w:rsidRPr="00BF5B5D">
        <w:t>湖南月考）下列关于酶的说法错误的是（</w:t>
      </w:r>
      <w:r w:rsidRPr="00BF5B5D">
        <w:t xml:space="preserve">    </w:t>
      </w:r>
      <w:r w:rsidRPr="00BF5B5D">
        <w:t>）</w:t>
      </w:r>
    </w:p>
    <w:p w:rsidR="004E7EFB" w:rsidRPr="00BF5B5D" w:rsidP="004E7EFB">
      <w:pPr>
        <w:spacing w:line="360" w:lineRule="auto"/>
        <w:jc w:val="left"/>
        <w:textAlignment w:val="center"/>
      </w:pPr>
      <w:r w:rsidRPr="00BF5B5D">
        <w:t>A</w:t>
      </w:r>
      <w:r w:rsidRPr="00BF5B5D">
        <w:t>．大多数酶的合成要经过转录和翻译两个过程</w:t>
      </w:r>
    </w:p>
    <w:p w:rsidR="004E7EFB" w:rsidRPr="00BF5B5D" w:rsidP="004E7EFB">
      <w:pPr>
        <w:spacing w:line="360" w:lineRule="auto"/>
        <w:jc w:val="left"/>
        <w:textAlignment w:val="center"/>
      </w:pPr>
      <w:r w:rsidRPr="00BF5B5D">
        <w:t>B</w:t>
      </w:r>
      <w:r w:rsidRPr="00BF5B5D">
        <w:t>．高温、强酸会破坏酶的结构而使其失去活性</w:t>
      </w:r>
    </w:p>
    <w:p w:rsidR="004E7EFB" w:rsidRPr="00BF5B5D" w:rsidP="004E7EFB">
      <w:pPr>
        <w:spacing w:line="360" w:lineRule="auto"/>
        <w:jc w:val="left"/>
        <w:textAlignment w:val="center"/>
      </w:pPr>
      <w:r w:rsidRPr="00BF5B5D">
        <w:t>C</w:t>
      </w:r>
      <w:r w:rsidRPr="00BF5B5D">
        <w:t>．酶在代谢中起调节作用，能有效降低反应活化能</w:t>
      </w:r>
    </w:p>
    <w:p w:rsidR="004E7EFB" w:rsidRPr="00BF5B5D" w:rsidP="004E7EFB">
      <w:pPr>
        <w:spacing w:line="360" w:lineRule="auto"/>
        <w:jc w:val="left"/>
        <w:textAlignment w:val="center"/>
      </w:pPr>
      <w:r w:rsidRPr="00BF5B5D">
        <w:t>D</w:t>
      </w:r>
      <w:r w:rsidRPr="00BF5B5D">
        <w:t>．探究淀粉酶对淀粉和蔗糖的专一性时，不能用碘液进行鉴定</w:t>
      </w:r>
    </w:p>
    <w:p w:rsidR="004E7EFB" w:rsidRPr="00D56E60" w:rsidP="004E7EFB">
      <w:pPr>
        <w:spacing w:line="360" w:lineRule="auto"/>
        <w:jc w:val="left"/>
        <w:textAlignment w:val="center"/>
        <w:rPr>
          <w:color w:val="FF0000"/>
        </w:rPr>
      </w:pPr>
      <w:r w:rsidRPr="00D56E60">
        <w:rPr>
          <w:color w:val="FF0000"/>
        </w:rPr>
        <w:t>【答案】</w:t>
      </w:r>
      <w:r w:rsidRPr="00D56E60">
        <w:rPr>
          <w:color w:val="FF0000"/>
        </w:rPr>
        <w:t>C</w:t>
      </w:r>
    </w:p>
    <w:p w:rsidR="004E7EFB" w:rsidRPr="00D56E60" w:rsidP="004E7EFB">
      <w:pPr>
        <w:spacing w:line="360" w:lineRule="auto"/>
        <w:jc w:val="left"/>
        <w:textAlignment w:val="center"/>
        <w:rPr>
          <w:color w:val="FF0000"/>
        </w:rPr>
      </w:pPr>
      <w:r w:rsidRPr="00D56E60">
        <w:rPr>
          <w:color w:val="FF0000"/>
        </w:rPr>
        <w:t>【解析】</w:t>
      </w:r>
    </w:p>
    <w:p w:rsidR="004E7EFB" w:rsidRPr="00D56E60" w:rsidP="004E7EFB">
      <w:pPr>
        <w:spacing w:line="360" w:lineRule="auto"/>
        <w:jc w:val="left"/>
        <w:textAlignment w:val="center"/>
        <w:rPr>
          <w:color w:val="FF0000"/>
        </w:rPr>
      </w:pPr>
      <w:r w:rsidRPr="00D56E60">
        <w:rPr>
          <w:color w:val="FF0000"/>
        </w:rPr>
        <w:t>【分析】</w:t>
      </w:r>
    </w:p>
    <w:p w:rsidR="004E7EFB" w:rsidRPr="00D56E60" w:rsidP="004E7EFB">
      <w:pPr>
        <w:spacing w:line="360" w:lineRule="auto"/>
        <w:jc w:val="left"/>
        <w:textAlignment w:val="center"/>
        <w:rPr>
          <w:color w:val="FF0000"/>
        </w:rPr>
      </w:pPr>
      <w:r w:rsidRPr="00D56E60">
        <w:rPr>
          <w:color w:val="FF0000"/>
        </w:rPr>
        <w:t>酶</w:t>
      </w:r>
      <w:r w:rsidRPr="00D56E60">
        <w:rPr>
          <w:color w:val="FF0000"/>
        </w:rPr>
        <w:t>是由活细胞</w:t>
      </w:r>
      <w:r w:rsidRPr="00D56E60">
        <w:rPr>
          <w:color w:val="FF0000"/>
        </w:rPr>
        <w:t>产生的具有催化活性的有机物，其中大部分是蛋白质、少量是</w:t>
      </w:r>
      <w:r w:rsidRPr="00D56E60">
        <w:rPr>
          <w:color w:val="FF0000"/>
        </w:rPr>
        <w:t>RNA</w:t>
      </w:r>
      <w:r w:rsidRPr="00D56E60">
        <w:rPr>
          <w:color w:val="FF0000"/>
        </w:rPr>
        <w:t>。</w:t>
      </w:r>
    </w:p>
    <w:p w:rsidR="004E7EFB" w:rsidRPr="00D56E60" w:rsidP="004E7EFB">
      <w:pPr>
        <w:spacing w:line="360" w:lineRule="auto"/>
        <w:jc w:val="left"/>
        <w:textAlignment w:val="center"/>
        <w:rPr>
          <w:color w:val="FF0000"/>
        </w:rPr>
      </w:pPr>
      <w:r w:rsidRPr="00D56E60">
        <w:rPr>
          <w:color w:val="FF0000"/>
        </w:rPr>
        <w:t>酶的特性：高效性，专一性和作用条件比较温和。</w:t>
      </w:r>
    </w:p>
    <w:p w:rsidR="004E7EFB" w:rsidRPr="00D56E60" w:rsidP="004E7EFB">
      <w:pPr>
        <w:spacing w:line="360" w:lineRule="auto"/>
        <w:jc w:val="left"/>
        <w:textAlignment w:val="center"/>
        <w:rPr>
          <w:color w:val="FF0000"/>
        </w:rPr>
      </w:pPr>
      <w:r w:rsidRPr="00D56E60">
        <w:rPr>
          <w:color w:val="FF0000"/>
        </w:rPr>
        <w:t>酶促反应的原理：酶能降低化学反应所需的活化能。</w:t>
      </w:r>
    </w:p>
    <w:p w:rsidR="004E7EFB" w:rsidRPr="00D56E60" w:rsidP="004E7EFB">
      <w:pPr>
        <w:spacing w:line="360" w:lineRule="auto"/>
        <w:jc w:val="left"/>
        <w:textAlignment w:val="center"/>
        <w:rPr>
          <w:color w:val="FF0000"/>
        </w:rPr>
      </w:pPr>
      <w:r w:rsidRPr="00D56E60">
        <w:rPr>
          <w:color w:val="FF0000"/>
        </w:rPr>
        <w:t>影响酶促反应速率的因素主要有：温度、</w:t>
      </w:r>
      <w:r w:rsidRPr="00D56E60">
        <w:rPr>
          <w:color w:val="FF0000"/>
        </w:rPr>
        <w:t>pH</w:t>
      </w:r>
      <w:r w:rsidRPr="00D56E60">
        <w:rPr>
          <w:color w:val="FF0000"/>
        </w:rPr>
        <w:t>、底物浓度和酶浓度。</w:t>
      </w:r>
    </w:p>
    <w:p w:rsidR="004E7EFB" w:rsidRPr="00D56E60" w:rsidP="004E7EFB">
      <w:pPr>
        <w:spacing w:line="360" w:lineRule="auto"/>
        <w:jc w:val="left"/>
        <w:textAlignment w:val="center"/>
        <w:rPr>
          <w:color w:val="FF0000"/>
        </w:rPr>
      </w:pPr>
      <w:r w:rsidRPr="00D56E60">
        <w:rPr>
          <w:color w:val="FF0000"/>
        </w:rPr>
        <w:t>【详解】</w:t>
      </w:r>
    </w:p>
    <w:p w:rsidR="004E7EFB" w:rsidRPr="00D56E60" w:rsidP="004E7EFB">
      <w:pPr>
        <w:spacing w:line="360" w:lineRule="auto"/>
        <w:jc w:val="left"/>
        <w:textAlignment w:val="center"/>
        <w:rPr>
          <w:color w:val="FF0000"/>
        </w:rPr>
      </w:pPr>
      <w:r w:rsidRPr="00D56E60">
        <w:rPr>
          <w:color w:val="FF0000"/>
        </w:rPr>
        <w:t>A</w:t>
      </w:r>
      <w:r w:rsidRPr="00D56E60">
        <w:rPr>
          <w:color w:val="FF0000"/>
        </w:rPr>
        <w:t>、绝大多数酶是蛋白质，合成要经过转录和翻译两个过程，</w:t>
      </w:r>
      <w:r w:rsidRPr="00D56E60">
        <w:rPr>
          <w:color w:val="FF0000"/>
        </w:rPr>
        <w:t>A</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B</w:t>
      </w:r>
      <w:r w:rsidRPr="00D56E60">
        <w:rPr>
          <w:color w:val="FF0000"/>
        </w:rPr>
        <w:t>、高温、强酸会破坏酶的结构而使其失去活性，</w:t>
      </w:r>
      <w:r w:rsidRPr="00D56E60">
        <w:rPr>
          <w:color w:val="FF0000"/>
        </w:rPr>
        <w:t>B</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C</w:t>
      </w:r>
      <w:r w:rsidRPr="00D56E60">
        <w:rPr>
          <w:color w:val="FF0000"/>
        </w:rPr>
        <w:t>、酶在代谢中起催化作用，不是调节作用，</w:t>
      </w:r>
      <w:r w:rsidRPr="00D56E60">
        <w:rPr>
          <w:color w:val="FF0000"/>
        </w:rPr>
        <w:t>C</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D</w:t>
      </w:r>
      <w:r w:rsidRPr="00D56E60">
        <w:rPr>
          <w:color w:val="FF0000"/>
        </w:rPr>
        <w:t>、由于碘液与蔗糖无颜色反应，与蔗糖的分解产物也无颜色反应，所以探究淀粉酶对淀粉和蔗糖的专一性时，不能用碘液进行鉴定，</w:t>
      </w:r>
      <w:r w:rsidRPr="00D56E60">
        <w:rPr>
          <w:color w:val="FF0000"/>
        </w:rPr>
        <w:t>D</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故选</w:t>
      </w:r>
      <w:r w:rsidRPr="00D56E60">
        <w:rPr>
          <w:color w:val="FF0000"/>
        </w:rPr>
        <w:t>C</w:t>
      </w:r>
      <w:r w:rsidRPr="00D56E60">
        <w:rPr>
          <w:color w:val="FF0000"/>
        </w:rPr>
        <w:t>。</w:t>
      </w:r>
    </w:p>
    <w:p w:rsidR="004E7EFB" w:rsidRPr="00BF5B5D" w:rsidP="004E7EFB">
      <w:pPr>
        <w:spacing w:line="360" w:lineRule="auto"/>
        <w:jc w:val="left"/>
        <w:textAlignment w:val="center"/>
      </w:pPr>
      <w:r>
        <w:rPr>
          <w:rFonts w:hint="eastAsia"/>
        </w:rPr>
        <w:t>32</w:t>
      </w:r>
      <w:r w:rsidRPr="00BF5B5D">
        <w:t>．（</w:t>
      </w:r>
      <w:r w:rsidRPr="00BF5B5D">
        <w:t>2020·</w:t>
      </w:r>
      <w:r w:rsidRPr="00BF5B5D">
        <w:t>尚志市尚志中学月考）图是</w:t>
      </w:r>
      <w:r w:rsidRPr="00BF5B5D">
        <w:t>ATP-ADP</w:t>
      </w:r>
      <w:r w:rsidRPr="00BF5B5D">
        <w:t>的循环图解，其中</w:t>
      </w:r>
      <w:r w:rsidRPr="00BF5B5D">
        <w:rPr>
          <w:rFonts w:ascii="宋体" w:hAnsi="宋体" w:cs="宋体" w:hint="eastAsia"/>
        </w:rPr>
        <w:t>①②</w:t>
      </w:r>
      <w:r w:rsidRPr="00BF5B5D">
        <w:t>表示过程。下列相关叙述错误的是（</w:t>
      </w:r>
      <w:r w:rsidRPr="00BF5B5D">
        <w:t xml:space="preserve">    </w:t>
      </w:r>
      <w:r w:rsidRPr="00BF5B5D">
        <w:t>）</w:t>
      </w:r>
    </w:p>
    <w:p w:rsidR="004E7EFB" w:rsidRPr="00BF5B5D" w:rsidP="004E7EFB">
      <w:pPr>
        <w:spacing w:line="360" w:lineRule="auto"/>
        <w:jc w:val="left"/>
        <w:textAlignment w:val="center"/>
      </w:pPr>
      <w:r w:rsidRPr="00BF5B5D">
        <w:rPr>
          <w:noProof/>
        </w:rPr>
        <w:drawing>
          <wp:inline distT="0" distB="0" distL="0" distR="0">
            <wp:extent cx="1285875" cy="1400175"/>
            <wp:effectExtent l="0" t="0" r="0" b="0"/>
            <wp:docPr id="5" name="图片 5"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3613910" name=""/>
                    <pic:cNvPicPr>
                      <a:picLocks noChangeAspect="1"/>
                    </pic:cNvPicPr>
                  </pic:nvPicPr>
                  <pic:blipFill>
                    <a:blip xmlns:r="http://schemas.openxmlformats.org/officeDocument/2006/relationships" r:embed="rId23"/>
                    <a:stretch>
                      <a:fillRect/>
                    </a:stretch>
                  </pic:blipFill>
                  <pic:spPr>
                    <a:xfrm>
                      <a:off x="0" y="0"/>
                      <a:ext cx="1285875" cy="1400175"/>
                    </a:xfrm>
                    <a:prstGeom prst="rect">
                      <a:avLst/>
                    </a:prstGeom>
                  </pic:spPr>
                </pic:pic>
              </a:graphicData>
            </a:graphic>
          </wp:inline>
        </w:drawing>
      </w:r>
    </w:p>
    <w:p w:rsidR="004E7EFB" w:rsidRPr="00BF5B5D" w:rsidP="004E7EFB">
      <w:pPr>
        <w:spacing w:line="360" w:lineRule="auto"/>
        <w:jc w:val="left"/>
        <w:textAlignment w:val="center"/>
      </w:pPr>
      <w:r w:rsidRPr="00BF5B5D">
        <w:t>A</w:t>
      </w:r>
      <w:r w:rsidRPr="00BF5B5D">
        <w:t>．植物在黑暗条件下，</w:t>
      </w:r>
      <w:r w:rsidRPr="00BF5B5D">
        <w:rPr>
          <w:rFonts w:ascii="宋体" w:hAnsi="宋体" w:cs="宋体" w:hint="eastAsia"/>
        </w:rPr>
        <w:t>①</w:t>
      </w:r>
      <w:r w:rsidRPr="00BF5B5D">
        <w:t>过程能发生在细胞质基质中</w:t>
      </w:r>
    </w:p>
    <w:p w:rsidR="004E7EFB" w:rsidRPr="00BF5B5D" w:rsidP="004E7EFB">
      <w:pPr>
        <w:spacing w:line="360" w:lineRule="auto"/>
        <w:jc w:val="left"/>
        <w:textAlignment w:val="center"/>
      </w:pPr>
      <w:r w:rsidRPr="00BF5B5D">
        <w:t>B</w:t>
      </w:r>
      <w:r w:rsidRPr="00BF5B5D">
        <w:t>．在人体细胞内，</w:t>
      </w:r>
      <w:r w:rsidRPr="00BF5B5D">
        <w:rPr>
          <w:rFonts w:ascii="宋体" w:hAnsi="宋体" w:cs="宋体" w:hint="eastAsia"/>
        </w:rPr>
        <w:t>①②</w:t>
      </w:r>
      <w:r w:rsidRPr="00BF5B5D">
        <w:t>过程发生的场所相同</w:t>
      </w:r>
    </w:p>
    <w:p w:rsidR="004E7EFB" w:rsidRPr="00BF5B5D" w:rsidP="004E7EFB">
      <w:pPr>
        <w:spacing w:line="360" w:lineRule="auto"/>
        <w:jc w:val="left"/>
        <w:textAlignment w:val="center"/>
      </w:pPr>
      <w:r w:rsidRPr="00BF5B5D">
        <w:t>C</w:t>
      </w:r>
      <w:r w:rsidRPr="00BF5B5D">
        <w:t>．与处于平静状态时相比，剧烈运动时</w:t>
      </w:r>
      <w:r w:rsidRPr="00BF5B5D">
        <w:rPr>
          <w:rFonts w:ascii="宋体" w:hAnsi="宋体" w:cs="宋体" w:hint="eastAsia"/>
        </w:rPr>
        <w:t>①②</w:t>
      </w:r>
      <w:r w:rsidRPr="00BF5B5D">
        <w:t>过程都会加快</w:t>
      </w:r>
    </w:p>
    <w:p w:rsidR="004E7EFB" w:rsidRPr="00BF5B5D" w:rsidP="004E7EFB">
      <w:pPr>
        <w:spacing w:line="360" w:lineRule="auto"/>
        <w:jc w:val="left"/>
        <w:textAlignment w:val="center"/>
      </w:pPr>
      <w:r w:rsidRPr="00BF5B5D">
        <w:t>D</w:t>
      </w:r>
      <w:r w:rsidRPr="00BF5B5D">
        <w:t>．</w:t>
      </w:r>
      <w:r w:rsidRPr="00BF5B5D">
        <w:rPr>
          <w:rFonts w:ascii="宋体" w:hAnsi="宋体" w:cs="宋体" w:hint="eastAsia"/>
        </w:rPr>
        <w:t>①②</w:t>
      </w:r>
      <w:r w:rsidRPr="00BF5B5D">
        <w:t>过程需要的酶不同，</w:t>
      </w:r>
      <w:r w:rsidRPr="00BF5B5D">
        <w:rPr>
          <w:rFonts w:ascii="宋体" w:hAnsi="宋体" w:cs="宋体" w:hint="eastAsia"/>
        </w:rPr>
        <w:t>②</w:t>
      </w:r>
      <w:r w:rsidRPr="00BF5B5D">
        <w:t>过程释放的能量来自高能磷酸键</w:t>
      </w:r>
    </w:p>
    <w:p w:rsidR="004E7EFB" w:rsidRPr="00D56E60" w:rsidP="004E7EFB">
      <w:pPr>
        <w:spacing w:line="360" w:lineRule="auto"/>
        <w:jc w:val="left"/>
        <w:textAlignment w:val="center"/>
        <w:rPr>
          <w:color w:val="FF0000"/>
        </w:rPr>
      </w:pPr>
      <w:r w:rsidRPr="00D56E60">
        <w:rPr>
          <w:color w:val="FF0000"/>
        </w:rPr>
        <w:t>【答案】</w:t>
      </w:r>
      <w:r w:rsidRPr="00D56E60">
        <w:rPr>
          <w:color w:val="FF0000"/>
        </w:rPr>
        <w:t>B</w:t>
      </w:r>
    </w:p>
    <w:p w:rsidR="004E7EFB" w:rsidRPr="00D56E60" w:rsidP="004E7EFB">
      <w:pPr>
        <w:spacing w:line="360" w:lineRule="auto"/>
        <w:jc w:val="left"/>
        <w:textAlignment w:val="center"/>
        <w:rPr>
          <w:color w:val="FF0000"/>
        </w:rPr>
      </w:pPr>
      <w:r w:rsidRPr="00D56E60">
        <w:rPr>
          <w:color w:val="FF0000"/>
        </w:rPr>
        <w:t>【解析】</w:t>
      </w:r>
    </w:p>
    <w:p w:rsidR="004E7EFB" w:rsidRPr="00D56E60" w:rsidP="004E7EFB">
      <w:pPr>
        <w:spacing w:line="360" w:lineRule="auto"/>
        <w:jc w:val="left"/>
        <w:textAlignment w:val="center"/>
        <w:rPr>
          <w:color w:val="FF0000"/>
        </w:rPr>
      </w:pPr>
      <w:r w:rsidRPr="00D56E60">
        <w:rPr>
          <w:color w:val="FF0000"/>
        </w:rPr>
        <w:t>【分析】</w:t>
      </w:r>
    </w:p>
    <w:p w:rsidR="004E7EFB" w:rsidRPr="00D56E60" w:rsidP="004E7EFB">
      <w:pPr>
        <w:spacing w:line="360" w:lineRule="auto"/>
        <w:jc w:val="left"/>
        <w:textAlignment w:val="center"/>
        <w:rPr>
          <w:color w:val="FF0000"/>
        </w:rPr>
      </w:pPr>
      <w:r w:rsidRPr="00D56E60">
        <w:rPr>
          <w:color w:val="FF0000"/>
        </w:rPr>
        <w:t>分析题图：图示为</w:t>
      </w:r>
      <w:r w:rsidRPr="00D56E60">
        <w:rPr>
          <w:color w:val="FF0000"/>
        </w:rPr>
        <w:t>ATP-ADP</w:t>
      </w:r>
      <w:r w:rsidRPr="00D56E60">
        <w:rPr>
          <w:color w:val="FF0000"/>
        </w:rPr>
        <w:t>的循环图解，其中</w:t>
      </w:r>
      <w:r w:rsidRPr="00D56E60">
        <w:rPr>
          <w:rFonts w:ascii="宋体" w:hAnsi="宋体" w:cs="宋体" w:hint="eastAsia"/>
          <w:color w:val="FF0000"/>
        </w:rPr>
        <w:t>①</w:t>
      </w:r>
      <w:r w:rsidRPr="00D56E60">
        <w:rPr>
          <w:color w:val="FF0000"/>
        </w:rPr>
        <w:t>表示</w:t>
      </w:r>
      <w:r w:rsidRPr="00D56E60">
        <w:rPr>
          <w:color w:val="FF0000"/>
        </w:rPr>
        <w:t>ATP</w:t>
      </w:r>
      <w:r w:rsidRPr="00D56E60">
        <w:rPr>
          <w:color w:val="FF0000"/>
        </w:rPr>
        <w:t>的合成过程，该过程往往伴随着放能反应；</w:t>
      </w:r>
      <w:r w:rsidRPr="00D56E60">
        <w:rPr>
          <w:rFonts w:ascii="宋体" w:hAnsi="宋体" w:cs="宋体" w:hint="eastAsia"/>
          <w:color w:val="FF0000"/>
        </w:rPr>
        <w:t>②</w:t>
      </w:r>
      <w:r w:rsidRPr="00D56E60">
        <w:rPr>
          <w:color w:val="FF0000"/>
        </w:rPr>
        <w:t>表示</w:t>
      </w:r>
      <w:r w:rsidRPr="00D56E60">
        <w:rPr>
          <w:color w:val="FF0000"/>
        </w:rPr>
        <w:t>ATP</w:t>
      </w:r>
      <w:r w:rsidRPr="00D56E60">
        <w:rPr>
          <w:color w:val="FF0000"/>
        </w:rPr>
        <w:t>的水解过程，该过程往往伴随着吸能反应。</w:t>
      </w:r>
    </w:p>
    <w:p w:rsidR="004E7EFB" w:rsidRPr="00D56E60" w:rsidP="004E7EFB">
      <w:pPr>
        <w:spacing w:line="360" w:lineRule="auto"/>
        <w:jc w:val="left"/>
        <w:textAlignment w:val="center"/>
        <w:rPr>
          <w:color w:val="FF0000"/>
        </w:rPr>
      </w:pPr>
      <w:r w:rsidRPr="00D56E60">
        <w:rPr>
          <w:color w:val="FF0000"/>
        </w:rPr>
        <w:t>【详解】</w:t>
      </w:r>
    </w:p>
    <w:p w:rsidR="004E7EFB" w:rsidRPr="00D56E60" w:rsidP="004E7EFB">
      <w:pPr>
        <w:spacing w:line="360" w:lineRule="auto"/>
        <w:jc w:val="left"/>
        <w:textAlignment w:val="center"/>
        <w:rPr>
          <w:color w:val="FF0000"/>
        </w:rPr>
      </w:pPr>
      <w:r w:rsidRPr="00D56E60">
        <w:rPr>
          <w:color w:val="FF0000"/>
        </w:rPr>
        <w:t>A</w:t>
      </w:r>
      <w:r w:rsidRPr="00D56E60">
        <w:rPr>
          <w:color w:val="FF0000"/>
        </w:rPr>
        <w:t>、植物在黑暗条件下，进行有氧呼吸，其</w:t>
      </w:r>
      <w:r w:rsidRPr="00D56E60">
        <w:rPr>
          <w:color w:val="FF0000"/>
        </w:rPr>
        <w:t>ATP</w:t>
      </w:r>
      <w:r w:rsidRPr="00D56E60">
        <w:rPr>
          <w:color w:val="FF0000"/>
        </w:rPr>
        <w:t>的合成</w:t>
      </w:r>
      <w:r w:rsidRPr="00D56E60">
        <w:rPr>
          <w:rFonts w:ascii="宋体" w:hAnsi="宋体" w:cs="宋体" w:hint="eastAsia"/>
          <w:color w:val="FF0000"/>
        </w:rPr>
        <w:t>①</w:t>
      </w:r>
      <w:r w:rsidRPr="00D56E60">
        <w:rPr>
          <w:color w:val="FF0000"/>
        </w:rPr>
        <w:t>过程能发生在细胞质基质中，</w:t>
      </w:r>
      <w:r w:rsidRPr="00D56E60">
        <w:rPr>
          <w:color w:val="FF0000"/>
        </w:rPr>
        <w:t>A</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B</w:t>
      </w:r>
      <w:r w:rsidRPr="00D56E60">
        <w:rPr>
          <w:color w:val="FF0000"/>
        </w:rPr>
        <w:t>、人体细胞中合成</w:t>
      </w:r>
      <w:r w:rsidRPr="00D56E60">
        <w:rPr>
          <w:color w:val="FF0000"/>
        </w:rPr>
        <w:t>ATP</w:t>
      </w:r>
      <w:r w:rsidRPr="00D56E60">
        <w:rPr>
          <w:color w:val="FF0000"/>
        </w:rPr>
        <w:t>，只有通过细胞呼吸，场所位于细胞质基质、线粒体，而水解</w:t>
      </w:r>
      <w:r w:rsidRPr="00D56E60">
        <w:rPr>
          <w:color w:val="FF0000"/>
        </w:rPr>
        <w:t>ATP</w:t>
      </w:r>
      <w:r w:rsidRPr="00D56E60">
        <w:rPr>
          <w:color w:val="FF0000"/>
        </w:rPr>
        <w:t>通常发生在细胞中</w:t>
      </w:r>
      <w:r w:rsidRPr="00D56E60">
        <w:rPr>
          <w:color w:val="FF0000"/>
        </w:rPr>
        <w:t>的需能部位</w:t>
      </w:r>
      <w:r w:rsidRPr="00D56E60">
        <w:rPr>
          <w:color w:val="FF0000"/>
        </w:rPr>
        <w:t>，</w:t>
      </w:r>
      <w:r w:rsidRPr="00D56E60">
        <w:rPr>
          <w:color w:val="FF0000"/>
        </w:rPr>
        <w:t>B</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C</w:t>
      </w:r>
      <w:r w:rsidRPr="00D56E60">
        <w:rPr>
          <w:color w:val="FF0000"/>
        </w:rPr>
        <w:t>、剧烈运动时</w:t>
      </w:r>
      <w:r w:rsidRPr="00D56E60">
        <w:rPr>
          <w:rFonts w:ascii="宋体" w:hAnsi="宋体" w:cs="宋体" w:hint="eastAsia"/>
          <w:color w:val="FF0000"/>
        </w:rPr>
        <w:t>①②</w:t>
      </w:r>
      <w:r w:rsidRPr="00D56E60">
        <w:rPr>
          <w:color w:val="FF0000"/>
        </w:rPr>
        <w:t>过程都会加快，使</w:t>
      </w:r>
      <w:r w:rsidRPr="00D56E60">
        <w:rPr>
          <w:color w:val="FF0000"/>
        </w:rPr>
        <w:t>ATP</w:t>
      </w:r>
      <w:r w:rsidRPr="00D56E60">
        <w:rPr>
          <w:color w:val="FF0000"/>
        </w:rPr>
        <w:t>含量处于动态平衡过程中，</w:t>
      </w:r>
      <w:r w:rsidRPr="00D56E60">
        <w:rPr>
          <w:color w:val="FF0000"/>
        </w:rPr>
        <w:t>C</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D</w:t>
      </w:r>
      <w:r w:rsidRPr="00D56E60">
        <w:rPr>
          <w:color w:val="FF0000"/>
        </w:rPr>
        <w:t>、酶具有专一性，所以</w:t>
      </w:r>
      <w:r w:rsidRPr="00D56E60">
        <w:rPr>
          <w:rFonts w:ascii="宋体" w:hAnsi="宋体" w:cs="宋体" w:hint="eastAsia"/>
          <w:color w:val="FF0000"/>
        </w:rPr>
        <w:t>①②</w:t>
      </w:r>
      <w:r w:rsidRPr="00D56E60">
        <w:rPr>
          <w:color w:val="FF0000"/>
        </w:rPr>
        <w:t>过程需要的酶不同，</w:t>
      </w:r>
      <w:r w:rsidRPr="00D56E60">
        <w:rPr>
          <w:rFonts w:ascii="宋体" w:hAnsi="宋体" w:cs="宋体" w:hint="eastAsia"/>
          <w:color w:val="FF0000"/>
        </w:rPr>
        <w:t>②</w:t>
      </w:r>
      <w:r w:rsidRPr="00D56E60">
        <w:rPr>
          <w:color w:val="FF0000"/>
        </w:rPr>
        <w:t>过程是</w:t>
      </w:r>
      <w:r w:rsidRPr="00D56E60">
        <w:rPr>
          <w:color w:val="FF0000"/>
        </w:rPr>
        <w:t>ATP</w:t>
      </w:r>
      <w:r w:rsidRPr="00D56E60">
        <w:rPr>
          <w:color w:val="FF0000"/>
        </w:rPr>
        <w:t>水解，释放的能量来自高能磷酸键，</w:t>
      </w:r>
      <w:r w:rsidRPr="00D56E60">
        <w:rPr>
          <w:color w:val="FF0000"/>
        </w:rPr>
        <w:t>D</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故选</w:t>
      </w:r>
      <w:r w:rsidRPr="00D56E60">
        <w:rPr>
          <w:color w:val="FF0000"/>
        </w:rPr>
        <w:t>B</w:t>
      </w:r>
      <w:r w:rsidRPr="00D56E60">
        <w:rPr>
          <w:color w:val="FF0000"/>
        </w:rPr>
        <w:t>。</w:t>
      </w:r>
    </w:p>
    <w:p w:rsidR="004E7EFB" w:rsidRPr="00D56E60" w:rsidP="004E7EFB">
      <w:pPr>
        <w:spacing w:line="360" w:lineRule="auto"/>
        <w:jc w:val="left"/>
        <w:textAlignment w:val="center"/>
        <w:rPr>
          <w:color w:val="FF0000"/>
        </w:rPr>
      </w:pPr>
      <w:r w:rsidRPr="00D56E60">
        <w:rPr>
          <w:color w:val="FF0000"/>
        </w:rPr>
        <w:t>【点睛】</w:t>
      </w:r>
    </w:p>
    <w:p w:rsidR="004E7EFB" w:rsidRPr="00D56E60" w:rsidP="004E7EFB">
      <w:pPr>
        <w:spacing w:line="360" w:lineRule="auto"/>
        <w:jc w:val="left"/>
        <w:textAlignment w:val="center"/>
        <w:rPr>
          <w:color w:val="FF0000"/>
        </w:rPr>
      </w:pPr>
      <w:r w:rsidRPr="00D56E60">
        <w:rPr>
          <w:color w:val="FF0000"/>
        </w:rPr>
        <w:t>易错点：水解时远离</w:t>
      </w:r>
      <w:r w:rsidRPr="00D56E60">
        <w:rPr>
          <w:color w:val="FF0000"/>
        </w:rPr>
        <w:t>A</w:t>
      </w:r>
      <w:r w:rsidRPr="00D56E60">
        <w:rPr>
          <w:color w:val="FF0000"/>
        </w:rPr>
        <w:t>的</w:t>
      </w:r>
      <w:r w:rsidRPr="00D56E60">
        <w:rPr>
          <w:color w:val="FF0000"/>
        </w:rPr>
        <w:t>磷酸键易断裂</w:t>
      </w:r>
      <w:r w:rsidRPr="00D56E60">
        <w:rPr>
          <w:color w:val="FF0000"/>
        </w:rPr>
        <w:t>，释放大量的能量，供给各项生命活动，所以</w:t>
      </w:r>
      <w:r w:rsidRPr="00D56E60">
        <w:rPr>
          <w:color w:val="FF0000"/>
        </w:rPr>
        <w:t>ATP</w:t>
      </w:r>
      <w:r w:rsidRPr="00D56E60">
        <w:rPr>
          <w:color w:val="FF0000"/>
        </w:rPr>
        <w:t>是新陈代谢所需能量的直接来源。</w:t>
      </w:r>
    </w:p>
    <w:p w:rsidR="004E7EFB" w:rsidRPr="00BF5B5D" w:rsidP="004E7EFB">
      <w:pPr>
        <w:spacing w:line="360" w:lineRule="auto"/>
        <w:jc w:val="left"/>
        <w:textAlignment w:val="center"/>
      </w:pPr>
      <w:r>
        <w:rPr>
          <w:rFonts w:hint="eastAsia"/>
        </w:rPr>
        <w:t>33</w:t>
      </w:r>
      <w:r w:rsidRPr="00BF5B5D">
        <w:t>．（</w:t>
      </w:r>
      <w:r w:rsidRPr="00BF5B5D">
        <w:t>2020·</w:t>
      </w:r>
      <w:r w:rsidRPr="00BF5B5D">
        <w:t>江西临川一中月考）生物体内的高能磷酸化合物有多种，它们的用途有一定差异（如下表）。下列相关叙述正确的是</w:t>
      </w:r>
    </w:p>
    <w:tbl>
      <w:tblPr>
        <w:tblW w:w="78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1995"/>
        <w:gridCol w:w="1110"/>
        <w:gridCol w:w="1305"/>
        <w:gridCol w:w="1185"/>
        <w:gridCol w:w="2265"/>
      </w:tblGrid>
      <w:tr w:rsidTr="00304E88">
        <w:tblPrEx>
          <w:tblW w:w="78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Ex>
        <w:trPr>
          <w:trHeight w:val="465"/>
        </w:trPr>
        <w:tc>
          <w:tcPr>
            <w:tcW w:w="199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left"/>
              <w:textAlignment w:val="center"/>
            </w:pPr>
            <w:r w:rsidRPr="00BF5B5D">
              <w:t>高能磷酸化合物</w:t>
            </w:r>
          </w:p>
        </w:tc>
        <w:tc>
          <w:tcPr>
            <w:tcW w:w="111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left"/>
              <w:textAlignment w:val="center"/>
            </w:pPr>
            <w:r w:rsidRPr="00BF5B5D">
              <w:t>ATP</w:t>
            </w:r>
          </w:p>
        </w:tc>
        <w:tc>
          <w:tcPr>
            <w:tcW w:w="130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left"/>
              <w:textAlignment w:val="center"/>
            </w:pPr>
            <w:r w:rsidRPr="00BF5B5D">
              <w:t>GTP</w:t>
            </w:r>
          </w:p>
        </w:tc>
        <w:tc>
          <w:tcPr>
            <w:tcW w:w="118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left"/>
              <w:textAlignment w:val="center"/>
            </w:pPr>
            <w:r w:rsidRPr="00BF5B5D">
              <w:t>UTP</w:t>
            </w:r>
          </w:p>
        </w:tc>
        <w:tc>
          <w:tcPr>
            <w:tcW w:w="226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left"/>
              <w:textAlignment w:val="center"/>
            </w:pPr>
            <w:r w:rsidRPr="00BF5B5D">
              <w:t>CTP</w:t>
            </w:r>
          </w:p>
        </w:tc>
      </w:tr>
      <w:tr w:rsidTr="00304E88">
        <w:tblPrEx>
          <w:tblW w:w="7860" w:type="dxa"/>
          <w:tblCellMar>
            <w:top w:w="120" w:type="dxa"/>
            <w:left w:w="120" w:type="dxa"/>
            <w:bottom w:w="120" w:type="dxa"/>
            <w:right w:w="120" w:type="dxa"/>
          </w:tblCellMar>
          <w:tblLook w:val="04A0"/>
        </w:tblPrEx>
        <w:trPr>
          <w:trHeight w:val="480"/>
        </w:trPr>
        <w:tc>
          <w:tcPr>
            <w:tcW w:w="199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left"/>
              <w:textAlignment w:val="center"/>
            </w:pPr>
            <w:r w:rsidRPr="00BF5B5D">
              <w:t>主要用途</w:t>
            </w:r>
          </w:p>
        </w:tc>
        <w:tc>
          <w:tcPr>
            <w:tcW w:w="111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left"/>
              <w:textAlignment w:val="center"/>
            </w:pPr>
            <w:r w:rsidRPr="00BF5B5D">
              <w:t>能量通货</w:t>
            </w:r>
          </w:p>
        </w:tc>
        <w:tc>
          <w:tcPr>
            <w:tcW w:w="130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left"/>
              <w:textAlignment w:val="center"/>
            </w:pPr>
            <w:r w:rsidRPr="00BF5B5D">
              <w:t>蛋白质合成</w:t>
            </w:r>
          </w:p>
        </w:tc>
        <w:tc>
          <w:tcPr>
            <w:tcW w:w="118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left"/>
              <w:textAlignment w:val="center"/>
            </w:pPr>
            <w:r w:rsidRPr="00BF5B5D">
              <w:t>糖原合成</w:t>
            </w:r>
          </w:p>
        </w:tc>
        <w:tc>
          <w:tcPr>
            <w:tcW w:w="226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left"/>
              <w:textAlignment w:val="center"/>
            </w:pPr>
            <w:r w:rsidRPr="00BF5B5D">
              <w:t>脂肪和磷脂的合成</w:t>
            </w:r>
          </w:p>
        </w:tc>
      </w:tr>
    </w:tbl>
    <w:p w:rsidR="004E7EFB" w:rsidRPr="00BF5B5D" w:rsidP="004E7EFB">
      <w:pPr>
        <w:spacing w:line="360" w:lineRule="auto"/>
        <w:jc w:val="left"/>
        <w:textAlignment w:val="center"/>
      </w:pPr>
      <w:r w:rsidRPr="00BF5B5D">
        <w:t>A</w:t>
      </w:r>
      <w:r w:rsidRPr="00BF5B5D">
        <w:t>．葡萄糖和果糖反应生成蔗糖的过程中，可由</w:t>
      </w:r>
      <w:r w:rsidRPr="00BF5B5D">
        <w:t>ATP</w:t>
      </w:r>
      <w:r w:rsidRPr="00BF5B5D">
        <w:t>直接供能</w:t>
      </w:r>
    </w:p>
    <w:p w:rsidR="004E7EFB" w:rsidRPr="00BF5B5D" w:rsidP="004E7EFB">
      <w:pPr>
        <w:spacing w:line="360" w:lineRule="auto"/>
        <w:jc w:val="left"/>
        <w:textAlignment w:val="center"/>
      </w:pPr>
      <w:r w:rsidRPr="00BF5B5D">
        <w:t>B</w:t>
      </w:r>
      <w:r w:rsidRPr="00BF5B5D">
        <w:t>．在糖原、脂肪和磷脂的合成过程中，消耗的能量均不能来自</w:t>
      </w:r>
      <w:r w:rsidRPr="00BF5B5D">
        <w:t>ATP</w:t>
      </w:r>
    </w:p>
    <w:p w:rsidR="004E7EFB" w:rsidRPr="00BF5B5D" w:rsidP="004E7EFB">
      <w:pPr>
        <w:spacing w:line="360" w:lineRule="auto"/>
        <w:jc w:val="left"/>
        <w:textAlignment w:val="center"/>
      </w:pPr>
      <w:r w:rsidRPr="00BF5B5D">
        <w:t>C</w:t>
      </w:r>
      <w:r w:rsidRPr="00BF5B5D">
        <w:t>．</w:t>
      </w:r>
      <w:r w:rsidRPr="00BF5B5D">
        <w:t>UTP</w:t>
      </w:r>
      <w:r w:rsidRPr="00BF5B5D">
        <w:t>分子中所有高能磷酸键断裂后，可得到尿嘧啶脱氧核苷酸</w:t>
      </w:r>
    </w:p>
    <w:p w:rsidR="004E7EFB" w:rsidRPr="00BF5B5D" w:rsidP="004E7EFB">
      <w:pPr>
        <w:spacing w:line="360" w:lineRule="auto"/>
        <w:jc w:val="left"/>
        <w:textAlignment w:val="center"/>
      </w:pPr>
      <w:r w:rsidRPr="00BF5B5D">
        <w:t>D</w:t>
      </w:r>
      <w:r w:rsidRPr="00BF5B5D">
        <w:t>．无光情况下，叶肉细胞内合成</w:t>
      </w:r>
      <w:r w:rsidRPr="00BF5B5D">
        <w:t>ATP</w:t>
      </w:r>
      <w:r w:rsidRPr="00BF5B5D">
        <w:t>的场所有线粒体和叶绿体</w:t>
      </w:r>
    </w:p>
    <w:p w:rsidR="004E7EFB" w:rsidRPr="00D56E60" w:rsidP="004E7EFB">
      <w:pPr>
        <w:spacing w:line="360" w:lineRule="auto"/>
        <w:jc w:val="left"/>
        <w:textAlignment w:val="center"/>
        <w:rPr>
          <w:color w:val="FF0000"/>
        </w:rPr>
      </w:pPr>
      <w:r w:rsidRPr="00D56E60">
        <w:rPr>
          <w:color w:val="FF0000"/>
        </w:rPr>
        <w:t>【答案】</w:t>
      </w:r>
      <w:r w:rsidRPr="00D56E60">
        <w:rPr>
          <w:color w:val="FF0000"/>
        </w:rPr>
        <w:t>A</w:t>
      </w:r>
    </w:p>
    <w:p w:rsidR="004E7EFB" w:rsidRPr="00D56E60" w:rsidP="004E7EFB">
      <w:pPr>
        <w:spacing w:line="360" w:lineRule="auto"/>
        <w:jc w:val="left"/>
        <w:textAlignment w:val="center"/>
        <w:rPr>
          <w:color w:val="FF0000"/>
        </w:rPr>
      </w:pPr>
      <w:r w:rsidRPr="00D56E60">
        <w:rPr>
          <w:color w:val="FF0000"/>
        </w:rPr>
        <w:t>【解析】</w:t>
      </w:r>
    </w:p>
    <w:p w:rsidR="004E7EFB" w:rsidRPr="00D56E60" w:rsidP="004E7EFB">
      <w:pPr>
        <w:spacing w:line="360" w:lineRule="auto"/>
        <w:jc w:val="left"/>
        <w:textAlignment w:val="center"/>
        <w:rPr>
          <w:color w:val="FF0000"/>
        </w:rPr>
      </w:pPr>
      <w:r w:rsidRPr="00D56E60">
        <w:rPr>
          <w:color w:val="FF0000"/>
        </w:rPr>
        <w:t>【分析】</w:t>
      </w:r>
    </w:p>
    <w:p w:rsidR="004E7EFB" w:rsidRPr="00D56E60" w:rsidP="004E7EFB">
      <w:pPr>
        <w:spacing w:line="360" w:lineRule="auto"/>
        <w:jc w:val="left"/>
        <w:textAlignment w:val="center"/>
        <w:rPr>
          <w:color w:val="FF0000"/>
        </w:rPr>
      </w:pPr>
      <w:r w:rsidRPr="00D56E60">
        <w:rPr>
          <w:color w:val="FF0000"/>
        </w:rPr>
        <w:t>【详解】</w:t>
      </w:r>
    </w:p>
    <w:p w:rsidR="004E7EFB" w:rsidRPr="00D56E60" w:rsidP="004E7EFB">
      <w:pPr>
        <w:spacing w:line="360" w:lineRule="auto"/>
        <w:jc w:val="left"/>
        <w:textAlignment w:val="center"/>
        <w:rPr>
          <w:color w:val="FF0000"/>
        </w:rPr>
      </w:pPr>
      <w:r w:rsidRPr="00D56E60">
        <w:rPr>
          <w:color w:val="FF0000"/>
        </w:rPr>
        <w:t>A</w:t>
      </w:r>
      <w:r w:rsidRPr="00D56E60">
        <w:rPr>
          <w:color w:val="FF0000"/>
        </w:rPr>
        <w:t>、</w:t>
      </w:r>
      <w:r w:rsidRPr="00D56E60">
        <w:rPr>
          <w:color w:val="FF0000"/>
        </w:rPr>
        <w:t>ATP</w:t>
      </w:r>
      <w:r w:rsidRPr="00D56E60">
        <w:rPr>
          <w:color w:val="FF0000"/>
        </w:rPr>
        <w:t>是直接能源物质，蔗糖等物质的合成可由</w:t>
      </w:r>
      <w:r w:rsidRPr="00D56E60">
        <w:rPr>
          <w:color w:val="FF0000"/>
        </w:rPr>
        <w:t>ATP</w:t>
      </w:r>
      <w:r w:rsidRPr="00D56E60">
        <w:rPr>
          <w:color w:val="FF0000"/>
        </w:rPr>
        <w:t>直接供能，</w:t>
      </w:r>
      <w:r w:rsidRPr="00D56E60">
        <w:rPr>
          <w:color w:val="FF0000"/>
        </w:rPr>
        <w:t>A</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B</w:t>
      </w:r>
      <w:r w:rsidRPr="00D56E60">
        <w:rPr>
          <w:color w:val="FF0000"/>
        </w:rPr>
        <w:t>、</w:t>
      </w:r>
      <w:r w:rsidRPr="00D56E60">
        <w:rPr>
          <w:color w:val="FF0000"/>
        </w:rPr>
        <w:t>ATP</w:t>
      </w:r>
      <w:r w:rsidRPr="00D56E60">
        <w:rPr>
          <w:color w:val="FF0000"/>
        </w:rPr>
        <w:t>是细胞内能量</w:t>
      </w:r>
      <w:r w:rsidRPr="00D56E60">
        <w:rPr>
          <w:color w:val="FF0000"/>
        </w:rPr>
        <w:t>“</w:t>
      </w:r>
      <w:r w:rsidRPr="00D56E60">
        <w:rPr>
          <w:color w:val="FF0000"/>
        </w:rPr>
        <w:t>通货</w:t>
      </w:r>
      <w:r w:rsidRPr="00D56E60">
        <w:rPr>
          <w:color w:val="FF0000"/>
        </w:rPr>
        <w:t>”</w:t>
      </w:r>
      <w:r w:rsidRPr="00D56E60">
        <w:rPr>
          <w:color w:val="FF0000"/>
        </w:rPr>
        <w:t>，也就是说蛋白质、糖原、脂肪和磷脂的合成也可由</w:t>
      </w:r>
      <w:r w:rsidRPr="00D56E60">
        <w:rPr>
          <w:color w:val="FF0000"/>
        </w:rPr>
        <w:t>ATP</w:t>
      </w:r>
      <w:r w:rsidRPr="00D56E60">
        <w:rPr>
          <w:color w:val="FF0000"/>
        </w:rPr>
        <w:t>直接供能，</w:t>
      </w:r>
      <w:r w:rsidRPr="00D56E60">
        <w:rPr>
          <w:color w:val="FF0000"/>
        </w:rPr>
        <w:t>B</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C</w:t>
      </w:r>
      <w:r w:rsidRPr="00D56E60">
        <w:rPr>
          <w:color w:val="FF0000"/>
        </w:rPr>
        <w:t>、脱氧核苷酸中没有尿嘧啶脱氧核苷酸，</w:t>
      </w:r>
      <w:r w:rsidRPr="00D56E60">
        <w:rPr>
          <w:color w:val="FF0000"/>
        </w:rPr>
        <w:t>C</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D</w:t>
      </w:r>
      <w:r w:rsidRPr="00D56E60">
        <w:rPr>
          <w:color w:val="FF0000"/>
        </w:rPr>
        <w:t>、叶绿体内能产生</w:t>
      </w:r>
      <w:r w:rsidRPr="00D56E60">
        <w:rPr>
          <w:color w:val="FF0000"/>
        </w:rPr>
        <w:t>ATP</w:t>
      </w:r>
      <w:r w:rsidRPr="00D56E60">
        <w:rPr>
          <w:color w:val="FF0000"/>
        </w:rPr>
        <w:t>，但必须要有光照，无光情况下，叶肉细胞内合成</w:t>
      </w:r>
      <w:r w:rsidRPr="00D56E60">
        <w:rPr>
          <w:color w:val="FF0000"/>
        </w:rPr>
        <w:t>ATP</w:t>
      </w:r>
      <w:r w:rsidRPr="00D56E60">
        <w:rPr>
          <w:color w:val="FF0000"/>
        </w:rPr>
        <w:t>的场所只有线粒体和细胞质基质，</w:t>
      </w:r>
      <w:r w:rsidRPr="00D56E60">
        <w:rPr>
          <w:color w:val="FF0000"/>
        </w:rPr>
        <w:t>D</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故选</w:t>
      </w:r>
      <w:r w:rsidRPr="00D56E60">
        <w:rPr>
          <w:color w:val="FF0000"/>
        </w:rPr>
        <w:t>A</w:t>
      </w:r>
      <w:r w:rsidRPr="00D56E60">
        <w:rPr>
          <w:color w:val="FF0000"/>
        </w:rPr>
        <w:t>。</w:t>
      </w:r>
    </w:p>
    <w:p w:rsidR="004E7EFB" w:rsidRPr="00BF5B5D" w:rsidP="004E7EFB">
      <w:pPr>
        <w:spacing w:line="360" w:lineRule="auto"/>
        <w:jc w:val="left"/>
        <w:textAlignment w:val="center"/>
      </w:pPr>
      <w:r>
        <w:rPr>
          <w:rFonts w:hint="eastAsia"/>
        </w:rPr>
        <w:t>34</w:t>
      </w:r>
      <w:r w:rsidRPr="00BF5B5D">
        <w:t>．（</w:t>
      </w:r>
      <w:r w:rsidRPr="00BF5B5D">
        <w:t>2020·</w:t>
      </w:r>
      <w:r w:rsidRPr="00BF5B5D">
        <w:t>湖南月考）下图是</w:t>
      </w:r>
      <w:r w:rsidRPr="00BF5B5D">
        <w:t>ATP</w:t>
      </w:r>
      <w:r w:rsidRPr="00BF5B5D">
        <w:t>逐级水解的过程图，其中</w:t>
      </w:r>
      <w:r w:rsidRPr="00BF5B5D">
        <w:rPr>
          <w:rFonts w:ascii="宋体" w:hAnsi="宋体" w:cs="宋体" w:hint="eastAsia"/>
        </w:rPr>
        <w:t>③</w:t>
      </w:r>
      <w:r w:rsidRPr="00BF5B5D">
        <w:t>是腺苷，</w:t>
      </w:r>
      <w:r w:rsidRPr="00BF5B5D">
        <w:rPr>
          <w:rFonts w:ascii="宋体" w:hAnsi="宋体" w:cs="宋体" w:hint="eastAsia"/>
        </w:rPr>
        <w:t>⑤</w:t>
      </w:r>
      <w:r w:rsidRPr="00BF5B5D">
        <w:t>是能量。下列有关叙述错误的是（</w:t>
      </w:r>
      <w:r w:rsidRPr="00BF5B5D">
        <w:t xml:space="preserve">    </w:t>
      </w:r>
      <w:r w:rsidRPr="00BF5B5D">
        <w:t>）</w:t>
      </w:r>
    </w:p>
    <w:p w:rsidR="004E7EFB" w:rsidRPr="00BF5B5D" w:rsidP="004E7EFB">
      <w:pPr>
        <w:spacing w:line="360" w:lineRule="auto"/>
        <w:jc w:val="left"/>
        <w:textAlignment w:val="center"/>
      </w:pPr>
      <w:r w:rsidRPr="00BF5B5D">
        <w:rPr>
          <w:noProof/>
        </w:rPr>
        <w:drawing>
          <wp:inline distT="0" distB="0" distL="0" distR="0">
            <wp:extent cx="2876550" cy="1162050"/>
            <wp:effectExtent l="0" t="0" r="0" b="0"/>
            <wp:docPr id="1147207545" name="图片 1147207545"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117219" name=""/>
                    <pic:cNvPicPr>
                      <a:picLocks noChangeAspect="1"/>
                    </pic:cNvPicPr>
                  </pic:nvPicPr>
                  <pic:blipFill>
                    <a:blip xmlns:r="http://schemas.openxmlformats.org/officeDocument/2006/relationships" r:embed="rId24"/>
                    <a:stretch>
                      <a:fillRect/>
                    </a:stretch>
                  </pic:blipFill>
                  <pic:spPr>
                    <a:xfrm>
                      <a:off x="0" y="0"/>
                      <a:ext cx="2876550" cy="1162050"/>
                    </a:xfrm>
                    <a:prstGeom prst="rect">
                      <a:avLst/>
                    </a:prstGeom>
                  </pic:spPr>
                </pic:pic>
              </a:graphicData>
            </a:graphic>
          </wp:inline>
        </w:drawing>
      </w:r>
    </w:p>
    <w:p w:rsidR="004E7EFB" w:rsidRPr="00BF5B5D" w:rsidP="004E7EFB">
      <w:pPr>
        <w:spacing w:line="360" w:lineRule="auto"/>
        <w:jc w:val="left"/>
        <w:textAlignment w:val="center"/>
      </w:pPr>
      <w:r w:rsidRPr="00BF5B5D">
        <w:t>A</w:t>
      </w:r>
      <w:r w:rsidRPr="00BF5B5D">
        <w:t>．</w:t>
      </w:r>
      <w:r w:rsidRPr="00BF5B5D">
        <w:t>ATP</w:t>
      </w:r>
      <w:r w:rsidRPr="00BF5B5D">
        <w:t>和</w:t>
      </w:r>
      <w:r w:rsidRPr="00BF5B5D">
        <w:rPr>
          <w:rFonts w:ascii="宋体" w:hAnsi="宋体" w:cs="宋体" w:hint="eastAsia"/>
        </w:rPr>
        <w:t>①</w:t>
      </w:r>
      <w:r w:rsidRPr="00BF5B5D">
        <w:t>的快速转化</w:t>
      </w:r>
      <w:r w:rsidRPr="00BF5B5D">
        <w:t>依赖于酶的</w:t>
      </w:r>
      <w:r w:rsidRPr="00BF5B5D">
        <w:t>高效性</w:t>
      </w:r>
    </w:p>
    <w:p w:rsidR="004E7EFB" w:rsidRPr="00BF5B5D" w:rsidP="004E7EFB">
      <w:pPr>
        <w:spacing w:line="360" w:lineRule="auto"/>
        <w:jc w:val="left"/>
        <w:textAlignment w:val="center"/>
      </w:pPr>
      <w:r w:rsidRPr="00BF5B5D">
        <w:t>B</w:t>
      </w:r>
      <w:r w:rsidRPr="00BF5B5D">
        <w:t>．</w:t>
      </w:r>
      <w:r w:rsidRPr="00BF5B5D">
        <w:rPr>
          <w:rFonts w:ascii="宋体" w:hAnsi="宋体" w:cs="宋体" w:hint="eastAsia"/>
        </w:rPr>
        <w:t>②</w:t>
      </w:r>
      <w:r w:rsidRPr="00BF5B5D">
        <w:t>是组成</w:t>
      </w:r>
      <w:r w:rsidRPr="00BF5B5D">
        <w:t>RNA</w:t>
      </w:r>
      <w:r w:rsidRPr="00BF5B5D">
        <w:t>的基本单位之一</w:t>
      </w:r>
    </w:p>
    <w:p w:rsidR="004E7EFB" w:rsidRPr="00BF5B5D" w:rsidP="004E7EFB">
      <w:pPr>
        <w:spacing w:line="360" w:lineRule="auto"/>
        <w:jc w:val="left"/>
        <w:textAlignment w:val="center"/>
      </w:pPr>
      <w:r w:rsidRPr="00BF5B5D">
        <w:t>C</w:t>
      </w:r>
      <w:r w:rsidRPr="00BF5B5D">
        <w:t>．无氧条件下，丙酮酸转变为酒精的过程中伴随有</w:t>
      </w:r>
      <w:r w:rsidRPr="00BF5B5D">
        <w:t>ATP</w:t>
      </w:r>
      <w:r w:rsidRPr="00BF5B5D">
        <w:t>的合成</w:t>
      </w:r>
    </w:p>
    <w:p w:rsidR="004E7EFB" w:rsidRPr="00BF5B5D" w:rsidP="004E7EFB">
      <w:pPr>
        <w:spacing w:line="360" w:lineRule="auto"/>
        <w:jc w:val="left"/>
        <w:textAlignment w:val="center"/>
      </w:pPr>
      <w:r w:rsidRPr="00BF5B5D">
        <w:t>D</w:t>
      </w:r>
      <w:r w:rsidRPr="00BF5B5D">
        <w:t>．</w:t>
      </w:r>
      <w:r w:rsidRPr="00BF5B5D">
        <w:t>ATP</w:t>
      </w:r>
      <w:r w:rsidRPr="00BF5B5D">
        <w:t>水解过程中，</w:t>
      </w:r>
      <w:r w:rsidRPr="00BF5B5D">
        <w:t>I</w:t>
      </w:r>
      <w:r w:rsidRPr="00BF5B5D">
        <w:t>过程比</w:t>
      </w:r>
      <w:r w:rsidRPr="00BF5B5D">
        <w:t>II</w:t>
      </w:r>
      <w:r w:rsidRPr="00BF5B5D">
        <w:t>过程更容易发生</w:t>
      </w:r>
    </w:p>
    <w:p w:rsidR="004E7EFB" w:rsidRPr="00D56E60" w:rsidP="004E7EFB">
      <w:pPr>
        <w:spacing w:line="360" w:lineRule="auto"/>
        <w:jc w:val="left"/>
        <w:textAlignment w:val="center"/>
        <w:rPr>
          <w:color w:val="FF0000"/>
        </w:rPr>
      </w:pPr>
      <w:r w:rsidRPr="00D56E60">
        <w:rPr>
          <w:color w:val="FF0000"/>
        </w:rPr>
        <w:t>【答案】</w:t>
      </w:r>
      <w:r w:rsidRPr="00D56E60">
        <w:rPr>
          <w:color w:val="FF0000"/>
        </w:rPr>
        <w:t>C</w:t>
      </w:r>
    </w:p>
    <w:p w:rsidR="004E7EFB" w:rsidRPr="00D56E60" w:rsidP="004E7EFB">
      <w:pPr>
        <w:spacing w:line="360" w:lineRule="auto"/>
        <w:jc w:val="left"/>
        <w:textAlignment w:val="center"/>
        <w:rPr>
          <w:color w:val="FF0000"/>
        </w:rPr>
      </w:pPr>
      <w:r w:rsidRPr="00D56E60">
        <w:rPr>
          <w:color w:val="FF0000"/>
        </w:rPr>
        <w:t>【解析】</w:t>
      </w:r>
    </w:p>
    <w:p w:rsidR="004E7EFB" w:rsidRPr="00D56E60" w:rsidP="004E7EFB">
      <w:pPr>
        <w:spacing w:line="360" w:lineRule="auto"/>
        <w:jc w:val="left"/>
        <w:textAlignment w:val="center"/>
        <w:rPr>
          <w:color w:val="FF0000"/>
        </w:rPr>
      </w:pPr>
      <w:r w:rsidRPr="00D56E60">
        <w:rPr>
          <w:color w:val="FF0000"/>
        </w:rPr>
        <w:t>【分析】</w:t>
      </w:r>
    </w:p>
    <w:p w:rsidR="004E7EFB" w:rsidRPr="00D56E60" w:rsidP="004E7EFB">
      <w:pPr>
        <w:spacing w:line="360" w:lineRule="auto"/>
        <w:jc w:val="left"/>
        <w:textAlignment w:val="center"/>
        <w:rPr>
          <w:color w:val="FF0000"/>
        </w:rPr>
      </w:pPr>
      <w:r w:rsidRPr="00D56E60">
        <w:rPr>
          <w:color w:val="FF0000"/>
        </w:rPr>
        <w:t>据图分析得知：</w:t>
      </w:r>
      <w:r w:rsidRPr="00D56E60">
        <w:rPr>
          <w:rFonts w:ascii="宋体" w:hAnsi="宋体" w:cs="宋体" w:hint="eastAsia"/>
          <w:color w:val="FF0000"/>
        </w:rPr>
        <w:t>①</w:t>
      </w:r>
      <w:r w:rsidRPr="00D56E60">
        <w:rPr>
          <w:color w:val="FF0000"/>
        </w:rPr>
        <w:t>为</w:t>
      </w:r>
      <w:r w:rsidRPr="00D56E60">
        <w:rPr>
          <w:color w:val="FF0000"/>
        </w:rPr>
        <w:t>ADP</w:t>
      </w:r>
      <w:r w:rsidRPr="00D56E60">
        <w:rPr>
          <w:color w:val="FF0000"/>
        </w:rPr>
        <w:t>、</w:t>
      </w:r>
      <w:r w:rsidRPr="00D56E60">
        <w:rPr>
          <w:rFonts w:ascii="宋体" w:hAnsi="宋体" w:cs="宋体" w:hint="eastAsia"/>
          <w:color w:val="FF0000"/>
        </w:rPr>
        <w:t>②</w:t>
      </w:r>
      <w:r w:rsidRPr="00D56E60">
        <w:rPr>
          <w:color w:val="FF0000"/>
        </w:rPr>
        <w:t>为</w:t>
      </w:r>
      <w:r w:rsidRPr="00D56E60">
        <w:rPr>
          <w:color w:val="FF0000"/>
        </w:rPr>
        <w:t>AMP</w:t>
      </w:r>
      <w:r w:rsidRPr="00D56E60">
        <w:rPr>
          <w:color w:val="FF0000"/>
        </w:rPr>
        <w:t>、</w:t>
      </w:r>
      <w:r w:rsidRPr="00D56E60">
        <w:rPr>
          <w:rFonts w:ascii="宋体" w:hAnsi="宋体" w:cs="宋体" w:hint="eastAsia"/>
          <w:color w:val="FF0000"/>
        </w:rPr>
        <w:t>③</w:t>
      </w:r>
      <w:r w:rsidRPr="00D56E60">
        <w:rPr>
          <w:color w:val="FF0000"/>
        </w:rPr>
        <w:t>是腺苷、</w:t>
      </w:r>
      <w:r w:rsidRPr="00D56E60">
        <w:rPr>
          <w:rFonts w:ascii="宋体" w:hAnsi="宋体" w:cs="宋体" w:hint="eastAsia"/>
          <w:color w:val="FF0000"/>
        </w:rPr>
        <w:t>④</w:t>
      </w:r>
      <w:r w:rsidRPr="00D56E60">
        <w:rPr>
          <w:color w:val="FF0000"/>
        </w:rPr>
        <w:t>是磷酸、</w:t>
      </w:r>
      <w:r w:rsidRPr="00D56E60">
        <w:rPr>
          <w:rFonts w:ascii="宋体" w:hAnsi="宋体" w:cs="宋体" w:hint="eastAsia"/>
          <w:color w:val="FF0000"/>
        </w:rPr>
        <w:t>⑤</w:t>
      </w:r>
      <w:r w:rsidRPr="00D56E60">
        <w:rPr>
          <w:color w:val="FF0000"/>
        </w:rPr>
        <w:t>能量。</w:t>
      </w:r>
      <w:r w:rsidRPr="00D56E60">
        <w:rPr>
          <w:rFonts w:ascii="宋体" w:hAnsi="宋体" w:cs="宋体" w:hint="eastAsia"/>
          <w:color w:val="FF0000"/>
        </w:rPr>
        <w:t>Ⅰ</w:t>
      </w:r>
      <w:r w:rsidRPr="00D56E60">
        <w:rPr>
          <w:color w:val="FF0000"/>
        </w:rPr>
        <w:t>和</w:t>
      </w:r>
      <w:r w:rsidRPr="00D56E60">
        <w:rPr>
          <w:rFonts w:ascii="宋体" w:hAnsi="宋体" w:cs="宋体" w:hint="eastAsia"/>
          <w:color w:val="FF0000"/>
        </w:rPr>
        <w:t>Ⅱ</w:t>
      </w:r>
      <w:r w:rsidRPr="00D56E60">
        <w:rPr>
          <w:color w:val="FF0000"/>
        </w:rPr>
        <w:t>断裂的都是高能磷酸键，</w:t>
      </w:r>
      <w:r w:rsidRPr="00D56E60">
        <w:rPr>
          <w:color w:val="FF0000"/>
        </w:rPr>
        <w:t>III</w:t>
      </w:r>
      <w:r w:rsidRPr="00D56E60">
        <w:rPr>
          <w:color w:val="FF0000"/>
        </w:rPr>
        <w:t>断裂的是普通化学键。</w:t>
      </w:r>
    </w:p>
    <w:p w:rsidR="004E7EFB" w:rsidRPr="00D56E60" w:rsidP="004E7EFB">
      <w:pPr>
        <w:spacing w:line="360" w:lineRule="auto"/>
        <w:jc w:val="left"/>
        <w:textAlignment w:val="center"/>
        <w:rPr>
          <w:color w:val="FF0000"/>
        </w:rPr>
      </w:pPr>
      <w:r w:rsidRPr="00D56E60">
        <w:rPr>
          <w:color w:val="FF0000"/>
        </w:rPr>
        <w:t>【详解】</w:t>
      </w:r>
    </w:p>
    <w:p w:rsidR="004E7EFB" w:rsidRPr="00D56E60" w:rsidP="004E7EFB">
      <w:pPr>
        <w:spacing w:line="360" w:lineRule="auto"/>
        <w:jc w:val="left"/>
        <w:textAlignment w:val="center"/>
        <w:rPr>
          <w:color w:val="FF0000"/>
        </w:rPr>
      </w:pPr>
      <w:r w:rsidRPr="00D56E60">
        <w:rPr>
          <w:color w:val="FF0000"/>
        </w:rPr>
        <w:t>A</w:t>
      </w:r>
      <w:r w:rsidRPr="00D56E60">
        <w:rPr>
          <w:color w:val="FF0000"/>
        </w:rPr>
        <w:t>、图中</w:t>
      </w:r>
      <w:r w:rsidRPr="00D56E60">
        <w:rPr>
          <w:color w:val="FF0000"/>
        </w:rPr>
        <w:t>I</w:t>
      </w:r>
      <w:r w:rsidRPr="00D56E60">
        <w:rPr>
          <w:color w:val="FF0000"/>
        </w:rPr>
        <w:t>是</w:t>
      </w:r>
      <w:r w:rsidRPr="00D56E60">
        <w:rPr>
          <w:color w:val="FF0000"/>
        </w:rPr>
        <w:t>ATP</w:t>
      </w:r>
      <w:r w:rsidRPr="00D56E60">
        <w:rPr>
          <w:color w:val="FF0000"/>
        </w:rPr>
        <w:t>水解形成</w:t>
      </w:r>
      <w:r w:rsidRPr="00D56E60">
        <w:rPr>
          <w:color w:val="FF0000"/>
        </w:rPr>
        <w:t>ADP</w:t>
      </w:r>
      <w:r w:rsidRPr="00D56E60">
        <w:rPr>
          <w:color w:val="FF0000"/>
        </w:rPr>
        <w:t>的过程，所以</w:t>
      </w:r>
      <w:r w:rsidRPr="00D56E60">
        <w:rPr>
          <w:rFonts w:ascii="宋体" w:hAnsi="宋体" w:cs="宋体" w:hint="eastAsia"/>
          <w:color w:val="FF0000"/>
        </w:rPr>
        <w:t>①</w:t>
      </w:r>
      <w:r w:rsidRPr="00D56E60">
        <w:rPr>
          <w:color w:val="FF0000"/>
        </w:rPr>
        <w:t>是</w:t>
      </w:r>
      <w:r w:rsidRPr="00D56E60">
        <w:rPr>
          <w:color w:val="FF0000"/>
        </w:rPr>
        <w:t>ADP</w:t>
      </w:r>
      <w:r w:rsidRPr="00D56E60">
        <w:rPr>
          <w:color w:val="FF0000"/>
        </w:rPr>
        <w:t>，伴随高能磷酸键的断裂，释放能量最多，依赖酶的高效性，</w:t>
      </w:r>
      <w:r w:rsidRPr="00D56E60">
        <w:rPr>
          <w:color w:val="FF0000"/>
        </w:rPr>
        <w:t>A</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B</w:t>
      </w:r>
      <w:r w:rsidRPr="00D56E60">
        <w:rPr>
          <w:color w:val="FF0000"/>
        </w:rPr>
        <w:t>、</w:t>
      </w:r>
      <w:r w:rsidRPr="00D56E60">
        <w:rPr>
          <w:rFonts w:ascii="宋体" w:hAnsi="宋体" w:cs="宋体" w:hint="eastAsia"/>
          <w:color w:val="FF0000"/>
        </w:rPr>
        <w:t>②</w:t>
      </w:r>
      <w:r w:rsidRPr="00D56E60">
        <w:rPr>
          <w:color w:val="FF0000"/>
        </w:rPr>
        <w:t>为</w:t>
      </w:r>
      <w:r w:rsidRPr="00D56E60">
        <w:rPr>
          <w:color w:val="FF0000"/>
        </w:rPr>
        <w:t>AMP</w:t>
      </w:r>
      <w:r w:rsidRPr="00D56E60">
        <w:rPr>
          <w:color w:val="FF0000"/>
        </w:rPr>
        <w:t>，是腺嘌呤</w:t>
      </w:r>
      <w:r w:rsidRPr="00D56E60">
        <w:rPr>
          <w:color w:val="FF0000"/>
        </w:rPr>
        <w:t>+</w:t>
      </w:r>
      <w:r w:rsidRPr="00D56E60">
        <w:rPr>
          <w:color w:val="FF0000"/>
        </w:rPr>
        <w:t>核糖</w:t>
      </w:r>
      <w:r w:rsidRPr="00D56E60">
        <w:rPr>
          <w:color w:val="FF0000"/>
        </w:rPr>
        <w:t>+</w:t>
      </w:r>
      <w:r w:rsidRPr="00D56E60">
        <w:rPr>
          <w:color w:val="FF0000"/>
        </w:rPr>
        <w:t>磷酸组成，也称为腺嘌呤核糖核苷酸，是</w:t>
      </w:r>
      <w:r w:rsidRPr="00D56E60">
        <w:rPr>
          <w:color w:val="FF0000"/>
        </w:rPr>
        <w:t>RNA</w:t>
      </w:r>
      <w:r w:rsidRPr="00D56E60">
        <w:rPr>
          <w:color w:val="FF0000"/>
        </w:rPr>
        <w:t>的基本单位之一，</w:t>
      </w:r>
      <w:r w:rsidRPr="00D56E60">
        <w:rPr>
          <w:color w:val="FF0000"/>
        </w:rPr>
        <w:t>B</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C</w:t>
      </w:r>
      <w:r w:rsidRPr="00D56E60">
        <w:rPr>
          <w:color w:val="FF0000"/>
        </w:rPr>
        <w:t>、无氧条件下，只在无氧呼吸的第一阶段有</w:t>
      </w:r>
      <w:r w:rsidRPr="00D56E60">
        <w:rPr>
          <w:color w:val="FF0000"/>
        </w:rPr>
        <w:t>ATP</w:t>
      </w:r>
      <w:r w:rsidRPr="00D56E60">
        <w:rPr>
          <w:color w:val="FF0000"/>
        </w:rPr>
        <w:t>的生成，</w:t>
      </w:r>
      <w:r w:rsidRPr="00D56E60">
        <w:rPr>
          <w:color w:val="FF0000"/>
        </w:rPr>
        <w:t>C</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D</w:t>
      </w:r>
      <w:r w:rsidRPr="00D56E60">
        <w:rPr>
          <w:color w:val="FF0000"/>
        </w:rPr>
        <w:t>、</w:t>
      </w:r>
      <w:r w:rsidRPr="00D56E60">
        <w:rPr>
          <w:color w:val="FF0000"/>
        </w:rPr>
        <w:t>ATP</w:t>
      </w:r>
      <w:r w:rsidRPr="00D56E60">
        <w:rPr>
          <w:color w:val="FF0000"/>
        </w:rPr>
        <w:t>水解过程中</w:t>
      </w:r>
      <w:r w:rsidRPr="00D56E60">
        <w:rPr>
          <w:rFonts w:ascii="宋体" w:hAnsi="宋体" w:cs="宋体" w:hint="eastAsia"/>
          <w:color w:val="FF0000"/>
        </w:rPr>
        <w:t>Ⅰ</w:t>
      </w:r>
      <w:r w:rsidRPr="00D56E60">
        <w:rPr>
          <w:color w:val="FF0000"/>
        </w:rPr>
        <w:t>过程比</w:t>
      </w:r>
      <w:r w:rsidRPr="00D56E60">
        <w:rPr>
          <w:rFonts w:ascii="宋体" w:hAnsi="宋体" w:cs="宋体" w:hint="eastAsia"/>
          <w:color w:val="FF0000"/>
        </w:rPr>
        <w:t>Ⅱ</w:t>
      </w:r>
      <w:r w:rsidRPr="00D56E60">
        <w:rPr>
          <w:color w:val="FF0000"/>
        </w:rPr>
        <w:t>过程更容易发生，</w:t>
      </w:r>
      <w:r w:rsidRPr="00D56E60">
        <w:rPr>
          <w:color w:val="FF0000"/>
        </w:rPr>
        <w:t>D</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故选</w:t>
      </w:r>
      <w:r w:rsidRPr="00D56E60">
        <w:rPr>
          <w:color w:val="FF0000"/>
        </w:rPr>
        <w:t>C</w:t>
      </w:r>
      <w:r w:rsidRPr="00D56E60">
        <w:rPr>
          <w:color w:val="FF0000"/>
        </w:rPr>
        <w:t>。</w:t>
      </w:r>
    </w:p>
    <w:p w:rsidR="004E7EFB" w:rsidRPr="00BF5B5D" w:rsidP="004E7EFB">
      <w:pPr>
        <w:spacing w:line="360" w:lineRule="auto"/>
        <w:jc w:val="left"/>
        <w:textAlignment w:val="center"/>
      </w:pPr>
      <w:r>
        <w:rPr>
          <w:rFonts w:hint="eastAsia"/>
        </w:rPr>
        <w:t>35</w:t>
      </w:r>
      <w:r w:rsidRPr="00BF5B5D">
        <w:t>．（</w:t>
      </w:r>
      <w:r w:rsidRPr="00BF5B5D">
        <w:t>2020·</w:t>
      </w:r>
      <w:r w:rsidRPr="00BF5B5D">
        <w:t>合肥一六八中学月考）下列关于南和</w:t>
      </w:r>
      <w:r w:rsidRPr="00BF5B5D">
        <w:t>ATP</w:t>
      </w:r>
      <w:r w:rsidRPr="00BF5B5D">
        <w:t>的相关叙述，正确的是（</w:t>
      </w:r>
      <w:r w:rsidRPr="00BF5B5D">
        <w:t xml:space="preserve">    </w:t>
      </w:r>
      <w:r w:rsidRPr="00BF5B5D">
        <w:t>）</w:t>
      </w:r>
    </w:p>
    <w:p w:rsidR="004E7EFB" w:rsidRPr="00BF5B5D" w:rsidP="004E7EFB">
      <w:pPr>
        <w:spacing w:line="360" w:lineRule="auto"/>
        <w:jc w:val="left"/>
        <w:textAlignment w:val="center"/>
      </w:pPr>
      <w:r w:rsidRPr="00BF5B5D">
        <w:t>A</w:t>
      </w:r>
      <w:r w:rsidRPr="00BF5B5D">
        <w:t>．基因的表达需要酶和</w:t>
      </w:r>
      <w:r w:rsidRPr="00BF5B5D">
        <w:t>ATP</w:t>
      </w:r>
      <w:r w:rsidRPr="00BF5B5D">
        <w:t>，酶和</w:t>
      </w:r>
      <w:r w:rsidRPr="00BF5B5D">
        <w:t>ATP</w:t>
      </w:r>
      <w:r w:rsidRPr="00BF5B5D">
        <w:t>也是基因表达的产物</w:t>
      </w:r>
    </w:p>
    <w:p w:rsidR="004E7EFB" w:rsidRPr="00BF5B5D" w:rsidP="004E7EFB">
      <w:pPr>
        <w:spacing w:line="360" w:lineRule="auto"/>
        <w:jc w:val="left"/>
        <w:textAlignment w:val="center"/>
      </w:pPr>
      <w:r w:rsidRPr="00BF5B5D">
        <w:t>B</w:t>
      </w:r>
      <w:r w:rsidRPr="00BF5B5D">
        <w:t>．酶促反应不一定有</w:t>
      </w:r>
      <w:r w:rsidRPr="00BF5B5D">
        <w:t>ATP</w:t>
      </w:r>
      <w:r w:rsidRPr="00BF5B5D">
        <w:t>的参与，但</w:t>
      </w:r>
      <w:r w:rsidRPr="00BF5B5D">
        <w:t>ATP</w:t>
      </w:r>
      <w:r w:rsidRPr="00BF5B5D">
        <w:t>的生成一定有酶参与</w:t>
      </w:r>
    </w:p>
    <w:p w:rsidR="004E7EFB" w:rsidRPr="00BF5B5D" w:rsidP="004E7EFB">
      <w:pPr>
        <w:spacing w:line="360" w:lineRule="auto"/>
        <w:jc w:val="left"/>
        <w:textAlignment w:val="center"/>
      </w:pPr>
      <w:r w:rsidRPr="00BF5B5D">
        <w:t>C</w:t>
      </w:r>
      <w:r w:rsidRPr="00BF5B5D">
        <w:t>．酶和</w:t>
      </w:r>
      <w:r w:rsidRPr="00BF5B5D">
        <w:t>ATP</w:t>
      </w:r>
      <w:r w:rsidRPr="00BF5B5D">
        <w:t>都具有高效性和专一性</w:t>
      </w:r>
    </w:p>
    <w:p w:rsidR="004E7EFB" w:rsidRPr="00BF5B5D" w:rsidP="004E7EFB">
      <w:pPr>
        <w:spacing w:line="360" w:lineRule="auto"/>
        <w:jc w:val="left"/>
        <w:textAlignment w:val="center"/>
      </w:pPr>
      <w:r w:rsidRPr="00BF5B5D">
        <w:t>D</w:t>
      </w:r>
      <w:r w:rsidRPr="00BF5B5D">
        <w:t>．酶在细胞内外都可以发挥作用，</w:t>
      </w:r>
      <w:r w:rsidRPr="00BF5B5D">
        <w:t>ATP</w:t>
      </w:r>
      <w:r w:rsidRPr="00BF5B5D">
        <w:t>只能在细胞内发挥作用</w:t>
      </w:r>
    </w:p>
    <w:p w:rsidR="004E7EFB" w:rsidRPr="00D56E60" w:rsidP="004E7EFB">
      <w:pPr>
        <w:spacing w:line="360" w:lineRule="auto"/>
        <w:jc w:val="left"/>
        <w:textAlignment w:val="center"/>
        <w:rPr>
          <w:color w:val="FF0000"/>
        </w:rPr>
      </w:pPr>
      <w:r w:rsidRPr="00D56E60">
        <w:rPr>
          <w:color w:val="FF0000"/>
        </w:rPr>
        <w:t>【答案】</w:t>
      </w:r>
      <w:r w:rsidRPr="00D56E60">
        <w:rPr>
          <w:color w:val="FF0000"/>
        </w:rPr>
        <w:t>B</w:t>
      </w:r>
    </w:p>
    <w:p w:rsidR="004E7EFB" w:rsidRPr="00D56E60" w:rsidP="004E7EFB">
      <w:pPr>
        <w:spacing w:line="360" w:lineRule="auto"/>
        <w:jc w:val="left"/>
        <w:textAlignment w:val="center"/>
        <w:rPr>
          <w:color w:val="FF0000"/>
        </w:rPr>
      </w:pPr>
      <w:r w:rsidRPr="00D56E60">
        <w:rPr>
          <w:color w:val="FF0000"/>
        </w:rPr>
        <w:t>【解析】</w:t>
      </w:r>
    </w:p>
    <w:p w:rsidR="004E7EFB" w:rsidRPr="00D56E60" w:rsidP="004E7EFB">
      <w:pPr>
        <w:spacing w:line="360" w:lineRule="auto"/>
        <w:jc w:val="left"/>
        <w:textAlignment w:val="center"/>
        <w:rPr>
          <w:color w:val="FF0000"/>
        </w:rPr>
      </w:pPr>
      <w:r w:rsidRPr="00D56E60">
        <w:rPr>
          <w:color w:val="FF0000"/>
        </w:rPr>
        <w:t>【分析】</w:t>
      </w:r>
    </w:p>
    <w:p w:rsidR="004E7EFB" w:rsidRPr="00D56E60" w:rsidP="004E7EFB">
      <w:pPr>
        <w:spacing w:line="360" w:lineRule="auto"/>
        <w:jc w:val="left"/>
        <w:textAlignment w:val="center"/>
        <w:rPr>
          <w:color w:val="FF0000"/>
        </w:rPr>
      </w:pPr>
      <w:r w:rsidRPr="00D56E60">
        <w:rPr>
          <w:color w:val="FF0000"/>
        </w:rPr>
        <w:t>1</w:t>
      </w:r>
      <w:r w:rsidRPr="00D56E60">
        <w:rPr>
          <w:color w:val="FF0000"/>
        </w:rPr>
        <w:t>、酶的本质是有机物，大多数酶是蛋白质，还有少量的</w:t>
      </w:r>
      <w:r w:rsidRPr="00D56E60">
        <w:rPr>
          <w:color w:val="FF0000"/>
        </w:rPr>
        <w:t>RNA</w:t>
      </w:r>
      <w:r w:rsidRPr="00D56E60">
        <w:rPr>
          <w:color w:val="FF0000"/>
        </w:rPr>
        <w:t>；特性：高效性、专一性、需要温和的条件。高温、强酸、强碱会使蛋白质的空间结构发生改变而使酶失去活性。</w:t>
      </w:r>
    </w:p>
    <w:p w:rsidR="004E7EFB" w:rsidRPr="00D56E60" w:rsidP="004E7EFB">
      <w:pPr>
        <w:spacing w:line="360" w:lineRule="auto"/>
        <w:jc w:val="left"/>
        <w:textAlignment w:val="center"/>
        <w:rPr>
          <w:color w:val="FF0000"/>
        </w:rPr>
      </w:pPr>
      <w:r w:rsidRPr="00D56E60">
        <w:rPr>
          <w:color w:val="FF0000"/>
        </w:rPr>
        <w:t>2</w:t>
      </w:r>
      <w:r w:rsidRPr="00D56E60">
        <w:rPr>
          <w:color w:val="FF0000"/>
        </w:rPr>
        <w:t>、</w:t>
      </w:r>
      <w:r w:rsidRPr="00D56E60">
        <w:rPr>
          <w:color w:val="FF0000"/>
        </w:rPr>
        <w:t>ATP</w:t>
      </w:r>
      <w:r w:rsidRPr="00D56E60">
        <w:rPr>
          <w:color w:val="FF0000"/>
        </w:rPr>
        <w:t>中文名叫三磷酸腺苷，结构式简写</w:t>
      </w:r>
      <w:r w:rsidRPr="00D56E60">
        <w:rPr>
          <w:color w:val="FF0000"/>
        </w:rPr>
        <w:t>A-P</w:t>
      </w:r>
      <w:r w:rsidRPr="00D56E60">
        <w:rPr>
          <w:color w:val="FF0000"/>
        </w:rPr>
        <w:t>～</w:t>
      </w:r>
      <w:r w:rsidRPr="00D56E60">
        <w:rPr>
          <w:color w:val="FF0000"/>
        </w:rPr>
        <w:t>P</w:t>
      </w:r>
      <w:r w:rsidRPr="00D56E60">
        <w:rPr>
          <w:color w:val="FF0000"/>
        </w:rPr>
        <w:t>～</w:t>
      </w:r>
      <w:r w:rsidRPr="00D56E60">
        <w:rPr>
          <w:color w:val="FF0000"/>
        </w:rPr>
        <w:t>P</w:t>
      </w:r>
      <w:r w:rsidRPr="00D56E60">
        <w:rPr>
          <w:color w:val="FF0000"/>
        </w:rPr>
        <w:t>，其中</w:t>
      </w:r>
      <w:r w:rsidRPr="00D56E60">
        <w:rPr>
          <w:color w:val="FF0000"/>
        </w:rPr>
        <w:t>A</w:t>
      </w:r>
      <w:r w:rsidRPr="00D56E60">
        <w:rPr>
          <w:color w:val="FF0000"/>
        </w:rPr>
        <w:t>表示腺嘌呤核苷，</w:t>
      </w:r>
      <w:r w:rsidRPr="00D56E60">
        <w:rPr>
          <w:color w:val="FF0000"/>
        </w:rPr>
        <w:t>T</w:t>
      </w:r>
      <w:r w:rsidRPr="00D56E60">
        <w:rPr>
          <w:color w:val="FF0000"/>
        </w:rPr>
        <w:t>表示三个，</w:t>
      </w:r>
      <w:r w:rsidRPr="00D56E60">
        <w:rPr>
          <w:color w:val="FF0000"/>
        </w:rPr>
        <w:t>P</w:t>
      </w:r>
      <w:r w:rsidRPr="00D56E60">
        <w:rPr>
          <w:color w:val="FF0000"/>
        </w:rPr>
        <w:t>表示磷酸基团。几乎所有生命活动的能量直接来自</w:t>
      </w:r>
      <w:r w:rsidRPr="00D56E60">
        <w:rPr>
          <w:color w:val="FF0000"/>
        </w:rPr>
        <w:t>ATP</w:t>
      </w:r>
      <w:r w:rsidRPr="00D56E60">
        <w:rPr>
          <w:color w:val="FF0000"/>
        </w:rPr>
        <w:t>的水解，由</w:t>
      </w:r>
      <w:r w:rsidRPr="00D56E60">
        <w:rPr>
          <w:color w:val="FF0000"/>
        </w:rPr>
        <w:t>ADP</w:t>
      </w:r>
      <w:r w:rsidRPr="00D56E60">
        <w:rPr>
          <w:color w:val="FF0000"/>
        </w:rPr>
        <w:t>合成</w:t>
      </w:r>
      <w:r w:rsidRPr="00D56E60">
        <w:rPr>
          <w:color w:val="FF0000"/>
        </w:rPr>
        <w:t xml:space="preserve">ATP </w:t>
      </w:r>
      <w:r w:rsidRPr="00D56E60">
        <w:rPr>
          <w:color w:val="FF0000"/>
        </w:rPr>
        <w:t>所需能量，动物来自呼吸作用，植物来自光合作用和呼吸作用，</w:t>
      </w:r>
      <w:r w:rsidRPr="00D56E60">
        <w:rPr>
          <w:color w:val="FF0000"/>
        </w:rPr>
        <w:t>ATP</w:t>
      </w:r>
      <w:r w:rsidRPr="00D56E60">
        <w:rPr>
          <w:color w:val="FF0000"/>
        </w:rPr>
        <w:t>可在细胞器</w:t>
      </w:r>
      <w:r w:rsidRPr="00D56E60">
        <w:rPr>
          <w:color w:val="FF0000"/>
        </w:rPr>
        <w:t>——</w:t>
      </w:r>
      <w:r w:rsidRPr="00D56E60">
        <w:rPr>
          <w:color w:val="FF0000"/>
        </w:rPr>
        <w:t>线粒体或叶绿体中和在细胞质基质中合成。</w:t>
      </w:r>
    </w:p>
    <w:p w:rsidR="004E7EFB" w:rsidRPr="00D56E60" w:rsidP="004E7EFB">
      <w:pPr>
        <w:spacing w:line="360" w:lineRule="auto"/>
        <w:jc w:val="left"/>
        <w:textAlignment w:val="center"/>
        <w:rPr>
          <w:color w:val="FF0000"/>
        </w:rPr>
      </w:pPr>
      <w:r w:rsidRPr="00D56E60">
        <w:rPr>
          <w:color w:val="FF0000"/>
        </w:rPr>
        <w:t>【详解】</w:t>
      </w:r>
    </w:p>
    <w:p w:rsidR="004E7EFB" w:rsidRPr="00D56E60" w:rsidP="004E7EFB">
      <w:pPr>
        <w:spacing w:line="360" w:lineRule="auto"/>
        <w:jc w:val="left"/>
        <w:textAlignment w:val="center"/>
        <w:rPr>
          <w:color w:val="FF0000"/>
        </w:rPr>
      </w:pPr>
      <w:r w:rsidRPr="00D56E60">
        <w:rPr>
          <w:color w:val="FF0000"/>
        </w:rPr>
        <w:t>A</w:t>
      </w:r>
      <w:r w:rsidRPr="00D56E60">
        <w:rPr>
          <w:color w:val="FF0000"/>
        </w:rPr>
        <w:t>、</w:t>
      </w:r>
      <w:r w:rsidRPr="00D56E60">
        <w:rPr>
          <w:color w:val="FF0000"/>
        </w:rPr>
        <w:t>ATP</w:t>
      </w:r>
      <w:r w:rsidRPr="00D56E60">
        <w:rPr>
          <w:color w:val="FF0000"/>
        </w:rPr>
        <w:t>不是基因表达产物，</w:t>
      </w:r>
      <w:r w:rsidRPr="00D56E60">
        <w:rPr>
          <w:color w:val="FF0000"/>
        </w:rPr>
        <w:t>A</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B</w:t>
      </w:r>
      <w:r w:rsidRPr="00D56E60">
        <w:rPr>
          <w:color w:val="FF0000"/>
        </w:rPr>
        <w:t>、</w:t>
      </w:r>
      <w:r w:rsidRPr="00D56E60">
        <w:rPr>
          <w:color w:val="FF0000"/>
        </w:rPr>
        <w:t>ATP</w:t>
      </w:r>
      <w:r w:rsidRPr="00D56E60">
        <w:rPr>
          <w:color w:val="FF0000"/>
        </w:rPr>
        <w:t>的合成需要</w:t>
      </w:r>
      <w:r w:rsidRPr="00D56E60">
        <w:rPr>
          <w:color w:val="FF0000"/>
        </w:rPr>
        <w:t>ATP</w:t>
      </w:r>
      <w:r w:rsidRPr="00D56E60">
        <w:rPr>
          <w:color w:val="FF0000"/>
        </w:rPr>
        <w:t>合成酶的催化，但酶促反应不都是耗能反应，</w:t>
      </w:r>
      <w:r w:rsidRPr="00D56E60">
        <w:rPr>
          <w:color w:val="FF0000"/>
        </w:rPr>
        <w:t>B</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C</w:t>
      </w:r>
      <w:r w:rsidRPr="00D56E60">
        <w:rPr>
          <w:color w:val="FF0000"/>
        </w:rPr>
        <w:t>、</w:t>
      </w:r>
      <w:r w:rsidRPr="00D56E60">
        <w:rPr>
          <w:color w:val="FF0000"/>
        </w:rPr>
        <w:t>ATP</w:t>
      </w:r>
      <w:r w:rsidRPr="00D56E60">
        <w:rPr>
          <w:color w:val="FF0000"/>
        </w:rPr>
        <w:t>的作用不具有高效性和专一性，</w:t>
      </w:r>
      <w:r w:rsidRPr="00D56E60">
        <w:rPr>
          <w:color w:val="FF0000"/>
        </w:rPr>
        <w:t>C</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D</w:t>
      </w:r>
      <w:r w:rsidRPr="00D56E60">
        <w:rPr>
          <w:color w:val="FF0000"/>
        </w:rPr>
        <w:t>、酶和</w:t>
      </w:r>
      <w:r w:rsidRPr="00D56E60">
        <w:rPr>
          <w:color w:val="FF0000"/>
        </w:rPr>
        <w:t>ATP</w:t>
      </w:r>
      <w:r w:rsidRPr="00D56E60">
        <w:rPr>
          <w:color w:val="FF0000"/>
        </w:rPr>
        <w:t>在细胞内外都可以发挥作用，</w:t>
      </w:r>
      <w:r w:rsidRPr="00D56E60">
        <w:rPr>
          <w:color w:val="FF0000"/>
        </w:rPr>
        <w:t>D</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故选</w:t>
      </w:r>
      <w:r w:rsidRPr="00D56E60">
        <w:rPr>
          <w:color w:val="FF0000"/>
        </w:rPr>
        <w:t>B</w:t>
      </w:r>
      <w:r w:rsidRPr="00D56E60">
        <w:rPr>
          <w:color w:val="FF0000"/>
        </w:rPr>
        <w:t>。</w:t>
      </w:r>
    </w:p>
    <w:p w:rsidR="004E7EFB" w:rsidRPr="00BF5B5D" w:rsidP="004E7EFB">
      <w:pPr>
        <w:spacing w:line="360" w:lineRule="auto"/>
        <w:jc w:val="left"/>
        <w:textAlignment w:val="center"/>
      </w:pPr>
      <w:r>
        <w:rPr>
          <w:rFonts w:hint="eastAsia"/>
        </w:rPr>
        <w:t>36</w:t>
      </w:r>
      <w:r w:rsidRPr="00BF5B5D">
        <w:t>．（</w:t>
      </w:r>
      <w:r w:rsidRPr="00BF5B5D">
        <w:t>2020·</w:t>
      </w:r>
      <w:r w:rsidRPr="00BF5B5D">
        <w:t>涟水县第一中学月考）如图</w:t>
      </w:r>
      <w:r w:rsidRPr="00BF5B5D">
        <w:t>1</w:t>
      </w:r>
      <w:r w:rsidRPr="00BF5B5D">
        <w:t>为</w:t>
      </w:r>
      <w:r w:rsidRPr="00BF5B5D">
        <w:t>ATP</w:t>
      </w:r>
      <w:r w:rsidRPr="00BF5B5D">
        <w:t>的结构，图</w:t>
      </w:r>
      <w:r w:rsidRPr="00BF5B5D">
        <w:t>2</w:t>
      </w:r>
      <w:r w:rsidRPr="00BF5B5D">
        <w:t>为</w:t>
      </w:r>
      <w:r w:rsidRPr="00BF5B5D">
        <w:t xml:space="preserve">ATP </w:t>
      </w:r>
      <w:r w:rsidRPr="00BF5B5D">
        <w:t>与</w:t>
      </w:r>
      <w:r w:rsidRPr="00BF5B5D">
        <w:t>ADP</w:t>
      </w:r>
      <w:r w:rsidRPr="00BF5B5D">
        <w:t>相互转化的关系式。下列说法错误的是（</w:t>
      </w:r>
      <w:r w:rsidRPr="00BF5B5D">
        <w:t xml:space="preserve">    </w:t>
      </w:r>
      <w:r w:rsidRPr="00BF5B5D">
        <w:t>）</w:t>
      </w:r>
    </w:p>
    <w:p w:rsidR="004E7EFB" w:rsidRPr="00BF5B5D" w:rsidP="004E7EFB">
      <w:pPr>
        <w:spacing w:line="360" w:lineRule="auto"/>
        <w:jc w:val="left"/>
        <w:textAlignment w:val="center"/>
      </w:pPr>
      <w:r w:rsidRPr="00BF5B5D">
        <w:rPr>
          <w:noProof/>
        </w:rPr>
        <w:drawing>
          <wp:inline distT="0" distB="0" distL="0" distR="0">
            <wp:extent cx="3743325" cy="733425"/>
            <wp:effectExtent l="0" t="0" r="0" b="0"/>
            <wp:docPr id="1776218472" name="图片 1776218472"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890120" name=""/>
                    <pic:cNvPicPr>
                      <a:picLocks noChangeAspect="1"/>
                    </pic:cNvPicPr>
                  </pic:nvPicPr>
                  <pic:blipFill>
                    <a:blip xmlns:r="http://schemas.openxmlformats.org/officeDocument/2006/relationships" r:embed="rId25"/>
                    <a:stretch>
                      <a:fillRect/>
                    </a:stretch>
                  </pic:blipFill>
                  <pic:spPr>
                    <a:xfrm>
                      <a:off x="0" y="0"/>
                      <a:ext cx="3743325" cy="733425"/>
                    </a:xfrm>
                    <a:prstGeom prst="rect">
                      <a:avLst/>
                    </a:prstGeom>
                  </pic:spPr>
                </pic:pic>
              </a:graphicData>
            </a:graphic>
          </wp:inline>
        </w:drawing>
      </w:r>
    </w:p>
    <w:p w:rsidR="004E7EFB" w:rsidRPr="00BF5B5D" w:rsidP="004E7EFB">
      <w:pPr>
        <w:spacing w:line="360" w:lineRule="auto"/>
        <w:jc w:val="left"/>
        <w:textAlignment w:val="center"/>
      </w:pPr>
      <w:r w:rsidRPr="00BF5B5D">
        <w:t>A</w:t>
      </w:r>
      <w:r w:rsidRPr="00BF5B5D">
        <w:t>．图</w:t>
      </w:r>
      <w:r w:rsidRPr="00BF5B5D">
        <w:t>1</w:t>
      </w:r>
      <w:r w:rsidRPr="00BF5B5D">
        <w:t>的</w:t>
      </w:r>
      <w:r w:rsidRPr="00BF5B5D">
        <w:t>A</w:t>
      </w:r>
      <w:r w:rsidRPr="00BF5B5D">
        <w:t>代表腺苷，</w:t>
      </w:r>
      <w:r w:rsidRPr="00BF5B5D">
        <w:t>b</w:t>
      </w:r>
      <w:r w:rsidRPr="00BF5B5D">
        <w:t>、</w:t>
      </w:r>
      <w:r w:rsidRPr="00BF5B5D">
        <w:t>c</w:t>
      </w:r>
      <w:r w:rsidRPr="00BF5B5D">
        <w:t>为高能磷酸键</w:t>
      </w:r>
    </w:p>
    <w:p w:rsidR="004E7EFB" w:rsidRPr="00BF5B5D" w:rsidP="004E7EFB">
      <w:pPr>
        <w:spacing w:line="360" w:lineRule="auto"/>
        <w:jc w:val="left"/>
        <w:textAlignment w:val="center"/>
      </w:pPr>
      <w:r w:rsidRPr="00BF5B5D">
        <w:t>B</w:t>
      </w:r>
      <w:r w:rsidRPr="00BF5B5D">
        <w:t>．图</w:t>
      </w:r>
      <w:r w:rsidRPr="00BF5B5D">
        <w:t>2</w:t>
      </w:r>
      <w:r w:rsidRPr="00BF5B5D">
        <w:t>中反应向右进行时，此反应与吸能反应紧密联系</w:t>
      </w:r>
    </w:p>
    <w:p w:rsidR="004E7EFB" w:rsidRPr="00BF5B5D" w:rsidP="004E7EFB">
      <w:pPr>
        <w:spacing w:line="360" w:lineRule="auto"/>
        <w:jc w:val="left"/>
        <w:textAlignment w:val="center"/>
      </w:pPr>
      <w:r w:rsidRPr="00BF5B5D">
        <w:t>C</w:t>
      </w:r>
      <w:r w:rsidRPr="00BF5B5D">
        <w:t>．细胞内</w:t>
      </w:r>
      <w:r w:rsidRPr="00BF5B5D">
        <w:t>ATP</w:t>
      </w:r>
      <w:r w:rsidRPr="00BF5B5D">
        <w:t>与</w:t>
      </w:r>
      <w:r w:rsidRPr="00BF5B5D">
        <w:t>ADP</w:t>
      </w:r>
      <w:r w:rsidRPr="00BF5B5D">
        <w:t>快速转化体现了酶催化作用的高效性</w:t>
      </w:r>
    </w:p>
    <w:p w:rsidR="004E7EFB" w:rsidRPr="00BF5B5D" w:rsidP="004E7EFB">
      <w:pPr>
        <w:spacing w:line="360" w:lineRule="auto"/>
        <w:jc w:val="left"/>
        <w:textAlignment w:val="center"/>
      </w:pPr>
      <w:r w:rsidRPr="00BF5B5D">
        <w:t>D</w:t>
      </w:r>
      <w:r w:rsidRPr="00BF5B5D">
        <w:t>．图</w:t>
      </w:r>
      <w:r w:rsidRPr="00BF5B5D">
        <w:t>1</w:t>
      </w:r>
      <w:r w:rsidRPr="00BF5B5D">
        <w:t>框内部</w:t>
      </w:r>
      <w:r w:rsidRPr="00BF5B5D">
        <w:t>分是</w:t>
      </w:r>
      <w:r w:rsidRPr="00BF5B5D">
        <w:t>HIV</w:t>
      </w:r>
      <w:r w:rsidRPr="00BF5B5D">
        <w:t>病毒增殖所需的原料之一</w:t>
      </w:r>
    </w:p>
    <w:p w:rsidR="004E7EFB" w:rsidRPr="00D56E60" w:rsidP="004E7EFB">
      <w:pPr>
        <w:spacing w:line="360" w:lineRule="auto"/>
        <w:jc w:val="left"/>
        <w:textAlignment w:val="center"/>
        <w:rPr>
          <w:color w:val="FF0000"/>
        </w:rPr>
      </w:pPr>
      <w:r w:rsidRPr="00D56E60">
        <w:rPr>
          <w:color w:val="FF0000"/>
        </w:rPr>
        <w:t>【答案】</w:t>
      </w:r>
      <w:r w:rsidRPr="00D56E60">
        <w:rPr>
          <w:color w:val="FF0000"/>
        </w:rPr>
        <w:t>A</w:t>
      </w:r>
    </w:p>
    <w:p w:rsidR="004E7EFB" w:rsidRPr="00D56E60" w:rsidP="004E7EFB">
      <w:pPr>
        <w:spacing w:line="360" w:lineRule="auto"/>
        <w:jc w:val="left"/>
        <w:textAlignment w:val="center"/>
        <w:rPr>
          <w:color w:val="FF0000"/>
        </w:rPr>
      </w:pPr>
      <w:r w:rsidRPr="00D56E60">
        <w:rPr>
          <w:color w:val="FF0000"/>
        </w:rPr>
        <w:t>【解析】</w:t>
      </w:r>
    </w:p>
    <w:p w:rsidR="004E7EFB" w:rsidRPr="00D56E60" w:rsidP="004E7EFB">
      <w:pPr>
        <w:spacing w:line="360" w:lineRule="auto"/>
        <w:jc w:val="left"/>
        <w:textAlignment w:val="center"/>
        <w:rPr>
          <w:color w:val="FF0000"/>
        </w:rPr>
      </w:pPr>
      <w:r w:rsidRPr="00D56E60">
        <w:rPr>
          <w:color w:val="FF0000"/>
        </w:rPr>
        <w:t>【分析】</w:t>
      </w:r>
    </w:p>
    <w:p w:rsidR="004E7EFB" w:rsidRPr="00D56E60" w:rsidP="004E7EFB">
      <w:pPr>
        <w:spacing w:line="360" w:lineRule="auto"/>
        <w:jc w:val="left"/>
        <w:textAlignment w:val="center"/>
        <w:rPr>
          <w:color w:val="FF0000"/>
        </w:rPr>
      </w:pPr>
      <w:r w:rsidRPr="00D56E60">
        <w:rPr>
          <w:color w:val="FF0000"/>
        </w:rPr>
        <w:t>图</w:t>
      </w:r>
      <w:r w:rsidRPr="00D56E60">
        <w:rPr>
          <w:color w:val="FF0000"/>
        </w:rPr>
        <w:t>1</w:t>
      </w:r>
      <w:r w:rsidRPr="00D56E60">
        <w:rPr>
          <w:color w:val="FF0000"/>
        </w:rPr>
        <w:t>是</w:t>
      </w:r>
      <w:r w:rsidRPr="00D56E60">
        <w:rPr>
          <w:color w:val="FF0000"/>
        </w:rPr>
        <w:t>ATP</w:t>
      </w:r>
      <w:r w:rsidRPr="00D56E60">
        <w:rPr>
          <w:color w:val="FF0000"/>
        </w:rPr>
        <w:t>的结构，其中</w:t>
      </w:r>
      <w:r w:rsidRPr="00D56E60">
        <w:rPr>
          <w:color w:val="FF0000"/>
        </w:rPr>
        <w:t>A</w:t>
      </w:r>
      <w:r w:rsidRPr="00D56E60">
        <w:rPr>
          <w:color w:val="FF0000"/>
        </w:rPr>
        <w:t>是腺嘌呤碱基，五边形表示核糖，</w:t>
      </w:r>
      <w:r w:rsidRPr="00D56E60">
        <w:rPr>
          <w:color w:val="FF0000"/>
        </w:rPr>
        <w:t>P</w:t>
      </w:r>
      <w:r w:rsidRPr="00D56E60">
        <w:rPr>
          <w:color w:val="FF0000"/>
        </w:rPr>
        <w:t>是磷酸基，</w:t>
      </w:r>
      <w:r w:rsidRPr="00D56E60">
        <w:rPr>
          <w:color w:val="FF0000"/>
        </w:rPr>
        <w:t>“-”</w:t>
      </w:r>
      <w:r w:rsidRPr="00D56E60">
        <w:rPr>
          <w:color w:val="FF0000"/>
        </w:rPr>
        <w:t>是普通化学键，</w:t>
      </w:r>
      <w:r w:rsidRPr="00D56E60">
        <w:rPr>
          <w:color w:val="FF0000"/>
        </w:rPr>
        <w:t>“</w:t>
      </w:r>
      <w:r w:rsidRPr="00D56E60">
        <w:rPr>
          <w:color w:val="FF0000"/>
        </w:rPr>
        <w:t>～</w:t>
      </w:r>
      <w:r w:rsidRPr="00D56E60">
        <w:rPr>
          <w:color w:val="FF0000"/>
        </w:rPr>
        <w:t>”</w:t>
      </w:r>
      <w:r w:rsidRPr="00D56E60">
        <w:rPr>
          <w:color w:val="FF0000"/>
        </w:rPr>
        <w:t>是高能磷酸键；图</w:t>
      </w:r>
      <w:r w:rsidRPr="00D56E60">
        <w:rPr>
          <w:color w:val="FF0000"/>
        </w:rPr>
        <w:t>2</w:t>
      </w:r>
      <w:r w:rsidRPr="00D56E60">
        <w:rPr>
          <w:color w:val="FF0000"/>
        </w:rPr>
        <w:t>是</w:t>
      </w:r>
      <w:r w:rsidRPr="00D56E60">
        <w:rPr>
          <w:color w:val="FF0000"/>
        </w:rPr>
        <w:t>ATP</w:t>
      </w:r>
      <w:r w:rsidRPr="00D56E60">
        <w:rPr>
          <w:color w:val="FF0000"/>
        </w:rPr>
        <w:t>水解和合成过程，向右表示</w:t>
      </w:r>
      <w:r w:rsidRPr="00D56E60">
        <w:rPr>
          <w:color w:val="FF0000"/>
        </w:rPr>
        <w:t>ATP</w:t>
      </w:r>
      <w:r w:rsidRPr="00D56E60">
        <w:rPr>
          <w:color w:val="FF0000"/>
        </w:rPr>
        <w:t>水解过程，向左是</w:t>
      </w:r>
      <w:r w:rsidRPr="00D56E60">
        <w:rPr>
          <w:color w:val="FF0000"/>
        </w:rPr>
        <w:t>ATP</w:t>
      </w:r>
      <w:r w:rsidRPr="00D56E60">
        <w:rPr>
          <w:color w:val="FF0000"/>
        </w:rPr>
        <w:t>合成过程，酶</w:t>
      </w:r>
      <w:r w:rsidRPr="00D56E60">
        <w:rPr>
          <w:color w:val="FF0000"/>
        </w:rPr>
        <w:t>1</w:t>
      </w:r>
      <w:r w:rsidRPr="00D56E60">
        <w:rPr>
          <w:color w:val="FF0000"/>
        </w:rPr>
        <w:t>是</w:t>
      </w:r>
      <w:r w:rsidRPr="00D56E60">
        <w:rPr>
          <w:color w:val="FF0000"/>
        </w:rPr>
        <w:t>ATP</w:t>
      </w:r>
      <w:r w:rsidRPr="00D56E60">
        <w:rPr>
          <w:color w:val="FF0000"/>
        </w:rPr>
        <w:t>水解酶，酶</w:t>
      </w:r>
      <w:r w:rsidRPr="00D56E60">
        <w:rPr>
          <w:color w:val="FF0000"/>
        </w:rPr>
        <w:t>2</w:t>
      </w:r>
      <w:r w:rsidRPr="00D56E60">
        <w:rPr>
          <w:color w:val="FF0000"/>
        </w:rPr>
        <w:t>是</w:t>
      </w:r>
      <w:r w:rsidRPr="00D56E60">
        <w:rPr>
          <w:color w:val="FF0000"/>
        </w:rPr>
        <w:t>ATP</w:t>
      </w:r>
      <w:r w:rsidRPr="00D56E60">
        <w:rPr>
          <w:color w:val="FF0000"/>
        </w:rPr>
        <w:t>合成酶</w:t>
      </w:r>
    </w:p>
    <w:p w:rsidR="004E7EFB" w:rsidRPr="00D56E60" w:rsidP="004E7EFB">
      <w:pPr>
        <w:spacing w:line="360" w:lineRule="auto"/>
        <w:jc w:val="left"/>
        <w:textAlignment w:val="center"/>
        <w:rPr>
          <w:color w:val="FF0000"/>
        </w:rPr>
      </w:pPr>
      <w:r w:rsidRPr="00D56E60">
        <w:rPr>
          <w:color w:val="FF0000"/>
        </w:rPr>
        <w:t>【详解】</w:t>
      </w:r>
    </w:p>
    <w:p w:rsidR="004E7EFB" w:rsidRPr="00D56E60" w:rsidP="004E7EFB">
      <w:pPr>
        <w:spacing w:line="360" w:lineRule="auto"/>
        <w:jc w:val="left"/>
        <w:textAlignment w:val="center"/>
        <w:rPr>
          <w:color w:val="FF0000"/>
        </w:rPr>
      </w:pPr>
      <w:r w:rsidRPr="00D56E60">
        <w:rPr>
          <w:color w:val="FF0000"/>
        </w:rPr>
        <w:t>A</w:t>
      </w:r>
      <w:r w:rsidRPr="00D56E60">
        <w:rPr>
          <w:color w:val="FF0000"/>
        </w:rPr>
        <w:t>、由分析可知，图</w:t>
      </w:r>
      <w:r w:rsidRPr="00D56E60">
        <w:rPr>
          <w:color w:val="FF0000"/>
        </w:rPr>
        <w:t>1</w:t>
      </w:r>
      <w:r w:rsidRPr="00D56E60">
        <w:rPr>
          <w:color w:val="FF0000"/>
        </w:rPr>
        <w:t>中</w:t>
      </w:r>
      <w:r w:rsidRPr="00D56E60">
        <w:rPr>
          <w:color w:val="FF0000"/>
        </w:rPr>
        <w:t>“A”</w:t>
      </w:r>
      <w:r w:rsidRPr="00D56E60">
        <w:rPr>
          <w:color w:val="FF0000"/>
        </w:rPr>
        <w:t>代表腺嘌呤碱基，</w:t>
      </w:r>
      <w:r w:rsidRPr="00D56E60">
        <w:rPr>
          <w:color w:val="FF0000"/>
        </w:rPr>
        <w:t>A</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B</w:t>
      </w:r>
      <w:r w:rsidRPr="00D56E60">
        <w:rPr>
          <w:color w:val="FF0000"/>
        </w:rPr>
        <w:t>、图</w:t>
      </w:r>
      <w:r w:rsidRPr="00D56E60">
        <w:rPr>
          <w:color w:val="FF0000"/>
        </w:rPr>
        <w:t>2</w:t>
      </w:r>
      <w:r w:rsidRPr="00D56E60">
        <w:rPr>
          <w:color w:val="FF0000"/>
        </w:rPr>
        <w:t>中的反应向右进行时，是</w:t>
      </w:r>
      <w:r w:rsidRPr="00D56E60">
        <w:rPr>
          <w:color w:val="FF0000"/>
        </w:rPr>
        <w:t>ATP</w:t>
      </w:r>
      <w:r w:rsidRPr="00D56E60">
        <w:rPr>
          <w:color w:val="FF0000"/>
        </w:rPr>
        <w:t>水解，常伴随着吸能反应的进行，</w:t>
      </w:r>
      <w:r w:rsidRPr="00D56E60">
        <w:rPr>
          <w:color w:val="FF0000"/>
        </w:rPr>
        <w:t>B</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C</w:t>
      </w:r>
      <w:r w:rsidRPr="00D56E60">
        <w:rPr>
          <w:color w:val="FF0000"/>
        </w:rPr>
        <w:t>、</w:t>
      </w:r>
      <w:r w:rsidRPr="00D56E60">
        <w:rPr>
          <w:color w:val="FF0000"/>
        </w:rPr>
        <w:t>ATP</w:t>
      </w:r>
      <w:r w:rsidRPr="00D56E60">
        <w:rPr>
          <w:color w:val="FF0000"/>
        </w:rPr>
        <w:t>与</w:t>
      </w:r>
      <w:r w:rsidRPr="00D56E60">
        <w:rPr>
          <w:color w:val="FF0000"/>
        </w:rPr>
        <w:t>ADP</w:t>
      </w:r>
      <w:r w:rsidRPr="00D56E60">
        <w:rPr>
          <w:color w:val="FF0000"/>
        </w:rPr>
        <w:t>快速转化依赖于酶催化作用的高效性，</w:t>
      </w:r>
      <w:r w:rsidRPr="00D56E60">
        <w:rPr>
          <w:color w:val="FF0000"/>
        </w:rPr>
        <w:t>C</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D</w:t>
      </w:r>
      <w:r w:rsidRPr="00D56E60">
        <w:rPr>
          <w:color w:val="FF0000"/>
        </w:rPr>
        <w:t>、图</w:t>
      </w:r>
      <w:r w:rsidRPr="00D56E60">
        <w:rPr>
          <w:color w:val="FF0000"/>
        </w:rPr>
        <w:t>1</w:t>
      </w:r>
      <w:r w:rsidRPr="00D56E60">
        <w:rPr>
          <w:color w:val="FF0000"/>
        </w:rPr>
        <w:t>框内部</w:t>
      </w:r>
      <w:r w:rsidRPr="00D56E60">
        <w:rPr>
          <w:color w:val="FF0000"/>
        </w:rPr>
        <w:t>分是腺嘌呤核糖核苷酸，</w:t>
      </w:r>
      <w:r w:rsidRPr="00D56E60">
        <w:rPr>
          <w:color w:val="FF0000"/>
        </w:rPr>
        <w:t>HIV</w:t>
      </w:r>
      <w:r w:rsidRPr="00D56E60">
        <w:rPr>
          <w:color w:val="FF0000"/>
        </w:rPr>
        <w:t>病毒的遗传物质是</w:t>
      </w:r>
      <w:r w:rsidRPr="00D56E60">
        <w:rPr>
          <w:color w:val="FF0000"/>
        </w:rPr>
        <w:t>RNA</w:t>
      </w:r>
      <w:r w:rsidRPr="00D56E60">
        <w:rPr>
          <w:color w:val="FF0000"/>
        </w:rPr>
        <w:t>，腺嘌呤核糖核苷酸是</w:t>
      </w:r>
      <w:r w:rsidRPr="00D56E60">
        <w:rPr>
          <w:color w:val="FF0000"/>
        </w:rPr>
        <w:t>HIV</w:t>
      </w:r>
      <w:r w:rsidRPr="00D56E60">
        <w:rPr>
          <w:color w:val="FF0000"/>
        </w:rPr>
        <w:t>病毒增殖所需的原料之一，</w:t>
      </w:r>
      <w:r w:rsidRPr="00D56E60">
        <w:rPr>
          <w:color w:val="FF0000"/>
        </w:rPr>
        <w:t>D</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故选</w:t>
      </w:r>
      <w:r w:rsidRPr="00D56E60">
        <w:rPr>
          <w:color w:val="FF0000"/>
        </w:rPr>
        <w:t>A</w:t>
      </w:r>
      <w:r w:rsidRPr="00D56E60">
        <w:rPr>
          <w:color w:val="FF0000"/>
        </w:rPr>
        <w:t>。</w:t>
      </w:r>
    </w:p>
    <w:p w:rsidR="004E7EFB" w:rsidRPr="00BF5B5D" w:rsidP="004E7EFB">
      <w:pPr>
        <w:spacing w:line="360" w:lineRule="auto"/>
        <w:jc w:val="left"/>
        <w:textAlignment w:val="center"/>
      </w:pPr>
      <w:r>
        <w:rPr>
          <w:rFonts w:hint="eastAsia"/>
        </w:rPr>
        <w:t>37</w:t>
      </w:r>
      <w:r w:rsidRPr="00BF5B5D">
        <w:t>．（</w:t>
      </w:r>
      <w:r w:rsidRPr="00BF5B5D">
        <w:t>2020·</w:t>
      </w:r>
      <w:r w:rsidRPr="00BF5B5D">
        <w:t>山东诸城第一中学开学考试）下列各项与</w:t>
      </w:r>
      <w:r w:rsidRPr="00BF5B5D">
        <w:t>ATP</w:t>
      </w:r>
      <w:r w:rsidRPr="00BF5B5D">
        <w:t>的有关叙述中正确的是（</w:t>
      </w:r>
      <w:r w:rsidRPr="00BF5B5D">
        <w:t xml:space="preserve">    </w:t>
      </w:r>
      <w:r w:rsidRPr="00BF5B5D">
        <w:t>）</w:t>
      </w:r>
    </w:p>
    <w:p w:rsidR="004E7EFB" w:rsidRPr="00BF5B5D" w:rsidP="004E7EFB">
      <w:pPr>
        <w:spacing w:line="360" w:lineRule="auto"/>
        <w:jc w:val="left"/>
        <w:textAlignment w:val="center"/>
      </w:pPr>
      <w:r w:rsidRPr="00BF5B5D">
        <w:t>A</w:t>
      </w:r>
      <w:r w:rsidRPr="00BF5B5D">
        <w:t>．</w:t>
      </w:r>
      <w:r w:rsidRPr="00BF5B5D">
        <w:t>ATP</w:t>
      </w:r>
      <w:r w:rsidRPr="00BF5B5D">
        <w:t>中的</w:t>
      </w:r>
      <w:r w:rsidRPr="00BF5B5D">
        <w:t>“A”</w:t>
      </w:r>
      <w:r w:rsidRPr="00BF5B5D">
        <w:t>与</w:t>
      </w:r>
      <w:r w:rsidRPr="00BF5B5D">
        <w:t>DNA</w:t>
      </w:r>
      <w:r w:rsidRPr="00BF5B5D">
        <w:t>中的</w:t>
      </w:r>
      <w:r w:rsidRPr="00BF5B5D">
        <w:t>“A”</w:t>
      </w:r>
      <w:r w:rsidRPr="00BF5B5D">
        <w:t>是同一种物质</w:t>
      </w:r>
    </w:p>
    <w:p w:rsidR="004E7EFB" w:rsidRPr="00BF5B5D" w:rsidP="004E7EFB">
      <w:pPr>
        <w:spacing w:line="360" w:lineRule="auto"/>
        <w:jc w:val="left"/>
        <w:textAlignment w:val="center"/>
      </w:pPr>
      <w:r w:rsidRPr="00BF5B5D">
        <w:t>B</w:t>
      </w:r>
      <w:r w:rsidRPr="00BF5B5D">
        <w:t>．甘油进入小肠绒毛上皮细胞会使胞内</w:t>
      </w:r>
      <w:r w:rsidRPr="00BF5B5D">
        <w:t>ADP</w:t>
      </w:r>
      <w:r w:rsidRPr="00BF5B5D">
        <w:t>的含量增加</w:t>
      </w:r>
    </w:p>
    <w:p w:rsidR="004E7EFB" w:rsidRPr="00BF5B5D" w:rsidP="004E7EFB">
      <w:pPr>
        <w:spacing w:line="360" w:lineRule="auto"/>
        <w:jc w:val="left"/>
        <w:textAlignment w:val="center"/>
      </w:pPr>
      <w:r w:rsidRPr="00BF5B5D">
        <w:t>C</w:t>
      </w:r>
      <w:r w:rsidRPr="00BF5B5D">
        <w:t>．</w:t>
      </w:r>
      <w:r w:rsidRPr="00BF5B5D">
        <w:t>颤藻细胞</w:t>
      </w:r>
      <w:r w:rsidRPr="00BF5B5D">
        <w:t>内的直接能源物质</w:t>
      </w:r>
      <w:r w:rsidRPr="00BF5B5D">
        <w:t>ATP</w:t>
      </w:r>
      <w:r w:rsidRPr="00BF5B5D">
        <w:t>产生的主要场所是线粒体</w:t>
      </w:r>
    </w:p>
    <w:p w:rsidR="004E7EFB" w:rsidRPr="00BF5B5D" w:rsidP="004E7EFB">
      <w:pPr>
        <w:spacing w:line="360" w:lineRule="auto"/>
        <w:jc w:val="left"/>
        <w:textAlignment w:val="center"/>
      </w:pPr>
      <w:r w:rsidRPr="00BF5B5D">
        <w:t>D</w:t>
      </w:r>
      <w:r w:rsidRPr="00BF5B5D">
        <w:t>．细胞内</w:t>
      </w:r>
      <w:r w:rsidRPr="00BF5B5D">
        <w:t>Na</w:t>
      </w:r>
      <w:r w:rsidRPr="00BF5B5D">
        <w:rPr>
          <w:vertAlign w:val="superscript"/>
        </w:rPr>
        <w:t>+</w:t>
      </w:r>
      <w:r w:rsidRPr="00BF5B5D">
        <w:t>浓度偏高时</w:t>
      </w:r>
      <w:r w:rsidRPr="00BF5B5D">
        <w:t>ATP</w:t>
      </w:r>
      <w:r w:rsidRPr="00BF5B5D">
        <w:t>消耗会增加以维持</w:t>
      </w:r>
      <w:r w:rsidRPr="00BF5B5D">
        <w:t>Na</w:t>
      </w:r>
      <w:r w:rsidRPr="00BF5B5D">
        <w:rPr>
          <w:vertAlign w:val="superscript"/>
        </w:rPr>
        <w:t>+</w:t>
      </w:r>
      <w:r w:rsidRPr="00BF5B5D">
        <w:t>浓度稳定</w:t>
      </w:r>
    </w:p>
    <w:p w:rsidR="004E7EFB" w:rsidRPr="00D56E60" w:rsidP="004E7EFB">
      <w:pPr>
        <w:spacing w:line="360" w:lineRule="auto"/>
        <w:jc w:val="left"/>
        <w:textAlignment w:val="center"/>
        <w:rPr>
          <w:color w:val="FF0000"/>
        </w:rPr>
      </w:pPr>
      <w:r w:rsidRPr="00D56E60">
        <w:rPr>
          <w:color w:val="FF0000"/>
        </w:rPr>
        <w:t>【答案】</w:t>
      </w:r>
      <w:r w:rsidRPr="00D56E60">
        <w:rPr>
          <w:color w:val="FF0000"/>
        </w:rPr>
        <w:t>D</w:t>
      </w:r>
    </w:p>
    <w:p w:rsidR="004E7EFB" w:rsidRPr="00D56E60" w:rsidP="004E7EFB">
      <w:pPr>
        <w:spacing w:line="360" w:lineRule="auto"/>
        <w:jc w:val="left"/>
        <w:textAlignment w:val="center"/>
        <w:rPr>
          <w:color w:val="FF0000"/>
        </w:rPr>
      </w:pPr>
      <w:r w:rsidRPr="00D56E60">
        <w:rPr>
          <w:color w:val="FF0000"/>
        </w:rPr>
        <w:t>【解析】</w:t>
      </w:r>
    </w:p>
    <w:p w:rsidR="004E7EFB" w:rsidRPr="00D56E60" w:rsidP="004E7EFB">
      <w:pPr>
        <w:spacing w:line="360" w:lineRule="auto"/>
        <w:jc w:val="left"/>
        <w:textAlignment w:val="center"/>
        <w:rPr>
          <w:color w:val="FF0000"/>
        </w:rPr>
      </w:pPr>
      <w:r w:rsidRPr="00D56E60">
        <w:rPr>
          <w:color w:val="FF0000"/>
        </w:rPr>
        <w:t>【分析】</w:t>
      </w:r>
    </w:p>
    <w:p w:rsidR="004E7EFB" w:rsidRPr="00D56E60" w:rsidP="004E7EFB">
      <w:pPr>
        <w:spacing w:line="360" w:lineRule="auto"/>
        <w:jc w:val="left"/>
        <w:textAlignment w:val="center"/>
        <w:rPr>
          <w:color w:val="FF0000"/>
        </w:rPr>
      </w:pPr>
      <w:r w:rsidRPr="00D56E60">
        <w:rPr>
          <w:color w:val="FF0000"/>
        </w:rPr>
        <w:t>1</w:t>
      </w:r>
      <w:r w:rsidRPr="00D56E60">
        <w:rPr>
          <w:color w:val="FF0000"/>
        </w:rPr>
        <w:t>、</w:t>
      </w:r>
      <w:r w:rsidRPr="00D56E60">
        <w:rPr>
          <w:color w:val="FF0000"/>
        </w:rPr>
        <w:t>ATP</w:t>
      </w:r>
      <w:r w:rsidRPr="00D56E60">
        <w:rPr>
          <w:color w:val="FF0000"/>
        </w:rPr>
        <w:t>中文名称叫三磷酸腺苷，结构简式</w:t>
      </w:r>
      <w:r w:rsidRPr="00D56E60">
        <w:rPr>
          <w:color w:val="FF0000"/>
        </w:rPr>
        <w:t>A-P</w:t>
      </w:r>
      <w:r w:rsidRPr="00D56E60">
        <w:rPr>
          <w:color w:val="FF0000"/>
        </w:rPr>
        <w:t>～</w:t>
      </w:r>
      <w:r w:rsidRPr="00D56E60">
        <w:rPr>
          <w:color w:val="FF0000"/>
        </w:rPr>
        <w:t>P</w:t>
      </w:r>
      <w:r w:rsidRPr="00D56E60">
        <w:rPr>
          <w:color w:val="FF0000"/>
        </w:rPr>
        <w:t>～</w:t>
      </w:r>
      <w:r w:rsidRPr="00D56E60">
        <w:rPr>
          <w:color w:val="FF0000"/>
        </w:rPr>
        <w:t>P</w:t>
      </w:r>
      <w:r w:rsidRPr="00D56E60">
        <w:rPr>
          <w:color w:val="FF0000"/>
        </w:rPr>
        <w:t>，其中</w:t>
      </w:r>
      <w:r w:rsidRPr="00D56E60">
        <w:rPr>
          <w:color w:val="FF0000"/>
        </w:rPr>
        <w:t>A</w:t>
      </w:r>
      <w:r w:rsidRPr="00D56E60">
        <w:rPr>
          <w:color w:val="FF0000"/>
        </w:rPr>
        <w:t>代表腺苷，</w:t>
      </w:r>
      <w:r w:rsidRPr="00D56E60">
        <w:rPr>
          <w:color w:val="FF0000"/>
        </w:rPr>
        <w:t>P</w:t>
      </w:r>
      <w:r w:rsidRPr="00D56E60">
        <w:rPr>
          <w:color w:val="FF0000"/>
        </w:rPr>
        <w:t>代表磷酸基团，～代表高能磷酸键。</w:t>
      </w:r>
    </w:p>
    <w:p w:rsidR="004E7EFB" w:rsidRPr="00D56E60" w:rsidP="004E7EFB">
      <w:pPr>
        <w:spacing w:line="360" w:lineRule="auto"/>
        <w:jc w:val="left"/>
        <w:textAlignment w:val="center"/>
        <w:rPr>
          <w:color w:val="FF0000"/>
        </w:rPr>
      </w:pPr>
      <w:r w:rsidRPr="00D56E60">
        <w:rPr>
          <w:color w:val="FF0000"/>
        </w:rPr>
        <w:t>2</w:t>
      </w:r>
      <w:r w:rsidRPr="00D56E60">
        <w:rPr>
          <w:color w:val="FF0000"/>
        </w:rPr>
        <w:t>、</w:t>
      </w:r>
      <w:r w:rsidRPr="00D56E60">
        <w:rPr>
          <w:color w:val="FF0000"/>
        </w:rPr>
        <w:t>颤藻属于</w:t>
      </w:r>
      <w:r w:rsidRPr="00D56E60">
        <w:rPr>
          <w:color w:val="FF0000"/>
        </w:rPr>
        <w:t>原核细胞，只有一种细胞器核糖体，没有线粒体，但具有有氧呼吸有关的酶，也能进行有氧呼吸。</w:t>
      </w:r>
    </w:p>
    <w:p w:rsidR="004E7EFB" w:rsidRPr="00D56E60" w:rsidP="004E7EFB">
      <w:pPr>
        <w:spacing w:line="360" w:lineRule="auto"/>
        <w:jc w:val="left"/>
        <w:textAlignment w:val="center"/>
        <w:rPr>
          <w:color w:val="FF0000"/>
        </w:rPr>
      </w:pPr>
      <w:r w:rsidRPr="00D56E60">
        <w:rPr>
          <w:color w:val="FF0000"/>
        </w:rPr>
        <w:t>【详解】</w:t>
      </w:r>
    </w:p>
    <w:p w:rsidR="004E7EFB" w:rsidRPr="00D56E60" w:rsidP="004E7EFB">
      <w:pPr>
        <w:spacing w:line="360" w:lineRule="auto"/>
        <w:jc w:val="left"/>
        <w:textAlignment w:val="center"/>
        <w:rPr>
          <w:color w:val="FF0000"/>
        </w:rPr>
      </w:pPr>
      <w:r w:rsidRPr="00D56E60">
        <w:rPr>
          <w:color w:val="FF0000"/>
        </w:rPr>
        <w:t>A</w:t>
      </w:r>
      <w:r w:rsidRPr="00D56E60">
        <w:rPr>
          <w:color w:val="FF0000"/>
        </w:rPr>
        <w:t>、</w:t>
      </w:r>
      <w:r w:rsidRPr="00D56E60">
        <w:rPr>
          <w:color w:val="FF0000"/>
        </w:rPr>
        <w:t>ATP</w:t>
      </w:r>
      <w:r w:rsidRPr="00D56E60">
        <w:rPr>
          <w:color w:val="FF0000"/>
        </w:rPr>
        <w:t>中的</w:t>
      </w:r>
      <w:r w:rsidRPr="00D56E60">
        <w:rPr>
          <w:color w:val="FF0000"/>
        </w:rPr>
        <w:t>“A”</w:t>
      </w:r>
      <w:r w:rsidRPr="00D56E60">
        <w:rPr>
          <w:color w:val="FF0000"/>
        </w:rPr>
        <w:t>代表腺苷，</w:t>
      </w:r>
      <w:r w:rsidRPr="00D56E60">
        <w:rPr>
          <w:color w:val="FF0000"/>
        </w:rPr>
        <w:t>DNA</w:t>
      </w:r>
      <w:r w:rsidRPr="00D56E60">
        <w:rPr>
          <w:color w:val="FF0000"/>
        </w:rPr>
        <w:t>中的</w:t>
      </w:r>
      <w:r w:rsidRPr="00D56E60">
        <w:rPr>
          <w:color w:val="FF0000"/>
        </w:rPr>
        <w:t>“A”</w:t>
      </w:r>
      <w:r w:rsidRPr="00D56E60">
        <w:rPr>
          <w:color w:val="FF0000"/>
        </w:rPr>
        <w:t>代表腺嘌呤，</w:t>
      </w:r>
      <w:r w:rsidRPr="00D56E60">
        <w:rPr>
          <w:color w:val="FF0000"/>
        </w:rPr>
        <w:t>A</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B</w:t>
      </w:r>
      <w:r w:rsidRPr="00D56E60">
        <w:rPr>
          <w:color w:val="FF0000"/>
        </w:rPr>
        <w:t>、甘油进入小肠绒毛上皮细胞是自由扩散，不需要消耗能量，</w:t>
      </w:r>
      <w:r w:rsidRPr="00D56E60">
        <w:rPr>
          <w:color w:val="FF0000"/>
        </w:rPr>
        <w:t>ADP</w:t>
      </w:r>
      <w:r w:rsidRPr="00D56E60">
        <w:rPr>
          <w:color w:val="FF0000"/>
        </w:rPr>
        <w:t>的含量不变，</w:t>
      </w:r>
      <w:r w:rsidRPr="00D56E60">
        <w:rPr>
          <w:color w:val="FF0000"/>
        </w:rPr>
        <w:t>B</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C</w:t>
      </w:r>
      <w:r w:rsidRPr="00D56E60">
        <w:rPr>
          <w:color w:val="FF0000"/>
        </w:rPr>
        <w:t>、</w:t>
      </w:r>
      <w:r w:rsidRPr="00D56E60">
        <w:rPr>
          <w:color w:val="FF0000"/>
        </w:rPr>
        <w:t>颤藻细胞</w:t>
      </w:r>
      <w:r w:rsidRPr="00D56E60">
        <w:rPr>
          <w:color w:val="FF0000"/>
        </w:rPr>
        <w:t>属于原核细胞，无线粒体，</w:t>
      </w:r>
      <w:r w:rsidRPr="00D56E60">
        <w:rPr>
          <w:color w:val="FF0000"/>
        </w:rPr>
        <w:t>C</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D</w:t>
      </w:r>
      <w:r w:rsidRPr="00D56E60">
        <w:rPr>
          <w:color w:val="FF0000"/>
        </w:rPr>
        <w:t>、细胞内</w:t>
      </w:r>
      <w:r w:rsidRPr="00D56E60">
        <w:rPr>
          <w:color w:val="FF0000"/>
        </w:rPr>
        <w:t>Na</w:t>
      </w:r>
      <w:r w:rsidRPr="00D56E60">
        <w:rPr>
          <w:color w:val="FF0000"/>
          <w:vertAlign w:val="superscript"/>
        </w:rPr>
        <w:t>+</w:t>
      </w:r>
      <w:r w:rsidRPr="00D56E60">
        <w:rPr>
          <w:color w:val="FF0000"/>
        </w:rPr>
        <w:t>浓度偏高时，细胞会通过主动运输消耗</w:t>
      </w:r>
      <w:r w:rsidRPr="00D56E60">
        <w:rPr>
          <w:color w:val="FF0000"/>
        </w:rPr>
        <w:t>ATP</w:t>
      </w:r>
      <w:r w:rsidRPr="00D56E60">
        <w:rPr>
          <w:color w:val="FF0000"/>
        </w:rPr>
        <w:t>排出</w:t>
      </w:r>
      <w:r w:rsidRPr="00D56E60">
        <w:rPr>
          <w:color w:val="FF0000"/>
        </w:rPr>
        <w:t>Na</w:t>
      </w:r>
      <w:r w:rsidRPr="00D56E60">
        <w:rPr>
          <w:color w:val="FF0000"/>
          <w:vertAlign w:val="superscript"/>
        </w:rPr>
        <w:t>+</w:t>
      </w:r>
      <w:r w:rsidRPr="00D56E60">
        <w:rPr>
          <w:color w:val="FF0000"/>
        </w:rPr>
        <w:t>以维持</w:t>
      </w:r>
      <w:r w:rsidRPr="00D56E60">
        <w:rPr>
          <w:color w:val="FF0000"/>
        </w:rPr>
        <w:t>Na</w:t>
      </w:r>
      <w:r w:rsidRPr="00D56E60">
        <w:rPr>
          <w:color w:val="FF0000"/>
          <w:vertAlign w:val="superscript"/>
        </w:rPr>
        <w:t>+</w:t>
      </w:r>
      <w:r w:rsidRPr="00D56E60">
        <w:rPr>
          <w:color w:val="FF0000"/>
        </w:rPr>
        <w:t>浓度稳定，</w:t>
      </w:r>
      <w:r w:rsidRPr="00D56E60">
        <w:rPr>
          <w:color w:val="FF0000"/>
        </w:rPr>
        <w:t>D</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故选</w:t>
      </w:r>
      <w:r w:rsidRPr="00D56E60">
        <w:rPr>
          <w:color w:val="FF0000"/>
        </w:rPr>
        <w:t>D</w:t>
      </w:r>
      <w:r w:rsidRPr="00D56E60">
        <w:rPr>
          <w:color w:val="FF0000"/>
        </w:rPr>
        <w:t>。</w:t>
      </w:r>
    </w:p>
    <w:p w:rsidR="004E7EFB" w:rsidRPr="00BF5B5D" w:rsidP="004E7EFB">
      <w:pPr>
        <w:spacing w:line="360" w:lineRule="auto"/>
        <w:jc w:val="left"/>
        <w:textAlignment w:val="center"/>
      </w:pPr>
      <w:r>
        <w:rPr>
          <w:rFonts w:hint="eastAsia"/>
        </w:rPr>
        <w:t>38</w:t>
      </w:r>
      <w:r w:rsidRPr="00BF5B5D">
        <w:t>．（</w:t>
      </w:r>
      <w:r w:rsidRPr="00BF5B5D">
        <w:t>2020·</w:t>
      </w:r>
      <w:r w:rsidRPr="00BF5B5D">
        <w:t>河南高三月考）下列关于</w:t>
      </w:r>
      <w:r w:rsidRPr="00BF5B5D">
        <w:t>ATP</w:t>
      </w:r>
      <w:r w:rsidRPr="00BF5B5D">
        <w:t>的结构与功能的叙述，错误的是（</w:t>
      </w:r>
      <w:r w:rsidRPr="00BF5B5D">
        <w:t xml:space="preserve">    </w:t>
      </w:r>
      <w:r w:rsidRPr="00BF5B5D">
        <w:t>）</w:t>
      </w:r>
    </w:p>
    <w:p w:rsidR="004E7EFB" w:rsidRPr="00BF5B5D" w:rsidP="004E7EFB">
      <w:pPr>
        <w:spacing w:line="360" w:lineRule="auto"/>
        <w:jc w:val="left"/>
        <w:textAlignment w:val="center"/>
      </w:pPr>
      <w:r w:rsidRPr="00BF5B5D">
        <w:t>A</w:t>
      </w:r>
      <w:r w:rsidRPr="00BF5B5D">
        <w:t>．</w:t>
      </w:r>
      <w:r w:rsidRPr="00BF5B5D">
        <w:t>ATP</w:t>
      </w:r>
      <w:r w:rsidRPr="00BF5B5D">
        <w:t>并非细胞内唯一的高能磷酸化合物</w:t>
      </w:r>
    </w:p>
    <w:p w:rsidR="004E7EFB" w:rsidRPr="00BF5B5D" w:rsidP="004E7EFB">
      <w:pPr>
        <w:spacing w:line="360" w:lineRule="auto"/>
        <w:jc w:val="left"/>
        <w:textAlignment w:val="center"/>
      </w:pPr>
      <w:r w:rsidRPr="00BF5B5D">
        <w:t>B</w:t>
      </w:r>
      <w:r w:rsidRPr="00BF5B5D">
        <w:t>．体育运动员细胞内储存的</w:t>
      </w:r>
      <w:r w:rsidRPr="00BF5B5D">
        <w:t>ATP</w:t>
      </w:r>
      <w:r w:rsidRPr="00BF5B5D">
        <w:t>含量非常多</w:t>
      </w:r>
    </w:p>
    <w:p w:rsidR="004E7EFB" w:rsidRPr="00BF5B5D" w:rsidP="004E7EFB">
      <w:pPr>
        <w:spacing w:line="360" w:lineRule="auto"/>
        <w:jc w:val="left"/>
        <w:textAlignment w:val="center"/>
      </w:pPr>
      <w:r w:rsidRPr="00BF5B5D">
        <w:t>C</w:t>
      </w:r>
      <w:r w:rsidRPr="00BF5B5D">
        <w:t>．</w:t>
      </w:r>
      <w:r w:rsidRPr="00BF5B5D">
        <w:t>ATP</w:t>
      </w:r>
      <w:r w:rsidRPr="00BF5B5D">
        <w:t>中的高能磷酸键是相对不稳定的化学键</w:t>
      </w:r>
    </w:p>
    <w:p w:rsidR="004E7EFB" w:rsidRPr="00BF5B5D" w:rsidP="004E7EFB">
      <w:pPr>
        <w:spacing w:line="360" w:lineRule="auto"/>
        <w:jc w:val="left"/>
        <w:textAlignment w:val="center"/>
      </w:pPr>
      <w:r w:rsidRPr="00BF5B5D">
        <w:t>D</w:t>
      </w:r>
      <w:r w:rsidRPr="00BF5B5D">
        <w:t>．</w:t>
      </w:r>
      <w:r w:rsidRPr="00BF5B5D">
        <w:t>ATP</w:t>
      </w:r>
      <w:r w:rsidRPr="00BF5B5D">
        <w:t>是直接能源物质，其组成物质可重复利用</w:t>
      </w:r>
    </w:p>
    <w:p w:rsidR="004E7EFB" w:rsidRPr="00D56E60" w:rsidP="004E7EFB">
      <w:pPr>
        <w:spacing w:line="360" w:lineRule="auto"/>
        <w:jc w:val="left"/>
        <w:textAlignment w:val="center"/>
        <w:rPr>
          <w:color w:val="FF0000"/>
        </w:rPr>
      </w:pPr>
      <w:r w:rsidRPr="00D56E60">
        <w:rPr>
          <w:color w:val="FF0000"/>
        </w:rPr>
        <w:t>【答案】</w:t>
      </w:r>
      <w:r w:rsidRPr="00D56E60">
        <w:rPr>
          <w:color w:val="FF0000"/>
        </w:rPr>
        <w:t>B</w:t>
      </w:r>
    </w:p>
    <w:p w:rsidR="004E7EFB" w:rsidRPr="00D56E60" w:rsidP="004E7EFB">
      <w:pPr>
        <w:spacing w:line="360" w:lineRule="auto"/>
        <w:jc w:val="left"/>
        <w:textAlignment w:val="center"/>
        <w:rPr>
          <w:color w:val="FF0000"/>
        </w:rPr>
      </w:pPr>
      <w:r w:rsidRPr="00D56E60">
        <w:rPr>
          <w:color w:val="FF0000"/>
        </w:rPr>
        <w:t>【解析】</w:t>
      </w:r>
    </w:p>
    <w:p w:rsidR="004E7EFB" w:rsidRPr="00D56E60" w:rsidP="004E7EFB">
      <w:pPr>
        <w:spacing w:line="360" w:lineRule="auto"/>
        <w:jc w:val="left"/>
        <w:textAlignment w:val="center"/>
        <w:rPr>
          <w:color w:val="FF0000"/>
        </w:rPr>
      </w:pPr>
      <w:r w:rsidRPr="00D56E60">
        <w:rPr>
          <w:color w:val="FF0000"/>
        </w:rPr>
        <w:t>【分析】</w:t>
      </w:r>
    </w:p>
    <w:p w:rsidR="004E7EFB" w:rsidRPr="00D56E60" w:rsidP="004E7EFB">
      <w:pPr>
        <w:spacing w:line="360" w:lineRule="auto"/>
        <w:jc w:val="left"/>
        <w:textAlignment w:val="center"/>
        <w:rPr>
          <w:color w:val="FF0000"/>
        </w:rPr>
      </w:pPr>
      <w:r w:rsidRPr="00D56E60">
        <w:rPr>
          <w:color w:val="FF0000"/>
        </w:rPr>
        <w:t>1</w:t>
      </w:r>
      <w:r w:rsidRPr="00D56E60">
        <w:rPr>
          <w:color w:val="FF0000"/>
        </w:rPr>
        <w:t>、</w:t>
      </w:r>
      <w:r w:rsidRPr="00D56E60">
        <w:rPr>
          <w:color w:val="FF0000"/>
        </w:rPr>
        <w:t xml:space="preserve">ATP </w:t>
      </w:r>
      <w:r w:rsidRPr="00D56E60">
        <w:rPr>
          <w:color w:val="FF0000"/>
        </w:rPr>
        <w:t>的结构简式是</w:t>
      </w:r>
      <w:r w:rsidRPr="00D56E60">
        <w:rPr>
          <w:color w:val="FF0000"/>
        </w:rPr>
        <w:t xml:space="preserve"> A-P</w:t>
      </w:r>
      <w:r w:rsidRPr="00D56E60">
        <w:rPr>
          <w:color w:val="FF0000"/>
        </w:rPr>
        <w:t>～</w:t>
      </w:r>
      <w:r w:rsidRPr="00D56E60">
        <w:rPr>
          <w:color w:val="FF0000"/>
        </w:rPr>
        <w:t>P</w:t>
      </w:r>
      <w:r w:rsidRPr="00D56E60">
        <w:rPr>
          <w:color w:val="FF0000"/>
        </w:rPr>
        <w:t>～</w:t>
      </w:r>
      <w:r w:rsidRPr="00D56E60">
        <w:rPr>
          <w:color w:val="FF0000"/>
        </w:rPr>
        <w:t>P</w:t>
      </w:r>
      <w:r w:rsidRPr="00D56E60">
        <w:rPr>
          <w:color w:val="FF0000"/>
        </w:rPr>
        <w:t>，其中</w:t>
      </w:r>
      <w:r w:rsidRPr="00D56E60">
        <w:rPr>
          <w:color w:val="FF0000"/>
        </w:rPr>
        <w:t xml:space="preserve"> A </w:t>
      </w:r>
      <w:r w:rsidRPr="00D56E60">
        <w:rPr>
          <w:color w:val="FF0000"/>
        </w:rPr>
        <w:t>代表腺苷，</w:t>
      </w:r>
      <w:r w:rsidRPr="00D56E60">
        <w:rPr>
          <w:color w:val="FF0000"/>
        </w:rPr>
        <w:t xml:space="preserve">T </w:t>
      </w:r>
      <w:r w:rsidRPr="00D56E60">
        <w:rPr>
          <w:color w:val="FF0000"/>
        </w:rPr>
        <w:t>是三的意思，</w:t>
      </w:r>
      <w:r w:rsidRPr="00D56E60">
        <w:rPr>
          <w:color w:val="FF0000"/>
        </w:rPr>
        <w:t xml:space="preserve">P </w:t>
      </w:r>
      <w:r w:rsidRPr="00D56E60">
        <w:rPr>
          <w:color w:val="FF0000"/>
        </w:rPr>
        <w:t>代表磷酸基团。</w:t>
      </w:r>
      <w:r w:rsidRPr="00D56E60">
        <w:rPr>
          <w:color w:val="FF0000"/>
        </w:rPr>
        <w:br/>
        <w:t>2</w:t>
      </w:r>
      <w:r w:rsidRPr="00D56E60">
        <w:rPr>
          <w:color w:val="FF0000"/>
        </w:rPr>
        <w:t>、</w:t>
      </w:r>
      <w:r w:rsidRPr="00D56E60">
        <w:rPr>
          <w:color w:val="FF0000"/>
        </w:rPr>
        <w:t>ATP</w:t>
      </w:r>
      <w:r w:rsidRPr="00D56E60">
        <w:rPr>
          <w:color w:val="FF0000"/>
        </w:rPr>
        <w:t>和</w:t>
      </w:r>
      <w:r w:rsidRPr="00D56E60">
        <w:rPr>
          <w:color w:val="FF0000"/>
        </w:rPr>
        <w:t>ADP</w:t>
      </w:r>
      <w:r w:rsidRPr="00D56E60">
        <w:rPr>
          <w:color w:val="FF0000"/>
        </w:rPr>
        <w:t>的转化过程中，能量来源不同：</w:t>
      </w:r>
      <w:r w:rsidRPr="00D56E60">
        <w:rPr>
          <w:color w:val="FF0000"/>
        </w:rPr>
        <w:t>ATP</w:t>
      </w:r>
      <w:r w:rsidRPr="00D56E60">
        <w:rPr>
          <w:color w:val="FF0000"/>
        </w:rPr>
        <w:t>水解释放的能量，来自高能磷酸键的化学能，并用于生命活动。</w:t>
      </w:r>
      <w:r w:rsidRPr="00D56E60">
        <w:rPr>
          <w:color w:val="FF0000"/>
        </w:rPr>
        <w:br/>
      </w:r>
      <w:r w:rsidRPr="00D56E60">
        <w:rPr>
          <w:color w:val="FF0000"/>
        </w:rPr>
        <w:t>3</w:t>
      </w:r>
      <w:r w:rsidRPr="00D56E60">
        <w:rPr>
          <w:color w:val="FF0000"/>
        </w:rPr>
        <w:t>、合成</w:t>
      </w:r>
      <w:r w:rsidRPr="00D56E60">
        <w:rPr>
          <w:color w:val="FF0000"/>
        </w:rPr>
        <w:t>ATP</w:t>
      </w:r>
      <w:r w:rsidRPr="00D56E60">
        <w:rPr>
          <w:color w:val="FF0000"/>
        </w:rPr>
        <w:t>的能量来自呼吸作用或光合作用；</w:t>
      </w:r>
      <w:r w:rsidRPr="00D56E60">
        <w:rPr>
          <w:color w:val="FF0000"/>
        </w:rPr>
        <w:t>ATP</w:t>
      </w:r>
      <w:r w:rsidRPr="00D56E60">
        <w:rPr>
          <w:color w:val="FF0000"/>
        </w:rPr>
        <w:t>水解在细胞的各处，</w:t>
      </w:r>
      <w:r w:rsidRPr="00D56E60">
        <w:rPr>
          <w:color w:val="FF0000"/>
        </w:rPr>
        <w:t>ATP</w:t>
      </w:r>
      <w:r w:rsidRPr="00D56E60">
        <w:rPr>
          <w:color w:val="FF0000"/>
        </w:rPr>
        <w:t>合成在线粒体，叶绿体，细胞质基质。</w:t>
      </w:r>
    </w:p>
    <w:p w:rsidR="004E7EFB" w:rsidRPr="00D56E60" w:rsidP="004E7EFB">
      <w:pPr>
        <w:spacing w:line="360" w:lineRule="auto"/>
        <w:jc w:val="left"/>
        <w:textAlignment w:val="center"/>
        <w:rPr>
          <w:color w:val="FF0000"/>
        </w:rPr>
      </w:pPr>
      <w:r w:rsidRPr="00D56E60">
        <w:rPr>
          <w:color w:val="FF0000"/>
        </w:rPr>
        <w:t>【详解】</w:t>
      </w:r>
    </w:p>
    <w:p w:rsidR="004E7EFB" w:rsidRPr="00D56E60" w:rsidP="004E7EFB">
      <w:pPr>
        <w:spacing w:line="360" w:lineRule="auto"/>
        <w:jc w:val="left"/>
        <w:textAlignment w:val="center"/>
        <w:rPr>
          <w:color w:val="FF0000"/>
        </w:rPr>
      </w:pPr>
      <w:r w:rsidRPr="00D56E60">
        <w:rPr>
          <w:color w:val="FF0000"/>
        </w:rPr>
        <w:t>A</w:t>
      </w:r>
      <w:r w:rsidRPr="00D56E60">
        <w:rPr>
          <w:color w:val="FF0000"/>
        </w:rPr>
        <w:t>、</w:t>
      </w:r>
      <w:r w:rsidRPr="00D56E60">
        <w:rPr>
          <w:color w:val="FF0000"/>
        </w:rPr>
        <w:t>ATP</w:t>
      </w:r>
      <w:r w:rsidRPr="00D56E60">
        <w:rPr>
          <w:color w:val="FF0000"/>
        </w:rPr>
        <w:t>并非细胞内唯一的高能磷酸化合物，如还有</w:t>
      </w:r>
      <w:r w:rsidRPr="00D56E60">
        <w:rPr>
          <w:color w:val="FF0000"/>
        </w:rPr>
        <w:t>GDP</w:t>
      </w:r>
      <w:r w:rsidRPr="00D56E60">
        <w:rPr>
          <w:color w:val="FF0000"/>
        </w:rPr>
        <w:t>等，</w:t>
      </w:r>
      <w:r w:rsidRPr="00D56E60">
        <w:rPr>
          <w:color w:val="FF0000"/>
        </w:rPr>
        <w:t>A</w:t>
      </w:r>
      <w:r w:rsidRPr="00D56E60">
        <w:rPr>
          <w:color w:val="FF0000"/>
        </w:rPr>
        <w:t>正确；</w:t>
      </w:r>
      <w:r w:rsidRPr="00D56E60">
        <w:rPr>
          <w:color w:val="FF0000"/>
        </w:rPr>
        <w:br/>
        <w:t>B</w:t>
      </w:r>
      <w:r w:rsidRPr="00D56E60">
        <w:rPr>
          <w:color w:val="FF0000"/>
        </w:rPr>
        <w:t>、</w:t>
      </w:r>
      <w:r w:rsidRPr="00D56E60">
        <w:rPr>
          <w:color w:val="FF0000"/>
        </w:rPr>
        <w:t>ATP</w:t>
      </w:r>
      <w:r w:rsidRPr="00D56E60">
        <w:rPr>
          <w:color w:val="FF0000"/>
        </w:rPr>
        <w:t>在细胞中的含量处于动态平衡之中，细胞内储存的</w:t>
      </w:r>
      <w:r w:rsidRPr="00D56E60">
        <w:rPr>
          <w:color w:val="FF0000"/>
        </w:rPr>
        <w:t>ATP</w:t>
      </w:r>
      <w:r w:rsidRPr="00D56E60">
        <w:rPr>
          <w:color w:val="FF0000"/>
        </w:rPr>
        <w:t>含量不会很多，</w:t>
      </w:r>
      <w:r w:rsidRPr="00D56E60">
        <w:rPr>
          <w:color w:val="FF0000"/>
        </w:rPr>
        <w:t>B</w:t>
      </w:r>
      <w:r w:rsidRPr="00D56E60">
        <w:rPr>
          <w:color w:val="FF0000"/>
        </w:rPr>
        <w:t>错误；</w:t>
      </w:r>
      <w:r w:rsidRPr="00D56E60">
        <w:rPr>
          <w:color w:val="FF0000"/>
        </w:rPr>
        <w:br/>
        <w:t>C</w:t>
      </w:r>
      <w:r w:rsidRPr="00D56E60">
        <w:rPr>
          <w:color w:val="FF0000"/>
        </w:rPr>
        <w:t>、</w:t>
      </w:r>
      <w:r w:rsidRPr="00D56E60">
        <w:rPr>
          <w:color w:val="FF0000"/>
        </w:rPr>
        <w:t>ATP</w:t>
      </w:r>
      <w:r w:rsidRPr="00D56E60">
        <w:rPr>
          <w:color w:val="FF0000"/>
        </w:rPr>
        <w:t>中远离腺苷的高能磷酸</w:t>
      </w:r>
      <w:r w:rsidRPr="00D56E60">
        <w:rPr>
          <w:color w:val="FF0000"/>
        </w:rPr>
        <w:t>键相对</w:t>
      </w:r>
      <w:r w:rsidRPr="00D56E60">
        <w:rPr>
          <w:color w:val="FF0000"/>
        </w:rPr>
        <w:t>不稳定，容易断裂水解释放能量和重新形成，</w:t>
      </w:r>
      <w:r w:rsidRPr="00D56E60">
        <w:rPr>
          <w:color w:val="FF0000"/>
        </w:rPr>
        <w:t>C</w:t>
      </w:r>
      <w:r w:rsidRPr="00D56E60">
        <w:rPr>
          <w:color w:val="FF0000"/>
        </w:rPr>
        <w:t>正确；</w:t>
      </w:r>
      <w:r w:rsidRPr="00D56E60">
        <w:rPr>
          <w:color w:val="FF0000"/>
        </w:rPr>
        <w:br/>
        <w:t>D</w:t>
      </w:r>
      <w:r w:rsidRPr="00D56E60">
        <w:rPr>
          <w:color w:val="FF0000"/>
        </w:rPr>
        <w:t>、</w:t>
      </w:r>
      <w:r w:rsidRPr="00D56E60">
        <w:rPr>
          <w:color w:val="FF0000"/>
        </w:rPr>
        <w:t>ATP</w:t>
      </w:r>
      <w:r w:rsidRPr="00D56E60">
        <w:rPr>
          <w:color w:val="FF0000"/>
        </w:rPr>
        <w:t>是细胞内的直接能源物质，其中的物质或元素可重复利用，</w:t>
      </w:r>
      <w:r w:rsidRPr="00D56E60">
        <w:rPr>
          <w:color w:val="FF0000"/>
        </w:rPr>
        <w:t>D</w:t>
      </w:r>
      <w:r w:rsidRPr="00D56E60">
        <w:rPr>
          <w:color w:val="FF0000"/>
        </w:rPr>
        <w:t>正确。</w:t>
      </w:r>
      <w:r w:rsidRPr="00D56E60">
        <w:rPr>
          <w:color w:val="FF0000"/>
        </w:rPr>
        <w:br/>
      </w:r>
      <w:r w:rsidRPr="00D56E60">
        <w:rPr>
          <w:color w:val="FF0000"/>
        </w:rPr>
        <w:t>故选</w:t>
      </w:r>
      <w:r w:rsidRPr="00D56E60">
        <w:rPr>
          <w:color w:val="FF0000"/>
        </w:rPr>
        <w:t>B</w:t>
      </w:r>
      <w:r w:rsidRPr="00D56E60">
        <w:rPr>
          <w:color w:val="FF0000"/>
        </w:rPr>
        <w:t>。</w:t>
      </w:r>
    </w:p>
    <w:p w:rsidR="004E7EFB" w:rsidRPr="00BF5B5D" w:rsidP="004E7EFB">
      <w:pPr>
        <w:spacing w:line="360" w:lineRule="auto"/>
        <w:jc w:val="left"/>
        <w:textAlignment w:val="center"/>
      </w:pPr>
      <w:r>
        <w:rPr>
          <w:rFonts w:hint="eastAsia"/>
        </w:rPr>
        <w:t>39</w:t>
      </w:r>
      <w:r w:rsidRPr="00BF5B5D">
        <w:t>．（</w:t>
      </w:r>
      <w:r w:rsidRPr="00BF5B5D">
        <w:t>2020·</w:t>
      </w:r>
      <w:r w:rsidRPr="00BF5B5D">
        <w:t>安徽省砀山第二中学月考）下列关于</w:t>
      </w:r>
      <w:r w:rsidRPr="00BF5B5D">
        <w:t>ATP</w:t>
      </w:r>
      <w:r w:rsidRPr="00BF5B5D">
        <w:t>结构与功能的叙述，正确的是（</w:t>
      </w:r>
      <w:r w:rsidRPr="00BF5B5D">
        <w:t xml:space="preserve">    </w:t>
      </w:r>
      <w:r w:rsidRPr="00BF5B5D">
        <w:t>）</w:t>
      </w:r>
    </w:p>
    <w:p w:rsidR="004E7EFB" w:rsidRPr="00BF5B5D" w:rsidP="004E7EFB">
      <w:pPr>
        <w:spacing w:line="360" w:lineRule="auto"/>
        <w:jc w:val="left"/>
        <w:textAlignment w:val="center"/>
      </w:pPr>
      <w:r w:rsidRPr="00BF5B5D">
        <w:t>A</w:t>
      </w:r>
      <w:r w:rsidRPr="00BF5B5D">
        <w:t>．</w:t>
      </w:r>
      <w:r w:rsidRPr="00BF5B5D">
        <w:t>ATP</w:t>
      </w:r>
      <w:r w:rsidRPr="00BF5B5D">
        <w:t>中的磷酸基之间通过</w:t>
      </w:r>
      <w:r w:rsidRPr="00BF5B5D">
        <w:t>3</w:t>
      </w:r>
      <w:r w:rsidRPr="00BF5B5D">
        <w:t>个高能磷酸键连接</w:t>
      </w:r>
    </w:p>
    <w:p w:rsidR="004E7EFB" w:rsidRPr="00BF5B5D" w:rsidP="004E7EFB">
      <w:pPr>
        <w:spacing w:line="360" w:lineRule="auto"/>
        <w:jc w:val="left"/>
        <w:textAlignment w:val="center"/>
      </w:pPr>
      <w:r w:rsidRPr="00BF5B5D">
        <w:t>B</w:t>
      </w:r>
      <w:r w:rsidRPr="00BF5B5D">
        <w:t>．</w:t>
      </w:r>
      <w:r w:rsidRPr="00BF5B5D">
        <w:t>ATP</w:t>
      </w:r>
      <w:r w:rsidRPr="00BF5B5D">
        <w:t>中的高能磷酸</w:t>
      </w:r>
      <w:r w:rsidRPr="00BF5B5D">
        <w:t>键全部</w:t>
      </w:r>
      <w:r w:rsidRPr="00BF5B5D">
        <w:t>断裂后生成磷酸和腺苷</w:t>
      </w:r>
    </w:p>
    <w:p w:rsidR="004E7EFB" w:rsidRPr="00BF5B5D" w:rsidP="004E7EFB">
      <w:pPr>
        <w:spacing w:line="360" w:lineRule="auto"/>
        <w:jc w:val="left"/>
        <w:textAlignment w:val="center"/>
      </w:pPr>
      <w:r w:rsidRPr="00BF5B5D">
        <w:t>C</w:t>
      </w:r>
      <w:r w:rsidRPr="00BF5B5D">
        <w:t>．生物体内所有反应消耗的能量都是由</w:t>
      </w:r>
      <w:r w:rsidRPr="00BF5B5D">
        <w:t>ATP</w:t>
      </w:r>
      <w:r w:rsidRPr="00BF5B5D">
        <w:t>水解提供</w:t>
      </w:r>
    </w:p>
    <w:p w:rsidR="004E7EFB" w:rsidRPr="00BF5B5D" w:rsidP="004E7EFB">
      <w:pPr>
        <w:spacing w:line="360" w:lineRule="auto"/>
        <w:jc w:val="left"/>
        <w:textAlignment w:val="center"/>
      </w:pPr>
      <w:r w:rsidRPr="00BF5B5D">
        <w:t>D</w:t>
      </w:r>
      <w:r w:rsidRPr="00BF5B5D">
        <w:t>．生物体内</w:t>
      </w:r>
      <w:r w:rsidRPr="00BF5B5D">
        <w:t>ATP</w:t>
      </w:r>
      <w:r w:rsidRPr="00BF5B5D">
        <w:t>水解释放出的能量最终来自植物吸收的光能</w:t>
      </w:r>
    </w:p>
    <w:p w:rsidR="004E7EFB" w:rsidRPr="00D56E60" w:rsidP="004E7EFB">
      <w:pPr>
        <w:spacing w:line="360" w:lineRule="auto"/>
        <w:jc w:val="left"/>
        <w:textAlignment w:val="center"/>
        <w:rPr>
          <w:color w:val="FF0000"/>
        </w:rPr>
      </w:pPr>
      <w:r w:rsidRPr="00D56E60">
        <w:rPr>
          <w:color w:val="FF0000"/>
        </w:rPr>
        <w:t>【答案】</w:t>
      </w:r>
      <w:r w:rsidRPr="00D56E60">
        <w:rPr>
          <w:color w:val="FF0000"/>
        </w:rPr>
        <w:t>D</w:t>
      </w:r>
    </w:p>
    <w:p w:rsidR="004E7EFB" w:rsidRPr="00D56E60" w:rsidP="004E7EFB">
      <w:pPr>
        <w:spacing w:line="360" w:lineRule="auto"/>
        <w:jc w:val="left"/>
        <w:textAlignment w:val="center"/>
        <w:rPr>
          <w:color w:val="FF0000"/>
        </w:rPr>
      </w:pPr>
      <w:r w:rsidRPr="00D56E60">
        <w:rPr>
          <w:color w:val="FF0000"/>
        </w:rPr>
        <w:t>【解析】</w:t>
      </w:r>
    </w:p>
    <w:p w:rsidR="004E7EFB" w:rsidRPr="00D56E60" w:rsidP="004E7EFB">
      <w:pPr>
        <w:spacing w:line="360" w:lineRule="auto"/>
        <w:jc w:val="left"/>
        <w:textAlignment w:val="center"/>
        <w:rPr>
          <w:color w:val="FF0000"/>
        </w:rPr>
      </w:pPr>
      <w:r w:rsidRPr="00D56E60">
        <w:rPr>
          <w:color w:val="FF0000"/>
        </w:rPr>
        <w:t>【分析】</w:t>
      </w:r>
    </w:p>
    <w:p w:rsidR="004E7EFB" w:rsidRPr="00D56E60" w:rsidP="004E7EFB">
      <w:pPr>
        <w:spacing w:line="360" w:lineRule="auto"/>
        <w:jc w:val="left"/>
        <w:textAlignment w:val="center"/>
        <w:rPr>
          <w:color w:val="FF0000"/>
        </w:rPr>
      </w:pPr>
      <w:r w:rsidRPr="00D56E60">
        <w:rPr>
          <w:color w:val="FF0000"/>
        </w:rPr>
        <w:t>ATP</w:t>
      </w:r>
      <w:r w:rsidRPr="00D56E60">
        <w:rPr>
          <w:color w:val="FF0000"/>
        </w:rPr>
        <w:t>中文名叫三磷酸腺苷，结构式简写</w:t>
      </w:r>
      <w:r w:rsidRPr="00D56E60">
        <w:rPr>
          <w:color w:val="FF0000"/>
        </w:rPr>
        <w:t>A-P</w:t>
      </w:r>
      <w:r w:rsidRPr="00D56E60">
        <w:rPr>
          <w:color w:val="FF0000"/>
        </w:rPr>
        <w:t>～</w:t>
      </w:r>
      <w:r w:rsidRPr="00D56E60">
        <w:rPr>
          <w:color w:val="FF0000"/>
        </w:rPr>
        <w:t>P</w:t>
      </w:r>
      <w:r w:rsidRPr="00D56E60">
        <w:rPr>
          <w:color w:val="FF0000"/>
        </w:rPr>
        <w:t>～</w:t>
      </w:r>
      <w:r w:rsidRPr="00D56E60">
        <w:rPr>
          <w:color w:val="FF0000"/>
        </w:rPr>
        <w:t>P</w:t>
      </w:r>
      <w:r w:rsidRPr="00D56E60">
        <w:rPr>
          <w:color w:val="FF0000"/>
        </w:rPr>
        <w:t>，其中</w:t>
      </w:r>
      <w:r w:rsidRPr="00D56E60">
        <w:rPr>
          <w:color w:val="FF0000"/>
        </w:rPr>
        <w:t>A</w:t>
      </w:r>
      <w:r w:rsidRPr="00D56E60">
        <w:rPr>
          <w:color w:val="FF0000"/>
        </w:rPr>
        <w:t>表示腺嘌呤核苷，</w:t>
      </w:r>
      <w:r w:rsidRPr="00D56E60">
        <w:rPr>
          <w:color w:val="FF0000"/>
        </w:rPr>
        <w:t>T</w:t>
      </w:r>
      <w:r w:rsidRPr="00D56E60">
        <w:rPr>
          <w:color w:val="FF0000"/>
        </w:rPr>
        <w:t>表示三个，</w:t>
      </w:r>
      <w:r w:rsidRPr="00D56E60">
        <w:rPr>
          <w:color w:val="FF0000"/>
        </w:rPr>
        <w:t>P</w:t>
      </w:r>
      <w:r w:rsidRPr="00D56E60">
        <w:rPr>
          <w:color w:val="FF0000"/>
        </w:rPr>
        <w:t>表示磷酸基团。几乎所有生命活动的能量直接来自</w:t>
      </w:r>
      <w:r w:rsidRPr="00D56E60">
        <w:rPr>
          <w:color w:val="FF0000"/>
        </w:rPr>
        <w:t>ATP</w:t>
      </w:r>
      <w:r w:rsidRPr="00D56E60">
        <w:rPr>
          <w:color w:val="FF0000"/>
        </w:rPr>
        <w:t>的水解，由</w:t>
      </w:r>
      <w:r w:rsidRPr="00D56E60">
        <w:rPr>
          <w:color w:val="FF0000"/>
        </w:rPr>
        <w:t>ADP</w:t>
      </w:r>
      <w:r w:rsidRPr="00D56E60">
        <w:rPr>
          <w:color w:val="FF0000"/>
        </w:rPr>
        <w:t>合成</w:t>
      </w:r>
      <w:r w:rsidRPr="00D56E60">
        <w:rPr>
          <w:color w:val="FF0000"/>
        </w:rPr>
        <w:t xml:space="preserve">ATP </w:t>
      </w:r>
      <w:r w:rsidRPr="00D56E60">
        <w:rPr>
          <w:color w:val="FF0000"/>
        </w:rPr>
        <w:t>所需能量，动物来自呼吸作用，植物来自光合作用和呼吸作用，</w:t>
      </w:r>
      <w:r w:rsidRPr="00D56E60">
        <w:rPr>
          <w:color w:val="FF0000"/>
        </w:rPr>
        <w:t>ATP</w:t>
      </w:r>
      <w:r w:rsidRPr="00D56E60">
        <w:rPr>
          <w:color w:val="FF0000"/>
        </w:rPr>
        <w:t>可在细胞器线粒体或叶绿体中和在细胞质基质中合成。</w:t>
      </w:r>
    </w:p>
    <w:p w:rsidR="004E7EFB" w:rsidRPr="00D56E60" w:rsidP="004E7EFB">
      <w:pPr>
        <w:spacing w:line="360" w:lineRule="auto"/>
        <w:jc w:val="left"/>
        <w:textAlignment w:val="center"/>
        <w:rPr>
          <w:color w:val="FF0000"/>
        </w:rPr>
      </w:pPr>
      <w:r w:rsidRPr="00D56E60">
        <w:rPr>
          <w:color w:val="FF0000"/>
        </w:rPr>
        <w:t>【详解】</w:t>
      </w:r>
    </w:p>
    <w:p w:rsidR="004E7EFB" w:rsidRPr="00D56E60" w:rsidP="004E7EFB">
      <w:pPr>
        <w:spacing w:line="360" w:lineRule="auto"/>
        <w:jc w:val="left"/>
        <w:textAlignment w:val="center"/>
        <w:rPr>
          <w:color w:val="FF0000"/>
        </w:rPr>
      </w:pPr>
      <w:r w:rsidRPr="00D56E60">
        <w:rPr>
          <w:color w:val="FF0000"/>
        </w:rPr>
        <w:t>A</w:t>
      </w:r>
      <w:r w:rsidRPr="00D56E60">
        <w:rPr>
          <w:color w:val="FF0000"/>
        </w:rPr>
        <w:t>、由分析可知，</w:t>
      </w:r>
      <w:r w:rsidRPr="00D56E60">
        <w:rPr>
          <w:color w:val="FF0000"/>
        </w:rPr>
        <w:t>ATP</w:t>
      </w:r>
      <w:r w:rsidRPr="00D56E60">
        <w:rPr>
          <w:color w:val="FF0000"/>
        </w:rPr>
        <w:t>中的磷酸基之间通过</w:t>
      </w:r>
      <w:r w:rsidRPr="00D56E60">
        <w:rPr>
          <w:color w:val="FF0000"/>
        </w:rPr>
        <w:t>2</w:t>
      </w:r>
      <w:r w:rsidRPr="00D56E60">
        <w:rPr>
          <w:color w:val="FF0000"/>
        </w:rPr>
        <w:t>个高能磷酸键连接和一个普通化学键连接，</w:t>
      </w:r>
      <w:r w:rsidRPr="00D56E60">
        <w:rPr>
          <w:color w:val="FF0000"/>
        </w:rPr>
        <w:t>A</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B</w:t>
      </w:r>
      <w:r w:rsidRPr="00D56E60">
        <w:rPr>
          <w:color w:val="FF0000"/>
        </w:rPr>
        <w:t>、</w:t>
      </w:r>
      <w:r w:rsidRPr="00D56E60">
        <w:rPr>
          <w:color w:val="FF0000"/>
        </w:rPr>
        <w:t>ATP</w:t>
      </w:r>
      <w:r w:rsidRPr="00D56E60">
        <w:rPr>
          <w:color w:val="FF0000"/>
        </w:rPr>
        <w:t>的高能磷酸</w:t>
      </w:r>
      <w:r w:rsidRPr="00D56E60">
        <w:rPr>
          <w:color w:val="FF0000"/>
        </w:rPr>
        <w:t>键全部</w:t>
      </w:r>
      <w:r w:rsidRPr="00D56E60">
        <w:rPr>
          <w:color w:val="FF0000"/>
        </w:rPr>
        <w:t>断裂后，生成磷酸和</w:t>
      </w:r>
      <w:r w:rsidRPr="00D56E60">
        <w:rPr>
          <w:color w:val="FF0000"/>
        </w:rPr>
        <w:t>一</w:t>
      </w:r>
      <w:r w:rsidRPr="00D56E60">
        <w:rPr>
          <w:color w:val="FF0000"/>
        </w:rPr>
        <w:t>磷酸腺苷，</w:t>
      </w:r>
      <w:r w:rsidRPr="00D56E60">
        <w:rPr>
          <w:color w:val="FF0000"/>
        </w:rPr>
        <w:t>B</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C</w:t>
      </w:r>
      <w:r w:rsidRPr="00D56E60">
        <w:rPr>
          <w:color w:val="FF0000"/>
        </w:rPr>
        <w:t>、</w:t>
      </w:r>
      <w:r w:rsidRPr="00D56E60">
        <w:rPr>
          <w:color w:val="FF0000"/>
        </w:rPr>
        <w:t>ATP</w:t>
      </w:r>
      <w:r w:rsidRPr="00D56E60">
        <w:rPr>
          <w:color w:val="FF0000"/>
        </w:rPr>
        <w:t>是细胞的直接能源物质，但不是唯一的直接能源物质，还有</w:t>
      </w:r>
      <w:r w:rsidRPr="00D56E60">
        <w:rPr>
          <w:color w:val="FF0000"/>
        </w:rPr>
        <w:t>GTP</w:t>
      </w:r>
      <w:r w:rsidRPr="00D56E60">
        <w:rPr>
          <w:color w:val="FF0000"/>
        </w:rPr>
        <w:t>、</w:t>
      </w:r>
      <w:r w:rsidRPr="00D56E60">
        <w:rPr>
          <w:color w:val="FF0000"/>
        </w:rPr>
        <w:t>CTP</w:t>
      </w:r>
      <w:r w:rsidRPr="00D56E60">
        <w:rPr>
          <w:color w:val="FF0000"/>
        </w:rPr>
        <w:t>等，</w:t>
      </w:r>
      <w:r w:rsidRPr="00D56E60">
        <w:rPr>
          <w:color w:val="FF0000"/>
        </w:rPr>
        <w:t>C</w:t>
      </w:r>
      <w:r w:rsidRPr="00D56E60">
        <w:rPr>
          <w:color w:val="FF0000"/>
        </w:rPr>
        <w:t>错误；</w:t>
      </w:r>
    </w:p>
    <w:p w:rsidR="004E7EFB" w:rsidRPr="00D56E60" w:rsidP="004E7EFB">
      <w:pPr>
        <w:spacing w:line="360" w:lineRule="auto"/>
        <w:jc w:val="left"/>
        <w:textAlignment w:val="center"/>
        <w:rPr>
          <w:color w:val="FF0000"/>
        </w:rPr>
      </w:pPr>
      <w:r w:rsidRPr="00D56E60">
        <w:rPr>
          <w:color w:val="FF0000"/>
        </w:rPr>
        <w:t>D</w:t>
      </w:r>
      <w:r w:rsidRPr="00D56E60">
        <w:rPr>
          <w:color w:val="FF0000"/>
        </w:rPr>
        <w:t>、生物体内</w:t>
      </w:r>
      <w:r w:rsidRPr="00D56E60">
        <w:rPr>
          <w:color w:val="FF0000"/>
        </w:rPr>
        <w:t>ATP</w:t>
      </w:r>
      <w:r w:rsidRPr="00D56E60">
        <w:rPr>
          <w:color w:val="FF0000"/>
        </w:rPr>
        <w:t>中高能磷酸键的能量最终来自植物吸收的光能，</w:t>
      </w:r>
      <w:r w:rsidRPr="00D56E60">
        <w:rPr>
          <w:color w:val="FF0000"/>
        </w:rPr>
        <w:t>D</w:t>
      </w:r>
      <w:r w:rsidRPr="00D56E60">
        <w:rPr>
          <w:color w:val="FF0000"/>
        </w:rPr>
        <w:t>正确。</w:t>
      </w:r>
    </w:p>
    <w:p w:rsidR="004E7EFB" w:rsidRPr="00D56E60" w:rsidP="004E7EFB">
      <w:pPr>
        <w:spacing w:line="360" w:lineRule="auto"/>
        <w:jc w:val="left"/>
        <w:textAlignment w:val="center"/>
        <w:rPr>
          <w:color w:val="FF0000"/>
        </w:rPr>
      </w:pPr>
      <w:r w:rsidRPr="00D56E60">
        <w:rPr>
          <w:color w:val="FF0000"/>
        </w:rPr>
        <w:t>故选</w:t>
      </w:r>
      <w:r w:rsidRPr="00D56E60">
        <w:rPr>
          <w:color w:val="FF0000"/>
        </w:rPr>
        <w:t>D</w:t>
      </w:r>
      <w:r w:rsidRPr="00D56E60">
        <w:rPr>
          <w:color w:val="FF0000"/>
        </w:rPr>
        <w:t>。</w:t>
      </w:r>
    </w:p>
    <w:p w:rsidR="004E7EFB" w:rsidRPr="00BF5B5D" w:rsidP="004E7EFB">
      <w:pPr>
        <w:spacing w:line="360" w:lineRule="auto"/>
        <w:jc w:val="left"/>
        <w:textAlignment w:val="center"/>
      </w:pPr>
      <w:r>
        <w:rPr>
          <w:rFonts w:hint="eastAsia"/>
        </w:rPr>
        <w:t>40</w:t>
      </w:r>
      <w:r w:rsidRPr="00BF5B5D">
        <w:t>．（</w:t>
      </w:r>
      <w:r w:rsidRPr="00BF5B5D">
        <w:t>2020·</w:t>
      </w:r>
      <w:r w:rsidRPr="00BF5B5D">
        <w:t>福建省武平县第一中学月考）某课外活动小组用淀粉酶探究</w:t>
      </w:r>
      <w:r w:rsidRPr="00BF5B5D">
        <w:t>pH</w:t>
      </w:r>
      <w:r w:rsidRPr="00BF5B5D">
        <w:t>对酶活性的影响，得到如图所示的实验结果。请回答相关问题：</w:t>
      </w:r>
    </w:p>
    <w:p w:rsidR="004E7EFB" w:rsidRPr="00BF5B5D" w:rsidP="004E7EFB">
      <w:pPr>
        <w:spacing w:line="360" w:lineRule="auto"/>
        <w:jc w:val="left"/>
        <w:textAlignment w:val="center"/>
      </w:pPr>
      <w:r w:rsidRPr="00BF5B5D">
        <w:rPr>
          <w:noProof/>
        </w:rPr>
        <w:drawing>
          <wp:inline distT="0" distB="0" distL="0" distR="0">
            <wp:extent cx="2752725" cy="1628775"/>
            <wp:effectExtent l="0" t="0" r="0" b="0"/>
            <wp:docPr id="6" name="图片 6"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6198793" name=""/>
                    <pic:cNvPicPr>
                      <a:picLocks noChangeAspect="1"/>
                    </pic:cNvPicPr>
                  </pic:nvPicPr>
                  <pic:blipFill>
                    <a:blip xmlns:r="http://schemas.openxmlformats.org/officeDocument/2006/relationships" r:embed="rId26"/>
                    <a:stretch>
                      <a:fillRect/>
                    </a:stretch>
                  </pic:blipFill>
                  <pic:spPr>
                    <a:xfrm>
                      <a:off x="0" y="0"/>
                      <a:ext cx="2752725" cy="1628775"/>
                    </a:xfrm>
                    <a:prstGeom prst="rect">
                      <a:avLst/>
                    </a:prstGeom>
                  </pic:spPr>
                </pic:pic>
              </a:graphicData>
            </a:graphic>
          </wp:inline>
        </w:drawing>
      </w:r>
    </w:p>
    <w:p w:rsidR="004E7EFB" w:rsidRPr="00BF5B5D" w:rsidP="004E7EFB">
      <w:pPr>
        <w:spacing w:line="360" w:lineRule="auto"/>
        <w:jc w:val="left"/>
        <w:textAlignment w:val="center"/>
      </w:pPr>
      <w:r w:rsidRPr="00BF5B5D">
        <w:t>(1)</w:t>
      </w:r>
      <w:r w:rsidRPr="00BF5B5D">
        <w:t>该实验的自变量是</w:t>
      </w:r>
      <w:r w:rsidRPr="00BF5B5D">
        <w:t>________</w:t>
      </w:r>
      <w:r w:rsidRPr="00BF5B5D">
        <w:t>，以</w:t>
      </w:r>
      <w:r w:rsidRPr="00BF5B5D">
        <w:t>_____________________</w:t>
      </w:r>
      <w:r w:rsidRPr="00BF5B5D">
        <w:t>作为检测因变量的指标。</w:t>
      </w:r>
    </w:p>
    <w:p w:rsidR="004E7EFB" w:rsidRPr="00BF5B5D" w:rsidP="004E7EFB">
      <w:pPr>
        <w:spacing w:line="360" w:lineRule="auto"/>
        <w:jc w:val="left"/>
        <w:textAlignment w:val="center"/>
      </w:pPr>
      <w:r w:rsidRPr="00BF5B5D">
        <w:t>(2)</w:t>
      </w:r>
      <w:r w:rsidRPr="00BF5B5D">
        <w:t>如图所示的实验结果与预期不符，于是活动小组又进行</w:t>
      </w:r>
      <w:r w:rsidRPr="00BF5B5D">
        <w:t>________(</w:t>
      </w:r>
      <w:r w:rsidRPr="00BF5B5D">
        <w:t>填</w:t>
      </w:r>
      <w:r w:rsidRPr="00BF5B5D">
        <w:t>“</w:t>
      </w:r>
      <w:r w:rsidRPr="00BF5B5D">
        <w:t>对照</w:t>
      </w:r>
      <w:r w:rsidRPr="00BF5B5D">
        <w:t>”“</w:t>
      </w:r>
      <w:r w:rsidRPr="00BF5B5D">
        <w:t>对比</w:t>
      </w:r>
      <w:r w:rsidRPr="00BF5B5D">
        <w:t>”</w:t>
      </w:r>
      <w:r w:rsidRPr="00BF5B5D">
        <w:t>或</w:t>
      </w:r>
      <w:r w:rsidRPr="00BF5B5D">
        <w:t>“</w:t>
      </w:r>
      <w:r w:rsidRPr="00BF5B5D">
        <w:t>重复</w:t>
      </w:r>
      <w:r w:rsidRPr="00BF5B5D">
        <w:t>”)</w:t>
      </w:r>
      <w:r w:rsidRPr="00BF5B5D">
        <w:t>实验，得到与上图无显著差异的结果。查阅资料后发现，盐酸能催化淀粉水解。因此推测，该实验中淀粉可能是在</w:t>
      </w:r>
      <w:r w:rsidRPr="00BF5B5D">
        <w:t>________</w:t>
      </w:r>
      <w:r w:rsidRPr="00BF5B5D">
        <w:t>和</w:t>
      </w:r>
      <w:r w:rsidRPr="00BF5B5D">
        <w:t>________</w:t>
      </w:r>
      <w:r w:rsidRPr="00BF5B5D">
        <w:t>的作用下水解的。</w:t>
      </w:r>
    </w:p>
    <w:p w:rsidR="004E7EFB" w:rsidRPr="00BF5B5D" w:rsidP="004E7EFB">
      <w:pPr>
        <w:spacing w:line="360" w:lineRule="auto"/>
        <w:jc w:val="left"/>
        <w:textAlignment w:val="center"/>
      </w:pPr>
      <w:r w:rsidRPr="00BF5B5D">
        <w:t>(3) pH</w:t>
      </w:r>
      <w:r w:rsidRPr="00BF5B5D">
        <w:t>为</w:t>
      </w:r>
      <w:r w:rsidRPr="00BF5B5D">
        <w:t>3</w:t>
      </w:r>
      <w:r w:rsidRPr="00BF5B5D">
        <w:t>条件下的酶活性</w:t>
      </w:r>
      <w:r w:rsidRPr="00BF5B5D">
        <w:t>________(</w:t>
      </w:r>
      <w:r w:rsidRPr="00BF5B5D">
        <w:t>填</w:t>
      </w:r>
      <w:r w:rsidRPr="00BF5B5D">
        <w:t>“</w:t>
      </w:r>
      <w:r w:rsidRPr="00BF5B5D">
        <w:t>小于</w:t>
      </w:r>
      <w:r w:rsidRPr="00BF5B5D">
        <w:t>”“</w:t>
      </w:r>
      <w:r w:rsidRPr="00BF5B5D">
        <w:t>等于</w:t>
      </w:r>
      <w:r w:rsidRPr="00BF5B5D">
        <w:t>”</w:t>
      </w:r>
      <w:r w:rsidRPr="00BF5B5D">
        <w:t>或</w:t>
      </w:r>
      <w:r w:rsidRPr="00BF5B5D">
        <w:t>“</w:t>
      </w:r>
      <w:r w:rsidRPr="00BF5B5D">
        <w:t>大于</w:t>
      </w:r>
      <w:r w:rsidRPr="00BF5B5D">
        <w:t>”)pH</w:t>
      </w:r>
      <w:r w:rsidRPr="00BF5B5D">
        <w:t>为</w:t>
      </w:r>
      <w:r w:rsidRPr="00BF5B5D">
        <w:t>9</w:t>
      </w:r>
      <w:r w:rsidRPr="00BF5B5D">
        <w:t>条件下的酶活性，原因是</w:t>
      </w:r>
      <w:r w:rsidRPr="00BF5B5D">
        <w:t>________________________________________________________________________</w:t>
      </w:r>
      <w:r w:rsidRPr="00BF5B5D">
        <w:t>。</w:t>
      </w:r>
    </w:p>
    <w:p w:rsidR="004E7EFB" w:rsidRPr="00D56E60" w:rsidP="004E7EFB">
      <w:pPr>
        <w:spacing w:line="360" w:lineRule="auto"/>
        <w:jc w:val="left"/>
        <w:textAlignment w:val="center"/>
        <w:rPr>
          <w:color w:val="FF0000"/>
        </w:rPr>
      </w:pPr>
      <w:r w:rsidRPr="00D56E60">
        <w:rPr>
          <w:color w:val="FF0000"/>
        </w:rPr>
        <w:t>【答案】</w:t>
      </w:r>
      <w:r w:rsidRPr="00D56E60">
        <w:rPr>
          <w:color w:val="FF0000"/>
        </w:rPr>
        <w:t>pH    1h</w:t>
      </w:r>
      <w:r w:rsidRPr="00D56E60">
        <w:rPr>
          <w:color w:val="FF0000"/>
        </w:rPr>
        <w:t>后淀粉剩余量</w:t>
      </w:r>
      <w:r w:rsidRPr="00D56E60">
        <w:rPr>
          <w:color w:val="FF0000"/>
        </w:rPr>
        <w:t xml:space="preserve">    </w:t>
      </w:r>
      <w:r w:rsidRPr="00D56E60">
        <w:rPr>
          <w:color w:val="FF0000"/>
        </w:rPr>
        <w:t>重复</w:t>
      </w:r>
      <w:r w:rsidRPr="00D56E60">
        <w:rPr>
          <w:color w:val="FF0000"/>
        </w:rPr>
        <w:t xml:space="preserve">    </w:t>
      </w:r>
      <w:r w:rsidRPr="00D56E60">
        <w:rPr>
          <w:color w:val="FF0000"/>
        </w:rPr>
        <w:t>淀粉酶</w:t>
      </w:r>
      <w:r w:rsidRPr="00D56E60">
        <w:rPr>
          <w:color w:val="FF0000"/>
        </w:rPr>
        <w:t xml:space="preserve">    </w:t>
      </w:r>
      <w:r w:rsidRPr="00D56E60">
        <w:rPr>
          <w:color w:val="FF0000"/>
        </w:rPr>
        <w:t>盐酸</w:t>
      </w:r>
      <w:r w:rsidRPr="00D56E60">
        <w:rPr>
          <w:color w:val="FF0000"/>
        </w:rPr>
        <w:t xml:space="preserve">    </w:t>
      </w:r>
      <w:r w:rsidRPr="00D56E60">
        <w:rPr>
          <w:color w:val="FF0000"/>
        </w:rPr>
        <w:t>小于</w:t>
      </w:r>
      <w:r w:rsidRPr="00D56E60">
        <w:rPr>
          <w:color w:val="FF0000"/>
        </w:rPr>
        <w:t xml:space="preserve">    </w:t>
      </w:r>
      <w:r w:rsidRPr="00D56E60">
        <w:rPr>
          <w:color w:val="FF0000"/>
        </w:rPr>
        <w:t>两种条件下反应速率基本相同，但</w:t>
      </w:r>
      <w:r w:rsidRPr="00D56E60">
        <w:rPr>
          <w:color w:val="FF0000"/>
        </w:rPr>
        <w:t>pH</w:t>
      </w:r>
      <w:r w:rsidRPr="00D56E60">
        <w:rPr>
          <w:color w:val="FF0000"/>
        </w:rPr>
        <w:t>为</w:t>
      </w:r>
      <w:r w:rsidRPr="00D56E60">
        <w:rPr>
          <w:color w:val="FF0000"/>
        </w:rPr>
        <w:t>3</w:t>
      </w:r>
      <w:r w:rsidRPr="00D56E60">
        <w:rPr>
          <w:color w:val="FF0000"/>
        </w:rPr>
        <w:t>的条件下，有盐酸催化淀粉水解干扰实验结果</w:t>
      </w:r>
      <w:r w:rsidRPr="00D56E60">
        <w:rPr>
          <w:color w:val="FF0000"/>
        </w:rPr>
        <w:t xml:space="preserve">    </w:t>
      </w:r>
    </w:p>
    <w:p w:rsidR="004E7EFB" w:rsidRPr="00D56E60" w:rsidP="004E7EFB">
      <w:pPr>
        <w:spacing w:line="360" w:lineRule="auto"/>
        <w:jc w:val="left"/>
        <w:textAlignment w:val="center"/>
        <w:rPr>
          <w:color w:val="FF0000"/>
        </w:rPr>
      </w:pPr>
      <w:r w:rsidRPr="00D56E60">
        <w:rPr>
          <w:color w:val="FF0000"/>
        </w:rPr>
        <w:t>【解析】</w:t>
      </w:r>
    </w:p>
    <w:p w:rsidR="004E7EFB" w:rsidRPr="00D56E60" w:rsidP="004E7EFB">
      <w:pPr>
        <w:spacing w:line="360" w:lineRule="auto"/>
        <w:jc w:val="left"/>
        <w:textAlignment w:val="center"/>
        <w:rPr>
          <w:color w:val="FF0000"/>
        </w:rPr>
      </w:pPr>
      <w:r w:rsidRPr="00D56E60">
        <w:rPr>
          <w:color w:val="FF0000"/>
        </w:rPr>
        <w:t>【分析】</w:t>
      </w:r>
    </w:p>
    <w:p w:rsidR="004E7EFB" w:rsidRPr="00D56E60" w:rsidP="004E7EFB">
      <w:pPr>
        <w:spacing w:line="360" w:lineRule="auto"/>
        <w:jc w:val="left"/>
        <w:textAlignment w:val="center"/>
        <w:rPr>
          <w:color w:val="FF0000"/>
        </w:rPr>
      </w:pPr>
      <w:r w:rsidRPr="00D56E60">
        <w:rPr>
          <w:color w:val="FF0000"/>
        </w:rPr>
        <w:t>本实验的自变量是不同的</w:t>
      </w:r>
      <w:r w:rsidRPr="00D56E60">
        <w:rPr>
          <w:color w:val="FF0000"/>
        </w:rPr>
        <w:t>PH</w:t>
      </w:r>
      <w:r w:rsidRPr="00D56E60">
        <w:rPr>
          <w:color w:val="FF0000"/>
        </w:rPr>
        <w:t>，因变量是淀粉的剩余量，淀粉在淀粉酶的催化下会生成麦芽糖。酶活性越强，淀粉的剩余量越少，但该题中盐酸也会引起淀粉的水解，</w:t>
      </w:r>
      <w:r w:rsidRPr="00D56E60">
        <w:rPr>
          <w:color w:val="FF0000"/>
        </w:rPr>
        <w:t>故结果</w:t>
      </w:r>
      <w:r w:rsidRPr="00D56E60">
        <w:rPr>
          <w:color w:val="FF0000"/>
        </w:rPr>
        <w:t>与预期不符。</w:t>
      </w:r>
    </w:p>
    <w:p w:rsidR="004E7EFB" w:rsidRPr="00D56E60" w:rsidP="004E7EFB">
      <w:pPr>
        <w:spacing w:line="360" w:lineRule="auto"/>
        <w:jc w:val="left"/>
        <w:textAlignment w:val="center"/>
        <w:rPr>
          <w:color w:val="FF0000"/>
        </w:rPr>
      </w:pPr>
      <w:r w:rsidRPr="00D56E60">
        <w:rPr>
          <w:color w:val="FF0000"/>
        </w:rPr>
        <w:t>【详解】</w:t>
      </w:r>
    </w:p>
    <w:p w:rsidR="004E7EFB" w:rsidRPr="00D56E60" w:rsidP="004E7EFB">
      <w:pPr>
        <w:spacing w:line="360" w:lineRule="auto"/>
        <w:jc w:val="left"/>
        <w:textAlignment w:val="center"/>
        <w:rPr>
          <w:color w:val="FF0000"/>
        </w:rPr>
      </w:pPr>
      <w:r w:rsidRPr="00D56E60">
        <w:rPr>
          <w:color w:val="FF0000"/>
        </w:rPr>
        <w:t>（</w:t>
      </w:r>
      <w:r w:rsidRPr="00D56E60">
        <w:rPr>
          <w:color w:val="FF0000"/>
        </w:rPr>
        <w:t>1</w:t>
      </w:r>
      <w:r w:rsidRPr="00D56E60">
        <w:rPr>
          <w:color w:val="FF0000"/>
        </w:rPr>
        <w:t>）本实验为了探究</w:t>
      </w:r>
      <w:r w:rsidRPr="00D56E60">
        <w:rPr>
          <w:color w:val="FF0000"/>
        </w:rPr>
        <w:t>PH</w:t>
      </w:r>
      <w:r w:rsidRPr="00D56E60">
        <w:rPr>
          <w:color w:val="FF0000"/>
        </w:rPr>
        <w:t>对淀粉酶活性的影响，自变量为不同的</w:t>
      </w:r>
      <w:r w:rsidRPr="00D56E60">
        <w:rPr>
          <w:color w:val="FF0000"/>
        </w:rPr>
        <w:t>PH</w:t>
      </w:r>
      <w:r w:rsidRPr="00D56E60">
        <w:rPr>
          <w:color w:val="FF0000"/>
        </w:rPr>
        <w:t>，因变量为</w:t>
      </w:r>
      <w:r w:rsidRPr="00D56E60">
        <w:rPr>
          <w:color w:val="FF0000"/>
        </w:rPr>
        <w:t>1h</w:t>
      </w:r>
      <w:r w:rsidRPr="00D56E60">
        <w:rPr>
          <w:color w:val="FF0000"/>
        </w:rPr>
        <w:t>后淀粉的剩余量。</w:t>
      </w:r>
    </w:p>
    <w:p w:rsidR="004E7EFB" w:rsidRPr="00D56E60" w:rsidP="004E7EFB">
      <w:pPr>
        <w:spacing w:line="360" w:lineRule="auto"/>
        <w:jc w:val="left"/>
        <w:textAlignment w:val="center"/>
        <w:rPr>
          <w:color w:val="FF0000"/>
        </w:rPr>
      </w:pPr>
      <w:r w:rsidRPr="00D56E60">
        <w:rPr>
          <w:color w:val="FF0000"/>
        </w:rPr>
        <w:t>（</w:t>
      </w:r>
      <w:r w:rsidRPr="00D56E60">
        <w:rPr>
          <w:color w:val="FF0000"/>
        </w:rPr>
        <w:t>2</w:t>
      </w:r>
      <w:r w:rsidRPr="00D56E60">
        <w:rPr>
          <w:color w:val="FF0000"/>
        </w:rPr>
        <w:t>）为了减小误差，可以进行重复试验，重复试验结果均如图所示，可以推知淀粉酶和盐酸均会引起淀粉水解。</w:t>
      </w:r>
    </w:p>
    <w:p w:rsidR="004E7EFB" w:rsidRPr="00D56E60" w:rsidP="004E7EFB">
      <w:pPr>
        <w:spacing w:line="360" w:lineRule="auto"/>
        <w:jc w:val="left"/>
        <w:textAlignment w:val="center"/>
        <w:rPr>
          <w:color w:val="FF0000"/>
        </w:rPr>
      </w:pPr>
      <w:r w:rsidRPr="00D56E60">
        <w:rPr>
          <w:color w:val="FF0000"/>
        </w:rPr>
        <w:t>（</w:t>
      </w:r>
      <w:r w:rsidRPr="00D56E60">
        <w:rPr>
          <w:color w:val="FF0000"/>
        </w:rPr>
        <w:t>3</w:t>
      </w:r>
      <w:r w:rsidRPr="00D56E60">
        <w:rPr>
          <w:color w:val="FF0000"/>
        </w:rPr>
        <w:t>）</w:t>
      </w:r>
      <w:r w:rsidRPr="00D56E60">
        <w:rPr>
          <w:color w:val="FF0000"/>
        </w:rPr>
        <w:t>PH</w:t>
      </w:r>
      <w:r w:rsidRPr="00D56E60">
        <w:rPr>
          <w:color w:val="FF0000"/>
        </w:rPr>
        <w:t>为</w:t>
      </w:r>
      <w:r w:rsidRPr="00D56E60">
        <w:rPr>
          <w:color w:val="FF0000"/>
        </w:rPr>
        <w:t>3</w:t>
      </w:r>
      <w:r w:rsidRPr="00D56E60">
        <w:rPr>
          <w:color w:val="FF0000"/>
        </w:rPr>
        <w:t>和</w:t>
      </w:r>
      <w:r w:rsidRPr="00D56E60">
        <w:rPr>
          <w:color w:val="FF0000"/>
        </w:rPr>
        <w:t>9</w:t>
      </w:r>
      <w:r w:rsidRPr="00D56E60">
        <w:rPr>
          <w:color w:val="FF0000"/>
        </w:rPr>
        <w:t>时淀粉的剩余量相同，即</w:t>
      </w:r>
      <w:r w:rsidRPr="00D56E60">
        <w:rPr>
          <w:color w:val="FF0000"/>
        </w:rPr>
        <w:t>PH</w:t>
      </w:r>
      <w:r w:rsidRPr="00D56E60">
        <w:rPr>
          <w:color w:val="FF0000"/>
        </w:rPr>
        <w:t>为</w:t>
      </w:r>
      <w:r w:rsidRPr="00D56E60">
        <w:rPr>
          <w:color w:val="FF0000"/>
        </w:rPr>
        <w:t>3</w:t>
      </w:r>
      <w:r w:rsidRPr="00D56E60">
        <w:rPr>
          <w:color w:val="FF0000"/>
        </w:rPr>
        <w:t>时淀粉的剩余量是淀粉酶和盐酸共同作用的结果，而</w:t>
      </w:r>
      <w:r w:rsidRPr="00D56E60">
        <w:rPr>
          <w:color w:val="FF0000"/>
        </w:rPr>
        <w:t>PH</w:t>
      </w:r>
      <w:r w:rsidRPr="00D56E60">
        <w:rPr>
          <w:color w:val="FF0000"/>
        </w:rPr>
        <w:t>为</w:t>
      </w:r>
      <w:r w:rsidRPr="00D56E60">
        <w:rPr>
          <w:color w:val="FF0000"/>
        </w:rPr>
        <w:t>9</w:t>
      </w:r>
      <w:r w:rsidRPr="00D56E60">
        <w:rPr>
          <w:color w:val="FF0000"/>
        </w:rPr>
        <w:t>时，淀粉的剩余量是淀粉酶作用的结果，故</w:t>
      </w:r>
      <w:r w:rsidRPr="00D56E60">
        <w:rPr>
          <w:color w:val="FF0000"/>
        </w:rPr>
        <w:t>PH</w:t>
      </w:r>
      <w:r w:rsidRPr="00D56E60">
        <w:rPr>
          <w:color w:val="FF0000"/>
        </w:rPr>
        <w:t>为</w:t>
      </w:r>
      <w:r w:rsidRPr="00D56E60">
        <w:rPr>
          <w:color w:val="FF0000"/>
        </w:rPr>
        <w:t>3</w:t>
      </w:r>
      <w:r w:rsidRPr="00D56E60">
        <w:rPr>
          <w:color w:val="FF0000"/>
        </w:rPr>
        <w:t>时淀粉酶活性低于</w:t>
      </w:r>
      <w:r w:rsidRPr="00D56E60">
        <w:rPr>
          <w:color w:val="FF0000"/>
        </w:rPr>
        <w:t>9</w:t>
      </w:r>
      <w:r w:rsidRPr="00D56E60">
        <w:rPr>
          <w:color w:val="FF0000"/>
        </w:rPr>
        <w:t>时。</w:t>
      </w:r>
    </w:p>
    <w:p w:rsidR="004E7EFB" w:rsidRPr="00D56E60" w:rsidP="004E7EFB">
      <w:pPr>
        <w:spacing w:line="360" w:lineRule="auto"/>
        <w:jc w:val="left"/>
        <w:textAlignment w:val="center"/>
        <w:rPr>
          <w:color w:val="FF0000"/>
        </w:rPr>
      </w:pPr>
      <w:r w:rsidRPr="00D56E60">
        <w:rPr>
          <w:color w:val="FF0000"/>
        </w:rPr>
        <w:t>【点睛】</w:t>
      </w:r>
    </w:p>
    <w:p w:rsidR="004E7EFB" w:rsidRPr="00D56E60" w:rsidP="004E7EFB">
      <w:pPr>
        <w:spacing w:line="360" w:lineRule="auto"/>
        <w:jc w:val="left"/>
        <w:textAlignment w:val="center"/>
        <w:rPr>
          <w:color w:val="FF0000"/>
        </w:rPr>
      </w:pPr>
      <w:r w:rsidRPr="00D56E60">
        <w:rPr>
          <w:color w:val="FF0000"/>
        </w:rPr>
        <w:t>本题的易错点：容易忽略淀粉在酸性条件下也会发生水解，注意酸性条件下底物的剩余量是盐酸和</w:t>
      </w:r>
      <w:r w:rsidRPr="00D56E60">
        <w:rPr>
          <w:color w:val="FF0000"/>
        </w:rPr>
        <w:t>酶共同</w:t>
      </w:r>
      <w:r w:rsidRPr="00D56E60">
        <w:rPr>
          <w:color w:val="FF0000"/>
        </w:rPr>
        <w:t>作用的结果，而碱性条件下底物的剩余</w:t>
      </w:r>
      <w:r w:rsidRPr="00D56E60">
        <w:rPr>
          <w:color w:val="FF0000"/>
        </w:rPr>
        <w:t>量代表</w:t>
      </w:r>
      <w:r w:rsidRPr="00D56E60">
        <w:rPr>
          <w:color w:val="FF0000"/>
        </w:rPr>
        <w:t>实际的酶活性。</w:t>
      </w:r>
    </w:p>
    <w:p w:rsidR="004E7EFB" w:rsidRPr="00BF5B5D" w:rsidP="004E7EFB">
      <w:pPr>
        <w:spacing w:line="360" w:lineRule="auto"/>
        <w:jc w:val="left"/>
        <w:textAlignment w:val="center"/>
      </w:pPr>
      <w:r>
        <w:rPr>
          <w:rFonts w:hint="eastAsia"/>
        </w:rPr>
        <w:t>41</w:t>
      </w:r>
      <w:r w:rsidRPr="00BF5B5D">
        <w:t>．（</w:t>
      </w:r>
      <w:r w:rsidRPr="00BF5B5D">
        <w:t>2020·</w:t>
      </w:r>
      <w:r w:rsidRPr="00BF5B5D">
        <w:t>合肥一六八中学月考）某实验小组为了探究乙烯对淀粉酶活性的影响，向多支试管加入等量的磷酸缓冲液、淀粉溶液和淀粉酶后分为实验组和对照组。其中实验组加入适宜体积的乙烯，对照组加入等量的蒸馏水，在最适温度下酶促反应速率随反应时间的变化如图所示。请回答下列问题：</w:t>
      </w:r>
    </w:p>
    <w:p w:rsidR="004E7EFB" w:rsidRPr="00BF5B5D" w:rsidP="004E7EFB">
      <w:pPr>
        <w:spacing w:line="360" w:lineRule="auto"/>
        <w:jc w:val="left"/>
        <w:textAlignment w:val="center"/>
      </w:pPr>
      <w:r w:rsidRPr="00BF5B5D">
        <w:rPr>
          <w:noProof/>
        </w:rPr>
        <w:drawing>
          <wp:inline distT="0" distB="0" distL="0" distR="0">
            <wp:extent cx="2752725" cy="1257300"/>
            <wp:effectExtent l="0" t="0" r="0" b="0"/>
            <wp:docPr id="7" name="图片 7"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8971286" name=""/>
                    <pic:cNvPicPr>
                      <a:picLocks noChangeAspect="1"/>
                    </pic:cNvPicPr>
                  </pic:nvPicPr>
                  <pic:blipFill>
                    <a:blip xmlns:r="http://schemas.openxmlformats.org/officeDocument/2006/relationships" r:embed="rId27"/>
                    <a:stretch>
                      <a:fillRect/>
                    </a:stretch>
                  </pic:blipFill>
                  <pic:spPr>
                    <a:xfrm>
                      <a:off x="0" y="0"/>
                      <a:ext cx="2752725" cy="1257300"/>
                    </a:xfrm>
                    <a:prstGeom prst="rect">
                      <a:avLst/>
                    </a:prstGeom>
                  </pic:spPr>
                </pic:pic>
              </a:graphicData>
            </a:graphic>
          </wp:inline>
        </w:drawing>
      </w:r>
    </w:p>
    <w:p w:rsidR="004E7EFB" w:rsidRPr="00BF5B5D" w:rsidP="004E7EFB">
      <w:pPr>
        <w:spacing w:line="360" w:lineRule="auto"/>
        <w:jc w:val="left"/>
        <w:textAlignment w:val="center"/>
      </w:pPr>
      <w:r w:rsidRPr="00BF5B5D">
        <w:t>（</w:t>
      </w:r>
      <w:r w:rsidRPr="00BF5B5D">
        <w:t>1</w:t>
      </w:r>
      <w:r w:rsidRPr="00BF5B5D">
        <w:t>）酶活性指的是</w:t>
      </w:r>
      <w:r w:rsidRPr="00BF5B5D">
        <w:t>__________</w:t>
      </w:r>
      <w:r w:rsidRPr="00BF5B5D">
        <w:t>。分析实验及结果，可以得出的结论是</w:t>
      </w:r>
      <w:r w:rsidRPr="00BF5B5D">
        <w:t>______________________</w:t>
      </w:r>
      <w:r w:rsidRPr="00BF5B5D">
        <w:t>。</w:t>
      </w:r>
    </w:p>
    <w:p w:rsidR="004E7EFB" w:rsidRPr="00BF5B5D" w:rsidP="004E7EFB">
      <w:pPr>
        <w:spacing w:line="360" w:lineRule="auto"/>
        <w:jc w:val="left"/>
        <w:textAlignment w:val="center"/>
      </w:pPr>
      <w:r w:rsidRPr="00BF5B5D">
        <w:t>（</w:t>
      </w:r>
      <w:r w:rsidRPr="00BF5B5D">
        <w:t>2</w:t>
      </w:r>
      <w:r w:rsidRPr="00BF5B5D">
        <w:t>）</w:t>
      </w:r>
      <w:r w:rsidRPr="00BF5B5D">
        <w:t>B</w:t>
      </w:r>
      <w:r w:rsidRPr="00BF5B5D">
        <w:t>点时，实验组和对照组的酶促反应速率相等，此时两组的酶活性</w:t>
      </w:r>
      <w:r w:rsidRPr="00BF5B5D">
        <w:t>________</w:t>
      </w:r>
      <w:r w:rsidRPr="00BF5B5D">
        <w:t>（填</w:t>
      </w:r>
      <w:r w:rsidRPr="00BF5B5D">
        <w:t>“</w:t>
      </w:r>
      <w:r w:rsidRPr="00BF5B5D">
        <w:t>相同</w:t>
      </w:r>
      <w:r w:rsidRPr="00BF5B5D">
        <w:t>”</w:t>
      </w:r>
      <w:r w:rsidRPr="00BF5B5D">
        <w:t>或</w:t>
      </w:r>
      <w:r w:rsidRPr="00BF5B5D">
        <w:t>“</w:t>
      </w:r>
      <w:r w:rsidRPr="00BF5B5D">
        <w:t>不同</w:t>
      </w:r>
      <w:r w:rsidRPr="00BF5B5D">
        <w:t>”</w:t>
      </w:r>
      <w:r w:rsidRPr="00BF5B5D">
        <w:t>）。</w:t>
      </w:r>
      <w:r w:rsidRPr="00BF5B5D">
        <w:t>AC</w:t>
      </w:r>
      <w:r w:rsidRPr="00BF5B5D">
        <w:t>段酶促反应速率下降的原因是</w:t>
      </w:r>
      <w:r w:rsidRPr="00BF5B5D">
        <w:t>____________________________</w:t>
      </w:r>
      <w:r w:rsidRPr="00BF5B5D">
        <w:t>。若提高反应体系的温度，则</w:t>
      </w:r>
      <w:r w:rsidRPr="00BF5B5D">
        <w:rPr>
          <w:i/>
        </w:rPr>
        <w:t>t</w:t>
      </w:r>
      <w:r w:rsidRPr="00BF5B5D">
        <w:rPr>
          <w:vertAlign w:val="subscript"/>
        </w:rPr>
        <w:t>1</w:t>
      </w:r>
      <w:r w:rsidRPr="00BF5B5D">
        <w:t>和</w:t>
      </w:r>
      <w:r w:rsidRPr="00BF5B5D">
        <w:rPr>
          <w:i/>
        </w:rPr>
        <w:t>t</w:t>
      </w:r>
      <w:r w:rsidRPr="00BF5B5D">
        <w:rPr>
          <w:vertAlign w:val="subscript"/>
        </w:rPr>
        <w:t>2</w:t>
      </w:r>
      <w:r w:rsidRPr="00BF5B5D">
        <w:t>向</w:t>
      </w:r>
      <w:r w:rsidRPr="00BF5B5D">
        <w:t>__________</w:t>
      </w:r>
      <w:r w:rsidRPr="00BF5B5D">
        <w:t>（填</w:t>
      </w:r>
      <w:r w:rsidRPr="00BF5B5D">
        <w:t>“</w:t>
      </w:r>
      <w:r w:rsidRPr="00BF5B5D">
        <w:t>左</w:t>
      </w:r>
      <w:r w:rsidRPr="00BF5B5D">
        <w:t>”</w:t>
      </w:r>
      <w:r w:rsidRPr="00BF5B5D">
        <w:t>或</w:t>
      </w:r>
      <w:r w:rsidRPr="00BF5B5D">
        <w:t>“</w:t>
      </w:r>
      <w:r w:rsidRPr="00BF5B5D">
        <w:t>右</w:t>
      </w:r>
      <w:r w:rsidRPr="00BF5B5D">
        <w:t>”</w:t>
      </w:r>
      <w:r w:rsidRPr="00BF5B5D">
        <w:t>）移动。</w:t>
      </w:r>
    </w:p>
    <w:p w:rsidR="004E7EFB" w:rsidRPr="00D56E60" w:rsidP="004E7EFB">
      <w:pPr>
        <w:spacing w:line="360" w:lineRule="auto"/>
        <w:jc w:val="left"/>
        <w:textAlignment w:val="center"/>
        <w:rPr>
          <w:color w:val="FF0000"/>
        </w:rPr>
      </w:pPr>
      <w:r w:rsidRPr="00D56E60">
        <w:rPr>
          <w:color w:val="FF0000"/>
        </w:rPr>
        <w:t>【答案】酶对化学反应的催化效率</w:t>
      </w:r>
      <w:r w:rsidRPr="00D56E60">
        <w:rPr>
          <w:color w:val="FF0000"/>
        </w:rPr>
        <w:t xml:space="preserve">    </w:t>
      </w:r>
      <w:r w:rsidRPr="00D56E60">
        <w:rPr>
          <w:color w:val="FF0000"/>
        </w:rPr>
        <w:t>乙烯能提高淀粉酶的活性</w:t>
      </w:r>
      <w:r w:rsidRPr="00D56E60">
        <w:rPr>
          <w:color w:val="FF0000"/>
        </w:rPr>
        <w:t xml:space="preserve">    </w:t>
      </w:r>
      <w:r w:rsidRPr="00D56E60">
        <w:rPr>
          <w:color w:val="FF0000"/>
        </w:rPr>
        <w:t>不同</w:t>
      </w:r>
      <w:r w:rsidRPr="00D56E60">
        <w:rPr>
          <w:color w:val="FF0000"/>
        </w:rPr>
        <w:t xml:space="preserve">    </w:t>
      </w:r>
      <w:r w:rsidRPr="00D56E60">
        <w:rPr>
          <w:color w:val="FF0000"/>
        </w:rPr>
        <w:t>随着反应的进行，底物浓度不断下降，酶促反应速率减慢</w:t>
      </w:r>
      <w:r w:rsidRPr="00D56E60">
        <w:rPr>
          <w:color w:val="FF0000"/>
        </w:rPr>
        <w:t xml:space="preserve">    </w:t>
      </w:r>
      <w:r w:rsidRPr="00D56E60">
        <w:rPr>
          <w:color w:val="FF0000"/>
        </w:rPr>
        <w:t>右</w:t>
      </w:r>
      <w:r w:rsidRPr="00D56E60">
        <w:rPr>
          <w:color w:val="FF0000"/>
        </w:rPr>
        <w:t xml:space="preserve">    </w:t>
      </w:r>
    </w:p>
    <w:p w:rsidR="004E7EFB" w:rsidRPr="00D56E60" w:rsidP="004E7EFB">
      <w:pPr>
        <w:spacing w:line="360" w:lineRule="auto"/>
        <w:jc w:val="left"/>
        <w:textAlignment w:val="center"/>
        <w:rPr>
          <w:color w:val="FF0000"/>
        </w:rPr>
      </w:pPr>
      <w:r w:rsidRPr="00D56E60">
        <w:rPr>
          <w:color w:val="FF0000"/>
        </w:rPr>
        <w:t>【解析】</w:t>
      </w:r>
    </w:p>
    <w:p w:rsidR="004E7EFB" w:rsidRPr="00D56E60" w:rsidP="004E7EFB">
      <w:pPr>
        <w:spacing w:line="360" w:lineRule="auto"/>
        <w:jc w:val="left"/>
        <w:textAlignment w:val="center"/>
        <w:rPr>
          <w:color w:val="FF0000"/>
        </w:rPr>
      </w:pPr>
      <w:r w:rsidRPr="00D56E60">
        <w:rPr>
          <w:color w:val="FF0000"/>
        </w:rPr>
        <w:t>【分析】</w:t>
      </w:r>
    </w:p>
    <w:p w:rsidR="004E7EFB" w:rsidRPr="00D56E60" w:rsidP="004E7EFB">
      <w:pPr>
        <w:spacing w:line="360" w:lineRule="auto"/>
        <w:jc w:val="left"/>
        <w:textAlignment w:val="center"/>
        <w:rPr>
          <w:color w:val="FF0000"/>
        </w:rPr>
      </w:pPr>
      <w:r w:rsidRPr="00D56E60">
        <w:rPr>
          <w:color w:val="FF0000"/>
        </w:rPr>
        <w:t>分析题意可知：实验为</w:t>
      </w:r>
      <w:r w:rsidRPr="00D56E60">
        <w:rPr>
          <w:color w:val="FF0000"/>
        </w:rPr>
        <w:t>“</w:t>
      </w:r>
      <w:r w:rsidRPr="00D56E60">
        <w:rPr>
          <w:color w:val="FF0000"/>
        </w:rPr>
        <w:t>探究乙烯对淀粉酶活性的影响</w:t>
      </w:r>
      <w:r w:rsidRPr="00D56E60">
        <w:rPr>
          <w:color w:val="FF0000"/>
        </w:rPr>
        <w:t>”</w:t>
      </w:r>
      <w:r w:rsidRPr="00D56E60">
        <w:rPr>
          <w:color w:val="FF0000"/>
        </w:rPr>
        <w:t>，故实验的自变量为乙烯的有无，因变量为淀粉酶的活性。</w:t>
      </w:r>
    </w:p>
    <w:p w:rsidR="004E7EFB" w:rsidRPr="00D56E60" w:rsidP="004E7EFB">
      <w:pPr>
        <w:spacing w:line="360" w:lineRule="auto"/>
        <w:jc w:val="left"/>
        <w:textAlignment w:val="center"/>
        <w:rPr>
          <w:color w:val="FF0000"/>
        </w:rPr>
      </w:pPr>
      <w:r w:rsidRPr="00D56E60">
        <w:rPr>
          <w:color w:val="FF0000"/>
        </w:rPr>
        <w:t>【详解】</w:t>
      </w:r>
    </w:p>
    <w:p w:rsidR="004E7EFB" w:rsidRPr="00D56E60" w:rsidP="004E7EFB">
      <w:pPr>
        <w:spacing w:line="360" w:lineRule="auto"/>
        <w:jc w:val="left"/>
        <w:textAlignment w:val="center"/>
        <w:rPr>
          <w:color w:val="FF0000"/>
        </w:rPr>
      </w:pPr>
      <w:r w:rsidRPr="00D56E60">
        <w:rPr>
          <w:color w:val="FF0000"/>
        </w:rPr>
        <w:t>（</w:t>
      </w:r>
      <w:r w:rsidRPr="00D56E60">
        <w:rPr>
          <w:color w:val="FF0000"/>
        </w:rPr>
        <w:t>1</w:t>
      </w:r>
      <w:r w:rsidRPr="00D56E60">
        <w:rPr>
          <w:color w:val="FF0000"/>
        </w:rPr>
        <w:t>）酶对化学反应的催化效率叫做酶活性；由题图分析可知：实验组酶促反应速率较对照组高，反应完成的时间短，故可推知乙烯能提高淀粉酶的活性。</w:t>
      </w:r>
    </w:p>
    <w:p w:rsidR="004E7EFB" w:rsidRPr="00D56E60" w:rsidP="004E7EFB">
      <w:pPr>
        <w:spacing w:line="360" w:lineRule="auto"/>
        <w:jc w:val="left"/>
        <w:textAlignment w:val="center"/>
        <w:rPr>
          <w:color w:val="FF0000"/>
        </w:rPr>
      </w:pPr>
      <w:r w:rsidRPr="00D56E60">
        <w:rPr>
          <w:color w:val="FF0000"/>
        </w:rPr>
        <w:t>（</w:t>
      </w:r>
      <w:r w:rsidRPr="00D56E60">
        <w:rPr>
          <w:color w:val="FF0000"/>
        </w:rPr>
        <w:t>2</w:t>
      </w:r>
      <w:r w:rsidRPr="00D56E60">
        <w:rPr>
          <w:color w:val="FF0000"/>
        </w:rPr>
        <w:t>）</w:t>
      </w:r>
      <w:r w:rsidRPr="00D56E60">
        <w:rPr>
          <w:color w:val="FF0000"/>
        </w:rPr>
        <w:t>B</w:t>
      </w:r>
      <w:r w:rsidRPr="00D56E60">
        <w:rPr>
          <w:color w:val="FF0000"/>
        </w:rPr>
        <w:t>点时，实验组和对照组酶促反应速率相等，但实验组酶浓度下降更快，故两者酶活性不同；</w:t>
      </w:r>
      <w:r w:rsidRPr="00D56E60">
        <w:rPr>
          <w:color w:val="FF0000"/>
        </w:rPr>
        <w:t>AC</w:t>
      </w:r>
      <w:r w:rsidRPr="00D56E60">
        <w:rPr>
          <w:color w:val="FF0000"/>
        </w:rPr>
        <w:t>段酶促反应速率下降的原因是随着反应的进行，底物浓度不断下降，酶促反应速率减慢；若提高反应体系温度，则两组酶活性均下降，则</w:t>
      </w:r>
      <w:r w:rsidRPr="00D56E60">
        <w:rPr>
          <w:i/>
          <w:color w:val="FF0000"/>
        </w:rPr>
        <w:t>t</w:t>
      </w:r>
      <w:r w:rsidRPr="00D56E60">
        <w:rPr>
          <w:color w:val="FF0000"/>
          <w:vertAlign w:val="subscript"/>
        </w:rPr>
        <w:t>1</w:t>
      </w:r>
      <w:r w:rsidRPr="00D56E60">
        <w:rPr>
          <w:color w:val="FF0000"/>
        </w:rPr>
        <w:t>和</w:t>
      </w:r>
      <w:r w:rsidRPr="00D56E60">
        <w:rPr>
          <w:i/>
          <w:color w:val="FF0000"/>
        </w:rPr>
        <w:t>t</w:t>
      </w:r>
      <w:r w:rsidRPr="00D56E60">
        <w:rPr>
          <w:color w:val="FF0000"/>
          <w:vertAlign w:val="subscript"/>
        </w:rPr>
        <w:t>2</w:t>
      </w:r>
      <w:r w:rsidRPr="00D56E60">
        <w:rPr>
          <w:color w:val="FF0000"/>
        </w:rPr>
        <w:t>向右移动。</w:t>
      </w:r>
    </w:p>
    <w:p w:rsidR="004E7EFB" w:rsidRPr="00D56E60" w:rsidP="004E7EFB">
      <w:pPr>
        <w:spacing w:line="360" w:lineRule="auto"/>
        <w:jc w:val="left"/>
        <w:textAlignment w:val="center"/>
        <w:rPr>
          <w:color w:val="FF0000"/>
        </w:rPr>
      </w:pPr>
      <w:r w:rsidRPr="00D56E60">
        <w:rPr>
          <w:color w:val="FF0000"/>
        </w:rPr>
        <w:t>【点睛】</w:t>
      </w:r>
    </w:p>
    <w:p w:rsidR="004E7EFB" w:rsidRPr="00D56E60" w:rsidP="004E7EFB">
      <w:pPr>
        <w:spacing w:line="360" w:lineRule="auto"/>
        <w:jc w:val="left"/>
        <w:textAlignment w:val="center"/>
        <w:rPr>
          <w:color w:val="FF0000"/>
        </w:rPr>
      </w:pPr>
      <w:r w:rsidRPr="00D56E60">
        <w:rPr>
          <w:color w:val="FF0000"/>
        </w:rPr>
        <w:t>解答此题需明确影响酶促反应的条件，并能结合题图分析作答。</w:t>
      </w:r>
    </w:p>
    <w:p w:rsidR="004E7EFB" w:rsidRPr="00BF5B5D" w:rsidP="004E7EFB">
      <w:pPr>
        <w:spacing w:line="360" w:lineRule="auto"/>
        <w:jc w:val="left"/>
        <w:textAlignment w:val="center"/>
      </w:pPr>
      <w:r>
        <w:rPr>
          <w:rFonts w:hint="eastAsia"/>
        </w:rPr>
        <w:t>42</w:t>
      </w:r>
      <w:r w:rsidRPr="00BF5B5D">
        <w:t>．（</w:t>
      </w:r>
      <w:r w:rsidRPr="00BF5B5D">
        <w:t>2020·</w:t>
      </w:r>
      <w:r w:rsidRPr="00BF5B5D">
        <w:t>尚志市尚志中学月考）参照表中内容，围绕真核细胞中</w:t>
      </w:r>
      <w:r w:rsidRPr="00BF5B5D">
        <w:t>ATP</w:t>
      </w:r>
      <w:r w:rsidRPr="00BF5B5D">
        <w:t>的合成来完成下表</w:t>
      </w:r>
      <w:r w:rsidRPr="00BF5B5D">
        <w:t>1</w:t>
      </w:r>
      <w:r w:rsidRPr="00BF5B5D">
        <w:t>。</w:t>
      </w:r>
    </w:p>
    <w:tbl>
      <w:tblPr>
        <w:tblW w:w="67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2694"/>
        <w:gridCol w:w="1557"/>
        <w:gridCol w:w="2454"/>
      </w:tblGrid>
      <w:tr w:rsidTr="00304E88">
        <w:tblPrEx>
          <w:tblW w:w="67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Ex>
        <w:trPr>
          <w:trHeight w:val="330"/>
        </w:trPr>
        <w:tc>
          <w:tcPr>
            <w:tcW w:w="270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反应部位</w:t>
            </w:r>
          </w:p>
        </w:tc>
        <w:tc>
          <w:tcPr>
            <w:tcW w:w="15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w:t>
            </w:r>
            <w:r w:rsidRPr="00BF5B5D">
              <w:t>1</w:t>
            </w:r>
            <w:r w:rsidRPr="00BF5B5D">
              <w:t>）</w:t>
            </w:r>
            <w:r w:rsidRPr="00BF5B5D">
              <w:t>___</w:t>
            </w:r>
          </w:p>
        </w:tc>
        <w:tc>
          <w:tcPr>
            <w:tcW w:w="24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叶绿体的类囊体膜</w:t>
            </w:r>
          </w:p>
        </w:tc>
      </w:tr>
      <w:tr w:rsidTr="00304E88">
        <w:tblPrEx>
          <w:tblW w:w="6705" w:type="dxa"/>
          <w:tblCellMar>
            <w:top w:w="120" w:type="dxa"/>
            <w:left w:w="120" w:type="dxa"/>
            <w:bottom w:w="120" w:type="dxa"/>
            <w:right w:w="120" w:type="dxa"/>
          </w:tblCellMar>
          <w:tblLook w:val="04A0"/>
        </w:tblPrEx>
        <w:trPr>
          <w:trHeight w:val="330"/>
        </w:trPr>
        <w:tc>
          <w:tcPr>
            <w:tcW w:w="270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反应物</w:t>
            </w:r>
          </w:p>
        </w:tc>
        <w:tc>
          <w:tcPr>
            <w:tcW w:w="15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葡萄糖</w:t>
            </w:r>
          </w:p>
        </w:tc>
        <w:tc>
          <w:tcPr>
            <w:tcW w:w="24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p>
        </w:tc>
      </w:tr>
      <w:tr w:rsidTr="00304E88">
        <w:tblPrEx>
          <w:tblW w:w="6705" w:type="dxa"/>
          <w:tblCellMar>
            <w:top w:w="120" w:type="dxa"/>
            <w:left w:w="120" w:type="dxa"/>
            <w:bottom w:w="120" w:type="dxa"/>
            <w:right w:w="120" w:type="dxa"/>
          </w:tblCellMar>
          <w:tblLook w:val="04A0"/>
        </w:tblPrEx>
        <w:trPr>
          <w:trHeight w:val="330"/>
        </w:trPr>
        <w:tc>
          <w:tcPr>
            <w:tcW w:w="270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反应名称</w:t>
            </w:r>
          </w:p>
        </w:tc>
        <w:tc>
          <w:tcPr>
            <w:tcW w:w="15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w:t>
            </w:r>
            <w:r w:rsidRPr="00BF5B5D">
              <w:t>2</w:t>
            </w:r>
            <w:r w:rsidRPr="00BF5B5D">
              <w:t>）</w:t>
            </w:r>
            <w:r w:rsidRPr="00BF5B5D">
              <w:t>___</w:t>
            </w:r>
          </w:p>
        </w:tc>
        <w:tc>
          <w:tcPr>
            <w:tcW w:w="24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光合作用的光反应</w:t>
            </w:r>
          </w:p>
        </w:tc>
      </w:tr>
      <w:tr w:rsidTr="00304E88">
        <w:tblPrEx>
          <w:tblW w:w="6705" w:type="dxa"/>
          <w:tblCellMar>
            <w:top w:w="120" w:type="dxa"/>
            <w:left w:w="120" w:type="dxa"/>
            <w:bottom w:w="120" w:type="dxa"/>
            <w:right w:w="120" w:type="dxa"/>
          </w:tblCellMar>
          <w:tblLook w:val="04A0"/>
        </w:tblPrEx>
        <w:trPr>
          <w:trHeight w:val="330"/>
        </w:trPr>
        <w:tc>
          <w:tcPr>
            <w:tcW w:w="270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合成</w:t>
            </w:r>
            <w:r w:rsidRPr="00BF5B5D">
              <w:t>ATP</w:t>
            </w:r>
            <w:r w:rsidRPr="00BF5B5D">
              <w:t>的能量来源</w:t>
            </w:r>
          </w:p>
        </w:tc>
        <w:tc>
          <w:tcPr>
            <w:tcW w:w="15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化学能</w:t>
            </w:r>
          </w:p>
        </w:tc>
        <w:tc>
          <w:tcPr>
            <w:tcW w:w="24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光能</w:t>
            </w:r>
          </w:p>
        </w:tc>
      </w:tr>
      <w:tr w:rsidTr="00304E88">
        <w:tblPrEx>
          <w:tblW w:w="6705" w:type="dxa"/>
          <w:tblCellMar>
            <w:top w:w="120" w:type="dxa"/>
            <w:left w:w="120" w:type="dxa"/>
            <w:bottom w:w="120" w:type="dxa"/>
            <w:right w:w="120" w:type="dxa"/>
          </w:tblCellMar>
          <w:tblLook w:val="04A0"/>
        </w:tblPrEx>
        <w:trPr>
          <w:trHeight w:val="330"/>
        </w:trPr>
        <w:tc>
          <w:tcPr>
            <w:tcW w:w="270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终产物（除</w:t>
            </w:r>
            <w:r w:rsidRPr="00BF5B5D">
              <w:t>ATP</w:t>
            </w:r>
            <w:r w:rsidRPr="00BF5B5D">
              <w:t>外）</w:t>
            </w:r>
          </w:p>
        </w:tc>
        <w:tc>
          <w:tcPr>
            <w:tcW w:w="15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乙醇、</w:t>
            </w:r>
            <w:r w:rsidRPr="00BF5B5D">
              <w:t>CO</w:t>
            </w:r>
            <w:r w:rsidRPr="00BF5B5D">
              <w:rPr>
                <w:vertAlign w:val="subscript"/>
              </w:rPr>
              <w:t>2</w:t>
            </w:r>
          </w:p>
        </w:tc>
        <w:tc>
          <w:tcPr>
            <w:tcW w:w="24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w:t>
            </w:r>
            <w:r w:rsidRPr="00BF5B5D">
              <w:t>3</w:t>
            </w:r>
            <w:r w:rsidRPr="00BF5B5D">
              <w:t>）</w:t>
            </w:r>
            <w:r w:rsidRPr="00BF5B5D">
              <w:t>_____</w:t>
            </w:r>
          </w:p>
        </w:tc>
      </w:tr>
    </w:tbl>
    <w:p w:rsidR="004E7EFB" w:rsidRPr="00BF5B5D" w:rsidP="004E7EFB">
      <w:pPr>
        <w:spacing w:line="360" w:lineRule="auto"/>
        <w:jc w:val="left"/>
        <w:textAlignment w:val="center"/>
      </w:pPr>
    </w:p>
    <w:p w:rsidR="004E7EFB" w:rsidRPr="00BF5B5D" w:rsidP="004E7EFB">
      <w:pPr>
        <w:spacing w:line="360" w:lineRule="auto"/>
        <w:jc w:val="left"/>
        <w:textAlignment w:val="center"/>
      </w:pPr>
      <w:r w:rsidRPr="00BF5B5D">
        <w:t>真核细胞的膜结构具有重要功能。请参照表中内容完成下表</w:t>
      </w:r>
      <w:r w:rsidRPr="00BF5B5D">
        <w:t>2</w:t>
      </w:r>
      <w:r w:rsidRPr="00BF5B5D">
        <w:t>。</w:t>
      </w:r>
    </w:p>
    <w:tbl>
      <w:tblPr>
        <w:tblW w:w="77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1530"/>
        <w:gridCol w:w="1845"/>
        <w:gridCol w:w="2130"/>
        <w:gridCol w:w="2265"/>
      </w:tblGrid>
      <w:tr w:rsidTr="00304E88">
        <w:tblPrEx>
          <w:tblW w:w="77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Ex>
        <w:trPr>
          <w:trHeight w:val="330"/>
        </w:trPr>
        <w:tc>
          <w:tcPr>
            <w:tcW w:w="153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结构名称</w:t>
            </w:r>
          </w:p>
        </w:tc>
        <w:tc>
          <w:tcPr>
            <w:tcW w:w="184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高尔基体</w:t>
            </w:r>
          </w:p>
        </w:tc>
        <w:tc>
          <w:tcPr>
            <w:tcW w:w="213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w:t>
            </w:r>
            <w:r w:rsidRPr="00BF5B5D">
              <w:t>4</w:t>
            </w:r>
            <w:r w:rsidRPr="00BF5B5D">
              <w:t>）</w:t>
            </w:r>
            <w:r w:rsidRPr="00BF5B5D">
              <w:t>_____</w:t>
            </w:r>
          </w:p>
        </w:tc>
        <w:tc>
          <w:tcPr>
            <w:tcW w:w="226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叶绿体的类囊体膜</w:t>
            </w:r>
          </w:p>
        </w:tc>
      </w:tr>
      <w:tr w:rsidTr="00304E88">
        <w:tblPrEx>
          <w:tblW w:w="7770" w:type="dxa"/>
          <w:tblCellMar>
            <w:top w:w="120" w:type="dxa"/>
            <w:left w:w="120" w:type="dxa"/>
            <w:bottom w:w="120" w:type="dxa"/>
            <w:right w:w="120" w:type="dxa"/>
          </w:tblCellMar>
          <w:tblLook w:val="04A0"/>
        </w:tblPrEx>
        <w:trPr>
          <w:trHeight w:val="330"/>
        </w:trPr>
        <w:tc>
          <w:tcPr>
            <w:tcW w:w="153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功能</w:t>
            </w:r>
          </w:p>
        </w:tc>
        <w:tc>
          <w:tcPr>
            <w:tcW w:w="184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w:t>
            </w:r>
            <w:r w:rsidRPr="00BF5B5D">
              <w:t>5</w:t>
            </w:r>
            <w:r w:rsidRPr="00BF5B5D">
              <w:t>）</w:t>
            </w:r>
            <w:r w:rsidRPr="00BF5B5D">
              <w:t>_____</w:t>
            </w:r>
          </w:p>
        </w:tc>
        <w:tc>
          <w:tcPr>
            <w:tcW w:w="213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控制物质进出细胞</w:t>
            </w:r>
          </w:p>
        </w:tc>
        <w:tc>
          <w:tcPr>
            <w:tcW w:w="226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作为能量转换的场所</w:t>
            </w:r>
          </w:p>
        </w:tc>
      </w:tr>
      <w:tr w:rsidTr="00304E88">
        <w:tblPrEx>
          <w:tblW w:w="7770" w:type="dxa"/>
          <w:tblCellMar>
            <w:top w:w="120" w:type="dxa"/>
            <w:left w:w="120" w:type="dxa"/>
            <w:bottom w:w="120" w:type="dxa"/>
            <w:right w:w="120" w:type="dxa"/>
          </w:tblCellMar>
          <w:tblLook w:val="04A0"/>
        </w:tblPrEx>
        <w:trPr>
          <w:trHeight w:val="330"/>
        </w:trPr>
        <w:tc>
          <w:tcPr>
            <w:tcW w:w="153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功能举例</w:t>
            </w:r>
          </w:p>
        </w:tc>
        <w:tc>
          <w:tcPr>
            <w:tcW w:w="184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参与豚鼠胰腺腺泡细胞分泌蛋白的形成过程</w:t>
            </w:r>
          </w:p>
        </w:tc>
        <w:tc>
          <w:tcPr>
            <w:tcW w:w="213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参与</w:t>
            </w:r>
            <w:r w:rsidRPr="00BF5B5D">
              <w:t>K</w:t>
            </w:r>
            <w:r w:rsidRPr="00BF5B5D">
              <w:rPr>
                <w:vertAlign w:val="superscript"/>
              </w:rPr>
              <w:t>+</w:t>
            </w:r>
            <w:r w:rsidRPr="00BF5B5D">
              <w:t>从土壤进入植物根细胞的过程</w:t>
            </w:r>
          </w:p>
        </w:tc>
        <w:tc>
          <w:tcPr>
            <w:tcW w:w="226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w:t>
            </w:r>
            <w:r w:rsidRPr="00BF5B5D">
              <w:t>6</w:t>
            </w:r>
            <w:r w:rsidRPr="00BF5B5D">
              <w:t>）</w:t>
            </w:r>
            <w:r w:rsidRPr="00BF5B5D">
              <w:t>_____</w:t>
            </w:r>
          </w:p>
        </w:tc>
      </w:tr>
    </w:tbl>
    <w:p w:rsidR="004E7EFB" w:rsidRPr="00D56E60" w:rsidP="004E7EFB">
      <w:pPr>
        <w:spacing w:line="360" w:lineRule="auto"/>
        <w:jc w:val="left"/>
        <w:textAlignment w:val="center"/>
        <w:rPr>
          <w:color w:val="FF0000"/>
        </w:rPr>
      </w:pPr>
      <w:r w:rsidRPr="00D56E60">
        <w:rPr>
          <w:color w:val="FF0000"/>
        </w:rPr>
        <w:t>【答案】细胞质基质</w:t>
      </w:r>
      <w:r w:rsidRPr="00D56E60">
        <w:rPr>
          <w:color w:val="FF0000"/>
        </w:rPr>
        <w:t xml:space="preserve">    </w:t>
      </w:r>
      <w:r w:rsidRPr="00D56E60">
        <w:rPr>
          <w:color w:val="FF0000"/>
        </w:rPr>
        <w:t>无氧呼吸</w:t>
      </w:r>
      <w:r w:rsidRPr="00D56E60">
        <w:rPr>
          <w:color w:val="FF0000"/>
        </w:rPr>
        <w:t xml:space="preserve">    O</w:t>
      </w:r>
      <w:r w:rsidRPr="00D56E60">
        <w:rPr>
          <w:color w:val="FF0000"/>
          <w:vertAlign w:val="subscript"/>
        </w:rPr>
        <w:t>2</w:t>
      </w:r>
      <w:r w:rsidRPr="00D56E60">
        <w:rPr>
          <w:color w:val="FF0000"/>
        </w:rPr>
        <w:t>、</w:t>
      </w:r>
      <w:r w:rsidRPr="00D56E60">
        <w:rPr>
          <w:color w:val="FF0000"/>
        </w:rPr>
        <w:t xml:space="preserve">NADPH    </w:t>
      </w:r>
      <w:r w:rsidRPr="00D56E60">
        <w:rPr>
          <w:color w:val="FF0000"/>
        </w:rPr>
        <w:t>细胞膜</w:t>
      </w:r>
      <w:r w:rsidRPr="00D56E60">
        <w:rPr>
          <w:color w:val="FF0000"/>
        </w:rPr>
        <w:t xml:space="preserve">    </w:t>
      </w:r>
      <w:r w:rsidRPr="00D56E60">
        <w:rPr>
          <w:color w:val="FF0000"/>
        </w:rPr>
        <w:t>对蛋白质进行加工修饰</w:t>
      </w:r>
      <w:r w:rsidRPr="00D56E60">
        <w:rPr>
          <w:color w:val="FF0000"/>
        </w:rPr>
        <w:t xml:space="preserve">    </w:t>
      </w:r>
      <w:r w:rsidRPr="00D56E60">
        <w:rPr>
          <w:color w:val="FF0000"/>
        </w:rPr>
        <w:t>叶肉细胞进行光合作用时，光能转化为化学能的过程发生在类囊体膜上</w:t>
      </w:r>
      <w:r w:rsidRPr="00D56E60">
        <w:rPr>
          <w:color w:val="FF0000"/>
        </w:rPr>
        <w:t xml:space="preserve">    </w:t>
      </w:r>
    </w:p>
    <w:p w:rsidR="004E7EFB" w:rsidRPr="00D56E60" w:rsidP="004E7EFB">
      <w:pPr>
        <w:spacing w:line="360" w:lineRule="auto"/>
        <w:jc w:val="left"/>
        <w:textAlignment w:val="center"/>
        <w:rPr>
          <w:color w:val="FF0000"/>
        </w:rPr>
      </w:pPr>
      <w:r w:rsidRPr="00D56E60">
        <w:rPr>
          <w:color w:val="FF0000"/>
        </w:rPr>
        <w:t>【解析】</w:t>
      </w:r>
    </w:p>
    <w:p w:rsidR="004E7EFB" w:rsidRPr="00D56E60" w:rsidP="004E7EFB">
      <w:pPr>
        <w:spacing w:line="360" w:lineRule="auto"/>
        <w:jc w:val="left"/>
        <w:textAlignment w:val="center"/>
        <w:rPr>
          <w:color w:val="FF0000"/>
        </w:rPr>
      </w:pPr>
      <w:r w:rsidRPr="00D56E60">
        <w:rPr>
          <w:color w:val="FF0000"/>
        </w:rPr>
        <w:t>【分析】</w:t>
      </w:r>
    </w:p>
    <w:p w:rsidR="004E7EFB" w:rsidRPr="00D56E60" w:rsidP="004E7EFB">
      <w:pPr>
        <w:spacing w:line="360" w:lineRule="auto"/>
        <w:jc w:val="left"/>
        <w:textAlignment w:val="center"/>
        <w:rPr>
          <w:color w:val="FF0000"/>
        </w:rPr>
      </w:pPr>
      <w:r w:rsidRPr="00D56E60">
        <w:rPr>
          <w:color w:val="FF0000"/>
        </w:rPr>
        <w:t>表</w:t>
      </w:r>
      <w:r w:rsidRPr="00D56E60">
        <w:rPr>
          <w:color w:val="FF0000"/>
        </w:rPr>
        <w:t>1</w:t>
      </w:r>
      <w:r w:rsidRPr="00D56E60">
        <w:rPr>
          <w:color w:val="FF0000"/>
        </w:rPr>
        <w:t>与</w:t>
      </w:r>
      <w:r w:rsidRPr="00D56E60">
        <w:rPr>
          <w:color w:val="FF0000"/>
        </w:rPr>
        <w:t>ATP</w:t>
      </w:r>
      <w:r w:rsidRPr="00D56E60">
        <w:rPr>
          <w:color w:val="FF0000"/>
        </w:rPr>
        <w:t>的合成有关。光合作用和呼吸作用都能为</w:t>
      </w:r>
      <w:r w:rsidRPr="00D56E60">
        <w:rPr>
          <w:color w:val="FF0000"/>
        </w:rPr>
        <w:t>ATP</w:t>
      </w:r>
      <w:r w:rsidRPr="00D56E60">
        <w:rPr>
          <w:color w:val="FF0000"/>
        </w:rPr>
        <w:t>合成提供能量。其中，光合作用的光反应中，一部分光能储存在</w:t>
      </w:r>
      <w:r w:rsidRPr="00D56E60">
        <w:rPr>
          <w:color w:val="FF0000"/>
        </w:rPr>
        <w:t>ATP</w:t>
      </w:r>
      <w:r w:rsidRPr="00D56E60">
        <w:rPr>
          <w:color w:val="FF0000"/>
        </w:rPr>
        <w:t>中；有氧呼吸三个阶段都能合成</w:t>
      </w:r>
      <w:r w:rsidRPr="00D56E60">
        <w:rPr>
          <w:color w:val="FF0000"/>
        </w:rPr>
        <w:t>ATP</w:t>
      </w:r>
      <w:r w:rsidRPr="00D56E60">
        <w:rPr>
          <w:color w:val="FF0000"/>
        </w:rPr>
        <w:t>，无氧呼吸只有第一阶段合成</w:t>
      </w:r>
      <w:r w:rsidRPr="00D56E60">
        <w:rPr>
          <w:color w:val="FF0000"/>
        </w:rPr>
        <w:t>ATP</w:t>
      </w:r>
      <w:r w:rsidRPr="00D56E60">
        <w:rPr>
          <w:color w:val="FF0000"/>
        </w:rPr>
        <w:t>。</w:t>
      </w:r>
    </w:p>
    <w:p w:rsidR="004E7EFB" w:rsidRPr="00D56E60" w:rsidP="004E7EFB">
      <w:pPr>
        <w:spacing w:line="360" w:lineRule="auto"/>
        <w:jc w:val="left"/>
        <w:textAlignment w:val="center"/>
        <w:rPr>
          <w:color w:val="FF0000"/>
        </w:rPr>
      </w:pPr>
      <w:r w:rsidRPr="00D56E60">
        <w:rPr>
          <w:color w:val="FF0000"/>
        </w:rPr>
        <w:t>表</w:t>
      </w:r>
      <w:r w:rsidRPr="00D56E60">
        <w:rPr>
          <w:color w:val="FF0000"/>
        </w:rPr>
        <w:t>2</w:t>
      </w:r>
      <w:r w:rsidRPr="00D56E60">
        <w:rPr>
          <w:color w:val="FF0000"/>
        </w:rPr>
        <w:t>与生物膜的功能有关。高尔基体在分泌蛋白合成和分泌过程中对蛋白质进行加工修饰作用；细胞膜能作为细胞的边界保护细胞，控制物质进出以及进行细胞间的信息交流；叶绿体的类囊体膜上有光合色素以及与光反应有关的酶，是光反应发生的场所。</w:t>
      </w:r>
      <w:r w:rsidRPr="00D56E60">
        <w:rPr>
          <w:color w:val="FF0000"/>
        </w:rPr>
        <w:br/>
      </w:r>
    </w:p>
    <w:p w:rsidR="004E7EFB" w:rsidRPr="00D56E60" w:rsidP="004E7EFB">
      <w:pPr>
        <w:spacing w:line="360" w:lineRule="auto"/>
        <w:jc w:val="left"/>
        <w:textAlignment w:val="center"/>
        <w:rPr>
          <w:color w:val="FF0000"/>
        </w:rPr>
      </w:pPr>
      <w:r w:rsidRPr="00D56E60">
        <w:rPr>
          <w:color w:val="FF0000"/>
        </w:rPr>
        <w:t>【详解】</w:t>
      </w:r>
    </w:p>
    <w:p w:rsidR="004E7EFB" w:rsidRPr="00D56E60" w:rsidP="004E7EFB">
      <w:pPr>
        <w:spacing w:line="360" w:lineRule="auto"/>
        <w:jc w:val="left"/>
        <w:textAlignment w:val="center"/>
        <w:rPr>
          <w:color w:val="FF0000"/>
        </w:rPr>
      </w:pPr>
      <w:r w:rsidRPr="00D56E60">
        <w:rPr>
          <w:color w:val="FF0000"/>
        </w:rPr>
        <w:t>（</w:t>
      </w:r>
      <w:r w:rsidRPr="00D56E60">
        <w:rPr>
          <w:color w:val="FF0000"/>
        </w:rPr>
        <w:t>1</w:t>
      </w:r>
      <w:r w:rsidRPr="00D56E60">
        <w:rPr>
          <w:color w:val="FF0000"/>
        </w:rPr>
        <w:t>）从终产物为乙醇和</w:t>
      </w:r>
      <w:r w:rsidRPr="00D56E60">
        <w:rPr>
          <w:color w:val="FF0000"/>
        </w:rPr>
        <w:t>CO</w:t>
      </w:r>
      <w:r w:rsidRPr="00D56E60">
        <w:rPr>
          <w:color w:val="FF0000"/>
          <w:vertAlign w:val="subscript"/>
        </w:rPr>
        <w:t>2</w:t>
      </w:r>
      <w:r w:rsidRPr="00D56E60">
        <w:rPr>
          <w:color w:val="FF0000"/>
        </w:rPr>
        <w:t>可以推出是无氧呼吸，反应部位是细胞质基质。</w:t>
      </w:r>
    </w:p>
    <w:p w:rsidR="004E7EFB" w:rsidRPr="00D56E60" w:rsidP="004E7EFB">
      <w:pPr>
        <w:spacing w:line="360" w:lineRule="auto"/>
        <w:jc w:val="left"/>
        <w:textAlignment w:val="center"/>
        <w:rPr>
          <w:color w:val="FF0000"/>
        </w:rPr>
      </w:pPr>
      <w:r w:rsidRPr="00D56E60">
        <w:rPr>
          <w:color w:val="FF0000"/>
        </w:rPr>
        <w:t>（</w:t>
      </w:r>
      <w:r w:rsidRPr="00D56E60">
        <w:rPr>
          <w:color w:val="FF0000"/>
        </w:rPr>
        <w:t>2</w:t>
      </w:r>
      <w:r w:rsidRPr="00D56E60">
        <w:rPr>
          <w:color w:val="FF0000"/>
        </w:rPr>
        <w:t>）无氧呼吸能产生乙醇和</w:t>
      </w:r>
      <w:r w:rsidRPr="00D56E60">
        <w:rPr>
          <w:color w:val="FF0000"/>
        </w:rPr>
        <w:t>CO</w:t>
      </w:r>
      <w:r w:rsidRPr="00D56E60">
        <w:rPr>
          <w:color w:val="FF0000"/>
          <w:vertAlign w:val="subscript"/>
        </w:rPr>
        <w:t>2</w:t>
      </w:r>
      <w:r w:rsidRPr="00D56E60">
        <w:rPr>
          <w:color w:val="FF0000"/>
        </w:rPr>
        <w:t>。</w:t>
      </w:r>
    </w:p>
    <w:p w:rsidR="004E7EFB" w:rsidRPr="00D56E60" w:rsidP="004E7EFB">
      <w:pPr>
        <w:spacing w:line="360" w:lineRule="auto"/>
        <w:jc w:val="left"/>
        <w:textAlignment w:val="center"/>
        <w:rPr>
          <w:color w:val="FF0000"/>
        </w:rPr>
      </w:pPr>
      <w:r w:rsidRPr="00D56E60">
        <w:rPr>
          <w:color w:val="FF0000"/>
        </w:rPr>
        <w:t>（</w:t>
      </w:r>
      <w:r w:rsidRPr="00D56E60">
        <w:rPr>
          <w:color w:val="FF0000"/>
        </w:rPr>
        <w:t>3</w:t>
      </w:r>
      <w:r w:rsidRPr="00D56E60">
        <w:rPr>
          <w:color w:val="FF0000"/>
        </w:rPr>
        <w:t>）光合作用的光反应产物是</w:t>
      </w:r>
      <w:r w:rsidRPr="00D56E60">
        <w:rPr>
          <w:color w:val="FF0000"/>
        </w:rPr>
        <w:t>O</w:t>
      </w:r>
      <w:r w:rsidRPr="00D56E60">
        <w:rPr>
          <w:color w:val="FF0000"/>
          <w:vertAlign w:val="subscript"/>
        </w:rPr>
        <w:t>2</w:t>
      </w:r>
      <w:r w:rsidRPr="00D56E60">
        <w:rPr>
          <w:color w:val="FF0000"/>
        </w:rPr>
        <w:t>、</w:t>
      </w:r>
      <w:r w:rsidRPr="00D56E60">
        <w:rPr>
          <w:color w:val="FF0000"/>
        </w:rPr>
        <w:t>NADPH</w:t>
      </w:r>
      <w:r w:rsidRPr="00D56E60">
        <w:rPr>
          <w:color w:val="FF0000"/>
        </w:rPr>
        <w:t>和</w:t>
      </w:r>
      <w:r w:rsidRPr="00D56E60">
        <w:rPr>
          <w:color w:val="FF0000"/>
        </w:rPr>
        <w:t>ATP</w:t>
      </w:r>
      <w:r w:rsidRPr="00D56E60">
        <w:rPr>
          <w:color w:val="FF0000"/>
        </w:rPr>
        <w:t>。</w:t>
      </w:r>
    </w:p>
    <w:p w:rsidR="004E7EFB" w:rsidRPr="00D56E60" w:rsidP="004E7EFB">
      <w:pPr>
        <w:spacing w:line="360" w:lineRule="auto"/>
        <w:jc w:val="left"/>
        <w:textAlignment w:val="center"/>
        <w:rPr>
          <w:color w:val="FF0000"/>
        </w:rPr>
      </w:pPr>
      <w:r w:rsidRPr="00D56E60">
        <w:rPr>
          <w:color w:val="FF0000"/>
        </w:rPr>
        <w:t>（</w:t>
      </w:r>
      <w:r w:rsidRPr="00D56E60">
        <w:rPr>
          <w:color w:val="FF0000"/>
        </w:rPr>
        <w:t>4</w:t>
      </w:r>
      <w:r w:rsidRPr="00D56E60">
        <w:rPr>
          <w:color w:val="FF0000"/>
        </w:rPr>
        <w:t>）控制物质进出细胞的生物膜是细胞膜。</w:t>
      </w:r>
    </w:p>
    <w:p w:rsidR="004E7EFB" w:rsidRPr="00D56E60" w:rsidP="004E7EFB">
      <w:pPr>
        <w:spacing w:line="360" w:lineRule="auto"/>
        <w:jc w:val="left"/>
        <w:textAlignment w:val="center"/>
        <w:rPr>
          <w:color w:val="FF0000"/>
        </w:rPr>
      </w:pPr>
      <w:r w:rsidRPr="00D56E60">
        <w:rPr>
          <w:color w:val="FF0000"/>
        </w:rPr>
        <w:t>（</w:t>
      </w:r>
      <w:r w:rsidRPr="00D56E60">
        <w:rPr>
          <w:color w:val="FF0000"/>
        </w:rPr>
        <w:t>5</w:t>
      </w:r>
      <w:r w:rsidRPr="00D56E60">
        <w:rPr>
          <w:color w:val="FF0000"/>
        </w:rPr>
        <w:t>）高尔基体在分泌蛋白的形成过程中起到对蛋白质进行加工修饰的作用。</w:t>
      </w:r>
    </w:p>
    <w:p w:rsidR="004E7EFB" w:rsidRPr="00D56E60" w:rsidP="004E7EFB">
      <w:pPr>
        <w:spacing w:line="360" w:lineRule="auto"/>
        <w:jc w:val="left"/>
        <w:textAlignment w:val="center"/>
        <w:rPr>
          <w:color w:val="FF0000"/>
        </w:rPr>
      </w:pPr>
      <w:r w:rsidRPr="00D56E60">
        <w:rPr>
          <w:color w:val="FF0000"/>
        </w:rPr>
        <w:t>（</w:t>
      </w:r>
      <w:r w:rsidRPr="00D56E60">
        <w:rPr>
          <w:color w:val="FF0000"/>
        </w:rPr>
        <w:t>6</w:t>
      </w:r>
      <w:r w:rsidRPr="00D56E60">
        <w:rPr>
          <w:color w:val="FF0000"/>
        </w:rPr>
        <w:t>）叶肉细胞进行光合作用时，光能转化为化学能的过程发生在类囊体膜上。</w:t>
      </w:r>
      <w:r w:rsidRPr="00D56E60">
        <w:rPr>
          <w:color w:val="FF0000"/>
        </w:rPr>
        <w:br/>
      </w:r>
      <w:r w:rsidRPr="00D56E60">
        <w:rPr>
          <w:color w:val="FF0000"/>
        </w:rPr>
        <w:t>【点睛】</w:t>
      </w:r>
    </w:p>
    <w:p w:rsidR="004E7EFB" w:rsidRPr="00D56E60" w:rsidP="004E7EFB">
      <w:pPr>
        <w:spacing w:line="360" w:lineRule="auto"/>
        <w:jc w:val="left"/>
        <w:textAlignment w:val="center"/>
        <w:rPr>
          <w:color w:val="FF0000"/>
        </w:rPr>
      </w:pPr>
      <w:r w:rsidRPr="00D56E60">
        <w:rPr>
          <w:color w:val="FF0000"/>
        </w:rPr>
        <w:t>本题考查了</w:t>
      </w:r>
      <w:r w:rsidRPr="00D56E60">
        <w:rPr>
          <w:color w:val="FF0000"/>
        </w:rPr>
        <w:t>ATP</w:t>
      </w:r>
      <w:r w:rsidRPr="00D56E60">
        <w:rPr>
          <w:color w:val="FF0000"/>
        </w:rPr>
        <w:t>的来源以及生物膜的功能，意在考查考生对相关知识的识记能力及理解能力。</w:t>
      </w:r>
    </w:p>
    <w:p w:rsidR="004E7EFB" w:rsidRPr="00BF5B5D" w:rsidP="004E7EFB">
      <w:pPr>
        <w:spacing w:line="360" w:lineRule="auto"/>
        <w:jc w:val="left"/>
        <w:textAlignment w:val="center"/>
      </w:pPr>
      <w:r>
        <w:rPr>
          <w:rFonts w:hint="eastAsia"/>
        </w:rPr>
        <w:t>43</w:t>
      </w:r>
      <w:r w:rsidRPr="00BF5B5D">
        <w:t>．（</w:t>
      </w:r>
      <w:r w:rsidRPr="00BF5B5D">
        <w:t>2020·</w:t>
      </w:r>
      <w:r w:rsidRPr="00BF5B5D">
        <w:t>大荔县同州中学月考）如图为物质出人细胞膜的示意图，图中</w:t>
      </w:r>
      <w:r w:rsidRPr="00BF5B5D">
        <w:t>A-C</w:t>
      </w:r>
      <w:r w:rsidRPr="00BF5B5D">
        <w:t>表示某些物质，</w:t>
      </w:r>
      <w:r w:rsidRPr="00BF5B5D">
        <w:t>a-d</w:t>
      </w:r>
      <w:r w:rsidRPr="00BF5B5D">
        <w:t>表示物质</w:t>
      </w:r>
      <w:r w:rsidRPr="00BF5B5D">
        <w:t>跨</w:t>
      </w:r>
      <w:r w:rsidRPr="00BF5B5D">
        <w:t>膜运输</w:t>
      </w:r>
      <w:r w:rsidRPr="00BF5B5D">
        <w:t>方式，</w:t>
      </w:r>
      <w:r w:rsidRPr="00BF5B5D">
        <w:t>请据图</w:t>
      </w:r>
      <w:r w:rsidRPr="00BF5B5D">
        <w:t>回答问题。</w:t>
      </w:r>
    </w:p>
    <w:p w:rsidR="004E7EFB" w:rsidRPr="00BF5B5D" w:rsidP="004E7EFB">
      <w:pPr>
        <w:spacing w:line="360" w:lineRule="auto"/>
        <w:jc w:val="left"/>
        <w:textAlignment w:val="center"/>
      </w:pPr>
      <w:r w:rsidRPr="00BF5B5D">
        <w:rPr>
          <w:noProof/>
        </w:rPr>
        <w:drawing>
          <wp:inline distT="0" distB="0" distL="0" distR="0">
            <wp:extent cx="3324225" cy="1552575"/>
            <wp:effectExtent l="0" t="0" r="0" b="0"/>
            <wp:docPr id="100014" name="图片 100014"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1260791" name=""/>
                    <pic:cNvPicPr>
                      <a:picLocks noChangeAspect="1"/>
                    </pic:cNvPicPr>
                  </pic:nvPicPr>
                  <pic:blipFill>
                    <a:blip xmlns:r="http://schemas.openxmlformats.org/officeDocument/2006/relationships" r:embed="rId28"/>
                    <a:stretch>
                      <a:fillRect/>
                    </a:stretch>
                  </pic:blipFill>
                  <pic:spPr>
                    <a:xfrm>
                      <a:off x="0" y="0"/>
                      <a:ext cx="3324225" cy="1552575"/>
                    </a:xfrm>
                    <a:prstGeom prst="rect">
                      <a:avLst/>
                    </a:prstGeom>
                  </pic:spPr>
                </pic:pic>
              </a:graphicData>
            </a:graphic>
          </wp:inline>
        </w:drawing>
      </w:r>
    </w:p>
    <w:p w:rsidR="004E7EFB" w:rsidRPr="00BF5B5D" w:rsidP="004E7EFB">
      <w:pPr>
        <w:spacing w:line="360" w:lineRule="auto"/>
        <w:jc w:val="left"/>
        <w:textAlignment w:val="center"/>
      </w:pPr>
      <w:r w:rsidRPr="00BF5B5D">
        <w:t>（</w:t>
      </w:r>
      <w:r w:rsidRPr="00BF5B5D">
        <w:t>1</w:t>
      </w:r>
      <w:r w:rsidRPr="00BF5B5D">
        <w:t>）细胞膜的基本骨架是</w:t>
      </w:r>
      <w:r w:rsidRPr="00BF5B5D">
        <w:t>[  ]________</w:t>
      </w:r>
      <w:r w:rsidRPr="00BF5B5D">
        <w:t>，细胞膜功能的复杂程度主要由</w:t>
      </w:r>
      <w:r w:rsidRPr="00BF5B5D">
        <w:t>________</w:t>
      </w:r>
      <w:r w:rsidRPr="00BF5B5D">
        <w:t>（填字母）决定。</w:t>
      </w:r>
    </w:p>
    <w:p w:rsidR="004E7EFB" w:rsidRPr="00BF5B5D" w:rsidP="004E7EFB">
      <w:pPr>
        <w:spacing w:line="360" w:lineRule="auto"/>
        <w:jc w:val="left"/>
        <w:textAlignment w:val="center"/>
      </w:pPr>
      <w:r w:rsidRPr="00BF5B5D">
        <w:t>（</w:t>
      </w:r>
      <w:r w:rsidRPr="00BF5B5D">
        <w:t>2</w:t>
      </w:r>
      <w:r w:rsidRPr="00BF5B5D">
        <w:t>）氧气进入细胞时通过</w:t>
      </w:r>
      <w:r w:rsidRPr="00BF5B5D">
        <w:t>________</w:t>
      </w:r>
      <w:r w:rsidRPr="00BF5B5D">
        <w:t>（填字母）运输的方式进入靶细胞，若对该细胞施加呼吸抑制剂，图中受到抑制的物质运输方式是</w:t>
      </w:r>
      <w:r w:rsidRPr="00BF5B5D">
        <w:t>________</w:t>
      </w:r>
      <w:r w:rsidRPr="00BF5B5D">
        <w:t>（填字母）。</w:t>
      </w:r>
    </w:p>
    <w:p w:rsidR="004E7EFB" w:rsidRPr="00BF5B5D" w:rsidP="004E7EFB">
      <w:pPr>
        <w:spacing w:line="360" w:lineRule="auto"/>
        <w:jc w:val="left"/>
        <w:textAlignment w:val="center"/>
      </w:pPr>
      <w:r w:rsidRPr="00BF5B5D">
        <w:t>（</w:t>
      </w:r>
      <w:r w:rsidRPr="00BF5B5D">
        <w:t>3</w:t>
      </w:r>
      <w:r w:rsidRPr="00BF5B5D">
        <w:t>）若该图表示癌细胞的细胞膜，则膜上含量较正常细胞减少的物质是</w:t>
      </w:r>
      <w:r w:rsidRPr="00BF5B5D">
        <w:t>[  ]________</w:t>
      </w:r>
      <w:r w:rsidRPr="00BF5B5D">
        <w:t>。</w:t>
      </w:r>
    </w:p>
    <w:p w:rsidR="004E7EFB" w:rsidRPr="00BF5B5D" w:rsidP="004E7EFB">
      <w:pPr>
        <w:spacing w:line="360" w:lineRule="auto"/>
        <w:jc w:val="left"/>
        <w:textAlignment w:val="center"/>
      </w:pPr>
      <w:r w:rsidRPr="00BF5B5D">
        <w:t>（</w:t>
      </w:r>
      <w:r w:rsidRPr="00BF5B5D">
        <w:t>4</w:t>
      </w:r>
      <w:r w:rsidRPr="00BF5B5D">
        <w:t>）木糖为五碳糖，但是细胞膜能转运葡萄糖，却不能转运木糖，这表明细胞膜具有</w:t>
      </w:r>
      <w:r w:rsidRPr="00BF5B5D">
        <w:t>________</w:t>
      </w:r>
      <w:r w:rsidRPr="00BF5B5D">
        <w:t>特性。</w:t>
      </w:r>
    </w:p>
    <w:p w:rsidR="004E7EFB" w:rsidRPr="00BF5B5D" w:rsidP="004E7EFB">
      <w:pPr>
        <w:spacing w:line="360" w:lineRule="auto"/>
        <w:jc w:val="left"/>
        <w:textAlignment w:val="center"/>
      </w:pPr>
      <w:r w:rsidRPr="00BF5B5D">
        <w:t>（</w:t>
      </w:r>
      <w:r w:rsidRPr="00BF5B5D">
        <w:t>5</w:t>
      </w:r>
      <w:r w:rsidRPr="00BF5B5D">
        <w:t>）浆细胞分泌的抗体</w:t>
      </w:r>
      <w:r w:rsidRPr="00BF5B5D">
        <w:t>________</w:t>
      </w:r>
      <w:r w:rsidRPr="00BF5B5D">
        <w:t>（填</w:t>
      </w:r>
      <w:r w:rsidRPr="00BF5B5D">
        <w:t>“</w:t>
      </w:r>
      <w:r w:rsidRPr="00BF5B5D">
        <w:t>能</w:t>
      </w:r>
      <w:r w:rsidRPr="00BF5B5D">
        <w:t>”</w:t>
      </w:r>
      <w:r w:rsidRPr="00BF5B5D">
        <w:t>或</w:t>
      </w:r>
      <w:r w:rsidRPr="00BF5B5D">
        <w:t>“</w:t>
      </w:r>
      <w:r w:rsidRPr="00BF5B5D">
        <w:t>不能</w:t>
      </w:r>
      <w:r w:rsidRPr="00BF5B5D">
        <w:t>”</w:t>
      </w:r>
      <w:r w:rsidRPr="00BF5B5D">
        <w:t>）通过图</w:t>
      </w:r>
      <w:r w:rsidRPr="00BF5B5D">
        <w:t>a</w:t>
      </w:r>
      <w:r w:rsidRPr="00BF5B5D">
        <w:t>～</w:t>
      </w:r>
      <w:r w:rsidRPr="00BF5B5D">
        <w:t>d</w:t>
      </w:r>
      <w:r w:rsidRPr="00BF5B5D">
        <w:t>中的方式运输，其运输方式是</w:t>
      </w:r>
      <w:r w:rsidRPr="00BF5B5D">
        <w:t>________</w:t>
      </w:r>
      <w:r w:rsidRPr="00BF5B5D">
        <w:t>。</w:t>
      </w:r>
    </w:p>
    <w:p w:rsidR="004E7EFB" w:rsidRPr="00D56E60" w:rsidP="004E7EFB">
      <w:pPr>
        <w:spacing w:line="360" w:lineRule="auto"/>
        <w:jc w:val="left"/>
        <w:textAlignment w:val="center"/>
        <w:rPr>
          <w:color w:val="FF0000"/>
        </w:rPr>
      </w:pPr>
      <w:r w:rsidRPr="00D56E60">
        <w:rPr>
          <w:color w:val="FF0000"/>
        </w:rPr>
        <w:t>【答案】</w:t>
      </w:r>
      <w:r w:rsidRPr="00D56E60">
        <w:rPr>
          <w:color w:val="FF0000"/>
        </w:rPr>
        <w:t>C</w:t>
      </w:r>
      <w:r w:rsidRPr="00D56E60">
        <w:rPr>
          <w:color w:val="FF0000"/>
        </w:rPr>
        <w:t>磷脂双</w:t>
      </w:r>
      <w:r w:rsidRPr="00D56E60">
        <w:rPr>
          <w:color w:val="FF0000"/>
        </w:rPr>
        <w:t>分子层</w:t>
      </w:r>
      <w:r w:rsidRPr="00D56E60">
        <w:rPr>
          <w:color w:val="FF0000"/>
        </w:rPr>
        <w:t xml:space="preserve">    A</w:t>
      </w:r>
      <w:r w:rsidRPr="00D56E60">
        <w:rPr>
          <w:color w:val="FF0000"/>
        </w:rPr>
        <w:t>、</w:t>
      </w:r>
      <w:r w:rsidRPr="00D56E60">
        <w:rPr>
          <w:color w:val="FF0000"/>
        </w:rPr>
        <w:t>B    b    a</w:t>
      </w:r>
      <w:r w:rsidRPr="00D56E60">
        <w:rPr>
          <w:color w:val="FF0000"/>
        </w:rPr>
        <w:t>、</w:t>
      </w:r>
      <w:r w:rsidRPr="00D56E60">
        <w:rPr>
          <w:color w:val="FF0000"/>
        </w:rPr>
        <w:t>d    B</w:t>
      </w:r>
      <w:r w:rsidRPr="00D56E60">
        <w:rPr>
          <w:color w:val="FF0000"/>
        </w:rPr>
        <w:t>糖蛋白</w:t>
      </w:r>
      <w:r w:rsidRPr="00D56E60">
        <w:rPr>
          <w:color w:val="FF0000"/>
        </w:rPr>
        <w:t xml:space="preserve">    </w:t>
      </w:r>
      <w:r w:rsidRPr="00D56E60">
        <w:rPr>
          <w:color w:val="FF0000"/>
        </w:rPr>
        <w:t>选择透过</w:t>
      </w:r>
      <w:r w:rsidRPr="00D56E60">
        <w:rPr>
          <w:color w:val="FF0000"/>
        </w:rPr>
        <w:t xml:space="preserve">    </w:t>
      </w:r>
      <w:r w:rsidRPr="00D56E60">
        <w:rPr>
          <w:color w:val="FF0000"/>
        </w:rPr>
        <w:t>不能</w:t>
      </w:r>
      <w:r w:rsidRPr="00D56E60">
        <w:rPr>
          <w:color w:val="FF0000"/>
        </w:rPr>
        <w:t xml:space="preserve">    </w:t>
      </w:r>
      <w:r w:rsidRPr="00D56E60">
        <w:rPr>
          <w:color w:val="FF0000"/>
        </w:rPr>
        <w:t>胞吐</w:t>
      </w:r>
      <w:r w:rsidRPr="00D56E60">
        <w:rPr>
          <w:color w:val="FF0000"/>
        </w:rPr>
        <w:t xml:space="preserve">    </w:t>
      </w:r>
    </w:p>
    <w:p w:rsidR="004E7EFB" w:rsidRPr="00D56E60" w:rsidP="004E7EFB">
      <w:pPr>
        <w:spacing w:line="360" w:lineRule="auto"/>
        <w:jc w:val="left"/>
        <w:textAlignment w:val="center"/>
        <w:rPr>
          <w:color w:val="FF0000"/>
        </w:rPr>
      </w:pPr>
      <w:r w:rsidRPr="00D56E60">
        <w:rPr>
          <w:color w:val="FF0000"/>
        </w:rPr>
        <w:t>【解析】</w:t>
      </w:r>
    </w:p>
    <w:p w:rsidR="004E7EFB" w:rsidRPr="00D56E60" w:rsidP="004E7EFB">
      <w:pPr>
        <w:spacing w:line="360" w:lineRule="auto"/>
        <w:jc w:val="left"/>
        <w:textAlignment w:val="center"/>
        <w:rPr>
          <w:color w:val="FF0000"/>
        </w:rPr>
      </w:pPr>
      <w:r w:rsidRPr="00D56E60">
        <w:rPr>
          <w:color w:val="FF0000"/>
        </w:rPr>
        <w:t>【分析】</w:t>
      </w:r>
    </w:p>
    <w:p w:rsidR="004E7EFB" w:rsidRPr="00D56E60" w:rsidP="004E7EFB">
      <w:pPr>
        <w:spacing w:line="360" w:lineRule="auto"/>
        <w:jc w:val="left"/>
        <w:textAlignment w:val="center"/>
        <w:rPr>
          <w:color w:val="FF0000"/>
        </w:rPr>
      </w:pPr>
      <w:r w:rsidRPr="00D56E60">
        <w:rPr>
          <w:color w:val="FF0000"/>
        </w:rPr>
        <w:t>据图分析，</w:t>
      </w:r>
      <w:r w:rsidRPr="00D56E60">
        <w:rPr>
          <w:color w:val="FF0000"/>
        </w:rPr>
        <w:t>A</w:t>
      </w:r>
      <w:r w:rsidRPr="00D56E60">
        <w:rPr>
          <w:color w:val="FF0000"/>
        </w:rPr>
        <w:t>表示蛋白质，</w:t>
      </w:r>
      <w:r w:rsidRPr="00D56E60">
        <w:rPr>
          <w:color w:val="FF0000"/>
        </w:rPr>
        <w:t>B</w:t>
      </w:r>
      <w:r w:rsidRPr="00D56E60">
        <w:rPr>
          <w:color w:val="FF0000"/>
        </w:rPr>
        <w:t>表示糖蛋白，</w:t>
      </w:r>
      <w:r w:rsidRPr="00D56E60">
        <w:rPr>
          <w:color w:val="FF0000"/>
        </w:rPr>
        <w:t>C</w:t>
      </w:r>
      <w:r w:rsidRPr="00D56E60">
        <w:rPr>
          <w:color w:val="FF0000"/>
        </w:rPr>
        <w:t>表示</w:t>
      </w:r>
      <w:r w:rsidRPr="00D56E60">
        <w:rPr>
          <w:color w:val="FF0000"/>
        </w:rPr>
        <w:t>磷脂双</w:t>
      </w:r>
      <w:r w:rsidRPr="00D56E60">
        <w:rPr>
          <w:color w:val="FF0000"/>
        </w:rPr>
        <w:t>分子层；</w:t>
      </w:r>
      <w:r w:rsidRPr="00D56E60">
        <w:rPr>
          <w:color w:val="FF0000"/>
        </w:rPr>
        <w:t>a</w:t>
      </w:r>
      <w:r w:rsidRPr="00D56E60">
        <w:rPr>
          <w:color w:val="FF0000"/>
        </w:rPr>
        <w:t>、</w:t>
      </w:r>
      <w:r w:rsidRPr="00D56E60">
        <w:rPr>
          <w:color w:val="FF0000"/>
        </w:rPr>
        <w:t>d</w:t>
      </w:r>
      <w:r w:rsidRPr="00D56E60">
        <w:rPr>
          <w:color w:val="FF0000"/>
        </w:rPr>
        <w:t>代表主动运输，其中</w:t>
      </w:r>
      <w:r w:rsidRPr="00D56E60">
        <w:rPr>
          <w:color w:val="FF0000"/>
        </w:rPr>
        <w:t>a</w:t>
      </w:r>
      <w:r w:rsidRPr="00D56E60">
        <w:rPr>
          <w:color w:val="FF0000"/>
        </w:rPr>
        <w:t>表示运进细胞，</w:t>
      </w:r>
      <w:r w:rsidRPr="00D56E60">
        <w:rPr>
          <w:color w:val="FF0000"/>
        </w:rPr>
        <w:t>d</w:t>
      </w:r>
      <w:r w:rsidRPr="00D56E60">
        <w:rPr>
          <w:color w:val="FF0000"/>
        </w:rPr>
        <w:t>表示运出细胞；</w:t>
      </w:r>
      <w:r w:rsidRPr="00D56E60">
        <w:rPr>
          <w:color w:val="FF0000"/>
        </w:rPr>
        <w:t>bc</w:t>
      </w:r>
      <w:r w:rsidRPr="00D56E60">
        <w:rPr>
          <w:color w:val="FF0000"/>
        </w:rPr>
        <w:t>运输方向是高浓度一侧运输到低浓度一侧，不需要载体和能量，表示自由扩散。</w:t>
      </w:r>
    </w:p>
    <w:p w:rsidR="004E7EFB" w:rsidRPr="00D56E60" w:rsidP="004E7EFB">
      <w:pPr>
        <w:spacing w:line="360" w:lineRule="auto"/>
        <w:jc w:val="left"/>
        <w:textAlignment w:val="center"/>
        <w:rPr>
          <w:color w:val="FF0000"/>
        </w:rPr>
      </w:pPr>
      <w:r w:rsidRPr="00D56E60">
        <w:rPr>
          <w:color w:val="FF0000"/>
        </w:rPr>
        <w:t>【详解】</w:t>
      </w:r>
    </w:p>
    <w:p w:rsidR="004E7EFB" w:rsidRPr="00D56E60" w:rsidP="004E7EFB">
      <w:pPr>
        <w:spacing w:line="360" w:lineRule="auto"/>
        <w:jc w:val="left"/>
        <w:textAlignment w:val="center"/>
        <w:rPr>
          <w:color w:val="FF0000"/>
        </w:rPr>
      </w:pPr>
      <w:r w:rsidRPr="00D56E60">
        <w:rPr>
          <w:color w:val="FF0000"/>
        </w:rPr>
        <w:t>（</w:t>
      </w:r>
      <w:r w:rsidRPr="00D56E60">
        <w:rPr>
          <w:color w:val="FF0000"/>
        </w:rPr>
        <w:t>1</w:t>
      </w:r>
      <w:r w:rsidRPr="00D56E60">
        <w:rPr>
          <w:color w:val="FF0000"/>
        </w:rPr>
        <w:t>）细胞膜的骨架是</w:t>
      </w:r>
      <w:r w:rsidRPr="00D56E60">
        <w:rPr>
          <w:color w:val="FF0000"/>
        </w:rPr>
        <w:t>磷脂双</w:t>
      </w:r>
      <w:r w:rsidRPr="00D56E60">
        <w:rPr>
          <w:color w:val="FF0000"/>
        </w:rPr>
        <w:t>分子层，图中的</w:t>
      </w:r>
      <w:r w:rsidRPr="00D56E60">
        <w:rPr>
          <w:color w:val="FF0000"/>
        </w:rPr>
        <w:t>C</w:t>
      </w:r>
      <w:r w:rsidRPr="00D56E60">
        <w:rPr>
          <w:color w:val="FF0000"/>
        </w:rPr>
        <w:t>；细胞膜的功能复杂程度由细胞膜上的蛋白质决定，图中</w:t>
      </w:r>
      <w:r w:rsidRPr="00D56E60">
        <w:rPr>
          <w:color w:val="FF0000"/>
        </w:rPr>
        <w:t>A</w:t>
      </w:r>
      <w:r w:rsidRPr="00D56E60">
        <w:rPr>
          <w:color w:val="FF0000"/>
        </w:rPr>
        <w:t>、</w:t>
      </w:r>
      <w:r w:rsidRPr="00D56E60">
        <w:rPr>
          <w:color w:val="FF0000"/>
        </w:rPr>
        <w:t>B</w:t>
      </w:r>
      <w:r w:rsidRPr="00D56E60">
        <w:rPr>
          <w:color w:val="FF0000"/>
        </w:rPr>
        <w:t>。</w:t>
      </w:r>
    </w:p>
    <w:p w:rsidR="004E7EFB" w:rsidRPr="00D56E60" w:rsidP="004E7EFB">
      <w:pPr>
        <w:spacing w:line="360" w:lineRule="auto"/>
        <w:jc w:val="left"/>
        <w:textAlignment w:val="center"/>
        <w:rPr>
          <w:color w:val="FF0000"/>
        </w:rPr>
      </w:pPr>
      <w:r w:rsidRPr="00D56E60">
        <w:rPr>
          <w:color w:val="FF0000"/>
        </w:rPr>
        <w:t>（</w:t>
      </w:r>
      <w:r w:rsidRPr="00D56E60">
        <w:rPr>
          <w:color w:val="FF0000"/>
        </w:rPr>
        <w:t>2</w:t>
      </w:r>
      <w:r w:rsidRPr="00D56E60">
        <w:rPr>
          <w:color w:val="FF0000"/>
        </w:rPr>
        <w:t>）氧气是小分子物质，通过</w:t>
      </w:r>
      <w:r w:rsidRPr="00D56E60">
        <w:rPr>
          <w:color w:val="FF0000"/>
        </w:rPr>
        <w:t>b</w:t>
      </w:r>
      <w:r w:rsidRPr="00D56E60">
        <w:rPr>
          <w:color w:val="FF0000"/>
        </w:rPr>
        <w:t>自由扩散进出细胞，对细胞施加呼吸抑制剂后抑制细胞呼吸作用，呼吸作用产生能量，加入呼吸抑制剂会对需要能量的跨</w:t>
      </w:r>
      <w:r w:rsidRPr="00D56E60">
        <w:rPr>
          <w:color w:val="FF0000"/>
        </w:rPr>
        <w:t>膜运输</w:t>
      </w:r>
      <w:r w:rsidRPr="00D56E60">
        <w:rPr>
          <w:color w:val="FF0000"/>
        </w:rPr>
        <w:t>产生抑制，既主动运输受到抑制，图中的</w:t>
      </w:r>
      <w:r w:rsidRPr="00D56E60">
        <w:rPr>
          <w:color w:val="FF0000"/>
        </w:rPr>
        <w:t>a</w:t>
      </w:r>
      <w:r w:rsidRPr="00D56E60">
        <w:rPr>
          <w:color w:val="FF0000"/>
        </w:rPr>
        <w:t>、</w:t>
      </w:r>
      <w:r w:rsidRPr="00D56E60">
        <w:rPr>
          <w:color w:val="FF0000"/>
        </w:rPr>
        <w:t>d</w:t>
      </w:r>
      <w:r w:rsidRPr="00D56E60">
        <w:rPr>
          <w:color w:val="FF0000"/>
        </w:rPr>
        <w:t>。</w:t>
      </w:r>
    </w:p>
    <w:p w:rsidR="004E7EFB" w:rsidRPr="00D56E60" w:rsidP="004E7EFB">
      <w:pPr>
        <w:spacing w:line="360" w:lineRule="auto"/>
        <w:jc w:val="left"/>
        <w:textAlignment w:val="center"/>
        <w:rPr>
          <w:color w:val="FF0000"/>
        </w:rPr>
      </w:pPr>
      <w:r w:rsidRPr="00D56E60">
        <w:rPr>
          <w:color w:val="FF0000"/>
        </w:rPr>
        <w:t>（</w:t>
      </w:r>
      <w:r w:rsidRPr="00D56E60">
        <w:rPr>
          <w:color w:val="FF0000"/>
        </w:rPr>
        <w:t>3</w:t>
      </w:r>
      <w:r w:rsidRPr="00D56E60">
        <w:rPr>
          <w:color w:val="FF0000"/>
        </w:rPr>
        <w:t>）癌细胞表面</w:t>
      </w:r>
      <w:r w:rsidRPr="00D56E60">
        <w:rPr>
          <w:color w:val="FF0000"/>
        </w:rPr>
        <w:t>B</w:t>
      </w:r>
      <w:r w:rsidRPr="00D56E60">
        <w:rPr>
          <w:color w:val="FF0000"/>
        </w:rPr>
        <w:t>糖蛋白减少。</w:t>
      </w:r>
    </w:p>
    <w:p w:rsidR="004E7EFB" w:rsidRPr="00D56E60" w:rsidP="004E7EFB">
      <w:pPr>
        <w:spacing w:line="360" w:lineRule="auto"/>
        <w:jc w:val="left"/>
        <w:textAlignment w:val="center"/>
        <w:rPr>
          <w:color w:val="FF0000"/>
        </w:rPr>
      </w:pPr>
      <w:r w:rsidRPr="00D56E60">
        <w:rPr>
          <w:color w:val="FF0000"/>
        </w:rPr>
        <w:t>（</w:t>
      </w:r>
      <w:r w:rsidRPr="00D56E60">
        <w:rPr>
          <w:color w:val="FF0000"/>
        </w:rPr>
        <w:t>4</w:t>
      </w:r>
      <w:r w:rsidRPr="00D56E60">
        <w:rPr>
          <w:color w:val="FF0000"/>
        </w:rPr>
        <w:t>）细胞膜可以转运葡萄糖，但是不能转运木塘，说明细胞膜在对不同的物质进出控制不同，有控制物质进出的功能，具有选择透过性。</w:t>
      </w:r>
    </w:p>
    <w:p w:rsidR="004E7EFB" w:rsidRPr="00D56E60" w:rsidP="004E7EFB">
      <w:pPr>
        <w:spacing w:line="360" w:lineRule="auto"/>
        <w:jc w:val="left"/>
        <w:textAlignment w:val="center"/>
        <w:rPr>
          <w:color w:val="FF0000"/>
        </w:rPr>
      </w:pPr>
      <w:r w:rsidRPr="00D56E60">
        <w:rPr>
          <w:color w:val="FF0000"/>
        </w:rPr>
        <w:t>（</w:t>
      </w:r>
      <w:r w:rsidRPr="00D56E60">
        <w:rPr>
          <w:color w:val="FF0000"/>
        </w:rPr>
        <w:t>5</w:t>
      </w:r>
      <w:r w:rsidRPr="00D56E60">
        <w:rPr>
          <w:color w:val="FF0000"/>
        </w:rPr>
        <w:t>）浆细胞分泌的抗体化学本质是蛋白质，不能通过图</w:t>
      </w:r>
      <w:r w:rsidRPr="00D56E60">
        <w:rPr>
          <w:color w:val="FF0000"/>
        </w:rPr>
        <w:t>a</w:t>
      </w:r>
      <w:r w:rsidRPr="00D56E60">
        <w:rPr>
          <w:color w:val="FF0000"/>
        </w:rPr>
        <w:t>～</w:t>
      </w:r>
      <w:r w:rsidRPr="00D56E60">
        <w:rPr>
          <w:color w:val="FF0000"/>
        </w:rPr>
        <w:t>d</w:t>
      </w:r>
      <w:r w:rsidRPr="00D56E60">
        <w:rPr>
          <w:color w:val="FF0000"/>
        </w:rPr>
        <w:t>中的方式运输；大分子物质进出细胞的方式是胞吐。</w:t>
      </w:r>
    </w:p>
    <w:p w:rsidR="004E7EFB" w:rsidRPr="00D56E60" w:rsidP="004E7EFB">
      <w:pPr>
        <w:spacing w:line="360" w:lineRule="auto"/>
        <w:jc w:val="left"/>
        <w:textAlignment w:val="center"/>
        <w:rPr>
          <w:color w:val="FF0000"/>
        </w:rPr>
      </w:pPr>
      <w:r w:rsidRPr="00D56E60">
        <w:rPr>
          <w:color w:val="FF0000"/>
        </w:rPr>
        <w:t>【点睛】</w:t>
      </w:r>
    </w:p>
    <w:p w:rsidR="004E7EFB" w:rsidRPr="00D56E60" w:rsidP="004E7EFB">
      <w:pPr>
        <w:spacing w:line="360" w:lineRule="auto"/>
        <w:jc w:val="left"/>
        <w:textAlignment w:val="center"/>
        <w:rPr>
          <w:color w:val="FF0000"/>
        </w:rPr>
      </w:pPr>
      <w:r w:rsidRPr="00D56E60">
        <w:rPr>
          <w:color w:val="FF0000"/>
        </w:rPr>
        <w:t>本题考查膜的结构和跨</w:t>
      </w:r>
      <w:r w:rsidRPr="00D56E60">
        <w:rPr>
          <w:color w:val="FF0000"/>
        </w:rPr>
        <w:t>膜运输</w:t>
      </w:r>
      <w:r w:rsidRPr="00D56E60">
        <w:rPr>
          <w:color w:val="FF0000"/>
        </w:rPr>
        <w:t>的方式，意在考查学生识图的能力、提取有效信息的能力和识记基础知识的</w:t>
      </w:r>
      <w:r w:rsidRPr="00D56E60">
        <w:rPr>
          <w:color w:val="FF0000"/>
        </w:rPr>
        <w:t>能力。</w:t>
      </w:r>
    </w:p>
    <w:p w:rsidR="004E7EFB" w:rsidRPr="00BF5B5D" w:rsidP="004E7EFB">
      <w:pPr>
        <w:spacing w:line="360" w:lineRule="auto"/>
        <w:jc w:val="left"/>
        <w:textAlignment w:val="center"/>
      </w:pPr>
      <w:r>
        <w:rPr>
          <w:rFonts w:hint="eastAsia"/>
        </w:rPr>
        <w:t>44</w:t>
      </w:r>
      <w:r w:rsidRPr="00BF5B5D">
        <w:t>．（</w:t>
      </w:r>
      <w:r w:rsidRPr="00BF5B5D">
        <w:t>2020·</w:t>
      </w:r>
      <w:r w:rsidRPr="00BF5B5D">
        <w:t>邵东创新实验学校月考）下图甲表示由磷脂分子合成的人工膜的结构示意图，下图乙表示人的成熟红细胞膜的结构示意图及葡萄糖和乳酸的跨</w:t>
      </w:r>
      <w:r w:rsidRPr="00BF5B5D">
        <w:t>膜运输</w:t>
      </w:r>
      <w:r w:rsidRPr="00BF5B5D">
        <w:t>情况，图丙中</w:t>
      </w:r>
      <w:r w:rsidRPr="00BF5B5D">
        <w:t>A</w:t>
      </w:r>
      <w:r w:rsidRPr="00BF5B5D">
        <w:t>为</w:t>
      </w:r>
      <w:r w:rsidRPr="00BF5B5D">
        <w:t>1 mol</w:t>
      </w:r>
      <w:r w:rsidRPr="00BF5B5D">
        <w:t>／</w:t>
      </w:r>
      <w:r w:rsidRPr="00BF5B5D">
        <w:t>L</w:t>
      </w:r>
      <w:r w:rsidRPr="00BF5B5D">
        <w:t>的葡萄糖溶液，</w:t>
      </w:r>
      <w:r w:rsidRPr="00BF5B5D">
        <w:t>B</w:t>
      </w:r>
      <w:r w:rsidRPr="00BF5B5D">
        <w:t>为</w:t>
      </w:r>
      <w:r w:rsidRPr="00BF5B5D">
        <w:t>1mol/L</w:t>
      </w:r>
      <w:r w:rsidRPr="00BF5B5D">
        <w:t>的乳酸溶液，</w:t>
      </w:r>
      <w:r w:rsidRPr="00BF5B5D">
        <w:t>请据图</w:t>
      </w:r>
      <w:r w:rsidRPr="00BF5B5D">
        <w:t>回答以下问题：</w:t>
      </w:r>
    </w:p>
    <w:p w:rsidR="004E7EFB" w:rsidRPr="00BF5B5D" w:rsidP="004E7EFB">
      <w:pPr>
        <w:spacing w:line="360" w:lineRule="auto"/>
        <w:jc w:val="left"/>
        <w:textAlignment w:val="center"/>
      </w:pPr>
      <w:r w:rsidRPr="00BF5B5D">
        <w:rPr>
          <w:noProof/>
        </w:rPr>
        <w:drawing>
          <wp:inline distT="0" distB="0" distL="0" distR="0">
            <wp:extent cx="5153025" cy="1581150"/>
            <wp:effectExtent l="0" t="0" r="0" b="0"/>
            <wp:docPr id="100022" name="图片 100022"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4144077" name=""/>
                    <pic:cNvPicPr>
                      <a:picLocks noChangeAspect="1"/>
                    </pic:cNvPicPr>
                  </pic:nvPicPr>
                  <pic:blipFill>
                    <a:blip xmlns:r="http://schemas.openxmlformats.org/officeDocument/2006/relationships" r:embed="rId29"/>
                    <a:stretch>
                      <a:fillRect/>
                    </a:stretch>
                  </pic:blipFill>
                  <pic:spPr>
                    <a:xfrm>
                      <a:off x="0" y="0"/>
                      <a:ext cx="5153025" cy="1581150"/>
                    </a:xfrm>
                    <a:prstGeom prst="rect">
                      <a:avLst/>
                    </a:prstGeom>
                  </pic:spPr>
                </pic:pic>
              </a:graphicData>
            </a:graphic>
          </wp:inline>
        </w:drawing>
      </w:r>
    </w:p>
    <w:p w:rsidR="004E7EFB" w:rsidRPr="00BF5B5D" w:rsidP="004E7EFB">
      <w:pPr>
        <w:spacing w:line="360" w:lineRule="auto"/>
        <w:jc w:val="left"/>
        <w:textAlignment w:val="center"/>
      </w:pPr>
      <w:r w:rsidRPr="00BF5B5D">
        <w:t>（</w:t>
      </w:r>
      <w:r w:rsidRPr="00BF5B5D">
        <w:t>1</w:t>
      </w:r>
      <w:r w:rsidRPr="00BF5B5D">
        <w:t>）将图乙所示细胞放在无氧环境中，图中</w:t>
      </w:r>
      <w:r w:rsidRPr="00BF5B5D">
        <w:t>___________________</w:t>
      </w:r>
      <w:r w:rsidRPr="00BF5B5D">
        <w:t>的跨</w:t>
      </w:r>
      <w:r w:rsidRPr="00BF5B5D">
        <w:t>膜运输</w:t>
      </w:r>
      <w:r w:rsidRPr="00BF5B5D">
        <w:t>不受到影响。</w:t>
      </w:r>
    </w:p>
    <w:p w:rsidR="004E7EFB" w:rsidRPr="00BF5B5D" w:rsidP="004E7EFB">
      <w:pPr>
        <w:spacing w:line="360" w:lineRule="auto"/>
        <w:jc w:val="left"/>
        <w:textAlignment w:val="center"/>
      </w:pPr>
      <w:r w:rsidRPr="00BF5B5D">
        <w:t>（</w:t>
      </w:r>
      <w:r w:rsidRPr="00BF5B5D">
        <w:t>2</w:t>
      </w:r>
      <w:r w:rsidRPr="00BF5B5D">
        <w:t>）如果用图甲所示人工膜作为图丙中的半透膜，则液面不再变化时，左侧液面</w:t>
      </w:r>
      <w:r w:rsidRPr="00BF5B5D">
        <w:t>__________</w:t>
      </w:r>
      <w:r w:rsidRPr="00BF5B5D">
        <w:t>（填高于、低于或等于）右侧液面；如果在图甲所示人工膜上贯穿上图乙的蛋白质</w:t>
      </w:r>
      <w:r w:rsidRPr="00BF5B5D">
        <w:rPr>
          <w:rFonts w:ascii="宋体" w:hAnsi="宋体" w:cs="宋体" w:hint="eastAsia"/>
        </w:rPr>
        <w:t>①</w:t>
      </w:r>
      <w:r w:rsidRPr="00BF5B5D">
        <w:t>，再用作图丙的半透膜，则液面不再变化时，左侧液面</w:t>
      </w:r>
      <w:r w:rsidRPr="00BF5B5D">
        <w:t>___________</w:t>
      </w:r>
      <w:r w:rsidRPr="00BF5B5D">
        <w:t>（填高于、低于或等于）右侧液面；如果此时再用图乙的蛋白质</w:t>
      </w:r>
      <w:r w:rsidRPr="00BF5B5D">
        <w:rPr>
          <w:rFonts w:ascii="宋体" w:hAnsi="宋体" w:cs="宋体" w:hint="eastAsia"/>
        </w:rPr>
        <w:t>②</w:t>
      </w:r>
      <w:r w:rsidRPr="00BF5B5D">
        <w:t>替换蛋白质</w:t>
      </w:r>
      <w:r w:rsidRPr="00BF5B5D">
        <w:rPr>
          <w:rFonts w:ascii="宋体" w:hAnsi="宋体" w:cs="宋体" w:hint="eastAsia"/>
        </w:rPr>
        <w:t>①</w:t>
      </w:r>
      <w:r w:rsidRPr="00BF5B5D">
        <w:t>，进行试验，则液面不再变化时，左侧液面</w:t>
      </w:r>
      <w:r w:rsidRPr="00BF5B5D">
        <w:t>___________</w:t>
      </w:r>
      <w:r w:rsidRPr="00BF5B5D">
        <w:t>（填高于、低于或等于）右侧液面。</w:t>
      </w:r>
    </w:p>
    <w:p w:rsidR="004E7EFB" w:rsidRPr="00BF5B5D" w:rsidP="004E7EFB">
      <w:pPr>
        <w:spacing w:line="360" w:lineRule="auto"/>
        <w:jc w:val="left"/>
        <w:textAlignment w:val="center"/>
      </w:pPr>
      <w:r w:rsidRPr="00BF5B5D">
        <w:t>（</w:t>
      </w:r>
      <w:r w:rsidRPr="00BF5B5D">
        <w:t>3</w:t>
      </w:r>
      <w:r w:rsidRPr="00BF5B5D">
        <w:t>）</w:t>
      </w:r>
      <w:r w:rsidRPr="00BF5B5D">
        <w:t>图丁</w:t>
      </w:r>
      <w:r w:rsidRPr="00BF5B5D">
        <w:t>中</w:t>
      </w:r>
      <w:r w:rsidRPr="00BF5B5D">
        <w:rPr>
          <w:rFonts w:ascii="宋体" w:hAnsi="宋体" w:cs="宋体" w:hint="eastAsia"/>
        </w:rPr>
        <w:t>①</w:t>
      </w:r>
      <w:r w:rsidRPr="00BF5B5D">
        <w:t>为信号分子，与靶细胞细胞膜上的结构</w:t>
      </w:r>
      <w:r w:rsidRPr="00BF5B5D">
        <w:rPr>
          <w:rFonts w:ascii="宋体" w:hAnsi="宋体" w:cs="宋体" w:hint="eastAsia"/>
        </w:rPr>
        <w:t>②</w:t>
      </w:r>
      <w:r w:rsidRPr="00BF5B5D">
        <w:t>结合，</w:t>
      </w:r>
      <w:r w:rsidRPr="00BF5B5D">
        <w:rPr>
          <w:rFonts w:ascii="宋体" w:hAnsi="宋体" w:cs="宋体" w:hint="eastAsia"/>
        </w:rPr>
        <w:t>②</w:t>
      </w:r>
      <w:r w:rsidRPr="00BF5B5D">
        <w:t>的组成成分通常是</w:t>
      </w:r>
      <w:r w:rsidRPr="00BF5B5D">
        <w:t>________</w:t>
      </w:r>
      <w:r w:rsidRPr="00BF5B5D">
        <w:t>。</w:t>
      </w:r>
    </w:p>
    <w:p w:rsidR="004E7EFB" w:rsidRPr="00D56E60" w:rsidP="004E7EFB">
      <w:pPr>
        <w:spacing w:line="360" w:lineRule="auto"/>
        <w:jc w:val="left"/>
        <w:textAlignment w:val="center"/>
        <w:rPr>
          <w:color w:val="FF0000"/>
        </w:rPr>
      </w:pPr>
      <w:r w:rsidRPr="00D56E60">
        <w:rPr>
          <w:color w:val="FF0000"/>
        </w:rPr>
        <w:t>【答案】葡萄糖</w:t>
      </w:r>
      <w:r w:rsidRPr="00D56E60">
        <w:rPr>
          <w:color w:val="FF0000"/>
        </w:rPr>
        <w:t xml:space="preserve">    </w:t>
      </w:r>
      <w:r w:rsidRPr="00D56E60">
        <w:rPr>
          <w:color w:val="FF0000"/>
        </w:rPr>
        <w:t>等于</w:t>
      </w:r>
      <w:r w:rsidRPr="00D56E60">
        <w:rPr>
          <w:color w:val="FF0000"/>
        </w:rPr>
        <w:t xml:space="preserve">    </w:t>
      </w:r>
      <w:r w:rsidRPr="00D56E60">
        <w:rPr>
          <w:color w:val="FF0000"/>
        </w:rPr>
        <w:t>低于</w:t>
      </w:r>
      <w:r w:rsidRPr="00D56E60">
        <w:rPr>
          <w:color w:val="FF0000"/>
        </w:rPr>
        <w:t xml:space="preserve">    </w:t>
      </w:r>
      <w:r w:rsidRPr="00D56E60">
        <w:rPr>
          <w:color w:val="FF0000"/>
        </w:rPr>
        <w:t>低于</w:t>
      </w:r>
      <w:r w:rsidRPr="00D56E60">
        <w:rPr>
          <w:color w:val="FF0000"/>
        </w:rPr>
        <w:t xml:space="preserve">    </w:t>
      </w:r>
      <w:r w:rsidRPr="00D56E60">
        <w:rPr>
          <w:color w:val="FF0000"/>
        </w:rPr>
        <w:t>糖蛋白</w:t>
      </w:r>
      <w:r w:rsidRPr="00D56E60">
        <w:rPr>
          <w:color w:val="FF0000"/>
        </w:rPr>
        <w:t xml:space="preserve">    </w:t>
      </w:r>
    </w:p>
    <w:p w:rsidR="004E7EFB" w:rsidRPr="00D56E60" w:rsidP="004E7EFB">
      <w:pPr>
        <w:spacing w:line="360" w:lineRule="auto"/>
        <w:jc w:val="left"/>
        <w:textAlignment w:val="center"/>
        <w:rPr>
          <w:color w:val="FF0000"/>
        </w:rPr>
      </w:pPr>
      <w:r w:rsidRPr="00D56E60">
        <w:rPr>
          <w:color w:val="FF0000"/>
        </w:rPr>
        <w:t>【解析】</w:t>
      </w:r>
    </w:p>
    <w:p w:rsidR="004E7EFB" w:rsidRPr="00D56E60" w:rsidP="004E7EFB">
      <w:pPr>
        <w:spacing w:line="360" w:lineRule="auto"/>
        <w:jc w:val="left"/>
        <w:textAlignment w:val="center"/>
        <w:rPr>
          <w:color w:val="FF0000"/>
        </w:rPr>
      </w:pPr>
      <w:r w:rsidRPr="00D56E60">
        <w:rPr>
          <w:color w:val="FF0000"/>
        </w:rPr>
        <w:t>【分析】</w:t>
      </w:r>
    </w:p>
    <w:p w:rsidR="004E7EFB" w:rsidRPr="00D56E60" w:rsidP="004E7EFB">
      <w:pPr>
        <w:spacing w:line="360" w:lineRule="auto"/>
        <w:jc w:val="left"/>
        <w:textAlignment w:val="center"/>
        <w:rPr>
          <w:color w:val="FF0000"/>
        </w:rPr>
      </w:pPr>
      <w:r w:rsidRPr="00D56E60">
        <w:rPr>
          <w:color w:val="FF0000"/>
        </w:rPr>
        <w:t>据图分析，甲图表示人工合成的</w:t>
      </w:r>
      <w:r w:rsidRPr="00D56E60">
        <w:rPr>
          <w:color w:val="FF0000"/>
        </w:rPr>
        <w:t>磷脂双</w:t>
      </w:r>
      <w:r w:rsidRPr="00D56E60">
        <w:rPr>
          <w:color w:val="FF0000"/>
        </w:rPr>
        <w:t>分子层，乙图中葡萄糖跨</w:t>
      </w:r>
      <w:r w:rsidRPr="00D56E60">
        <w:rPr>
          <w:color w:val="FF0000"/>
        </w:rPr>
        <w:t>膜运输</w:t>
      </w:r>
      <w:r w:rsidRPr="00D56E60">
        <w:rPr>
          <w:color w:val="FF0000"/>
        </w:rPr>
        <w:t>的方式是协助扩散，乳酸跨</w:t>
      </w:r>
      <w:r w:rsidRPr="00D56E60">
        <w:rPr>
          <w:color w:val="FF0000"/>
        </w:rPr>
        <w:t>膜运输</w:t>
      </w:r>
      <w:r w:rsidRPr="00D56E60">
        <w:rPr>
          <w:color w:val="FF0000"/>
        </w:rPr>
        <w:t>的方式是主动运输；图丙中</w:t>
      </w:r>
      <w:r w:rsidRPr="00D56E60">
        <w:rPr>
          <w:color w:val="FF0000"/>
        </w:rPr>
        <w:t>A</w:t>
      </w:r>
      <w:r w:rsidRPr="00D56E60">
        <w:rPr>
          <w:color w:val="FF0000"/>
        </w:rPr>
        <w:t>为</w:t>
      </w:r>
      <w:r w:rsidRPr="00D56E60">
        <w:rPr>
          <w:color w:val="FF0000"/>
        </w:rPr>
        <w:t>1mol/L</w:t>
      </w:r>
      <w:r w:rsidRPr="00D56E60">
        <w:rPr>
          <w:color w:val="FF0000"/>
        </w:rPr>
        <w:t>的葡萄糖溶液，</w:t>
      </w:r>
      <w:r w:rsidRPr="00D56E60">
        <w:rPr>
          <w:color w:val="FF0000"/>
        </w:rPr>
        <w:t>B</w:t>
      </w:r>
      <w:r w:rsidRPr="00D56E60">
        <w:rPr>
          <w:color w:val="FF0000"/>
        </w:rPr>
        <w:t>为</w:t>
      </w:r>
      <w:r w:rsidRPr="00D56E60">
        <w:rPr>
          <w:color w:val="FF0000"/>
        </w:rPr>
        <w:t>1mol/L</w:t>
      </w:r>
      <w:r w:rsidRPr="00D56E60">
        <w:rPr>
          <w:color w:val="FF0000"/>
        </w:rPr>
        <w:t>的乳酸溶液，半透膜两侧浓度相同，膜上无相关的载体，故不发生渗透作用；</w:t>
      </w:r>
      <w:r w:rsidRPr="00D56E60">
        <w:rPr>
          <w:color w:val="FF0000"/>
        </w:rPr>
        <w:t>图丁</w:t>
      </w:r>
      <w:r w:rsidRPr="00D56E60">
        <w:rPr>
          <w:color w:val="FF0000"/>
        </w:rPr>
        <w:t>中</w:t>
      </w:r>
      <w:r w:rsidRPr="00D56E60">
        <w:rPr>
          <w:rFonts w:ascii="宋体" w:hAnsi="宋体" w:cs="宋体" w:hint="eastAsia"/>
          <w:color w:val="FF0000"/>
        </w:rPr>
        <w:t>①</w:t>
      </w:r>
      <w:r w:rsidRPr="00D56E60">
        <w:rPr>
          <w:color w:val="FF0000"/>
        </w:rPr>
        <w:t>为信号分子，</w:t>
      </w:r>
      <w:r w:rsidRPr="00D56E60">
        <w:rPr>
          <w:rFonts w:ascii="宋体" w:hAnsi="宋体" w:cs="宋体" w:hint="eastAsia"/>
          <w:color w:val="FF0000"/>
        </w:rPr>
        <w:t>②</w:t>
      </w:r>
      <w:r w:rsidRPr="00D56E60">
        <w:rPr>
          <w:color w:val="FF0000"/>
        </w:rPr>
        <w:t>表示细胞膜上受体，据此分析。</w:t>
      </w:r>
    </w:p>
    <w:p w:rsidR="004E7EFB" w:rsidRPr="00D56E60" w:rsidP="004E7EFB">
      <w:pPr>
        <w:spacing w:line="360" w:lineRule="auto"/>
        <w:jc w:val="left"/>
        <w:textAlignment w:val="center"/>
        <w:rPr>
          <w:color w:val="FF0000"/>
        </w:rPr>
      </w:pPr>
      <w:r w:rsidRPr="00D56E60">
        <w:rPr>
          <w:color w:val="FF0000"/>
        </w:rPr>
        <w:t>【详解】</w:t>
      </w:r>
    </w:p>
    <w:p w:rsidR="004E7EFB" w:rsidRPr="00D56E60" w:rsidP="004E7EFB">
      <w:pPr>
        <w:spacing w:line="360" w:lineRule="auto"/>
        <w:jc w:val="left"/>
        <w:textAlignment w:val="center"/>
        <w:rPr>
          <w:color w:val="FF0000"/>
        </w:rPr>
      </w:pPr>
      <w:r w:rsidRPr="00D56E60">
        <w:rPr>
          <w:color w:val="FF0000"/>
        </w:rPr>
        <w:t>（</w:t>
      </w:r>
      <w:r w:rsidRPr="00D56E60">
        <w:rPr>
          <w:color w:val="FF0000"/>
        </w:rPr>
        <w:t>1</w:t>
      </w:r>
      <w:r w:rsidRPr="00D56E60">
        <w:rPr>
          <w:color w:val="FF0000"/>
        </w:rPr>
        <w:t>）图乙中，葡萄糖以协助扩散形式跨膜运输，乳酸以主动运输形式跨膜运输，两者共同特点是都需要载体蛋白协助，如果将图乙所示细胞放在无氧环境中，图中由于葡萄糖的跨</w:t>
      </w:r>
      <w:r w:rsidRPr="00D56E60">
        <w:rPr>
          <w:color w:val="FF0000"/>
        </w:rPr>
        <w:t>膜运输</w:t>
      </w:r>
      <w:r w:rsidRPr="00D56E60">
        <w:rPr>
          <w:color w:val="FF0000"/>
        </w:rPr>
        <w:t>不需要消耗能量，因此不会受到影响。</w:t>
      </w:r>
    </w:p>
    <w:p w:rsidR="004E7EFB" w:rsidRPr="00D56E60" w:rsidP="004E7EFB">
      <w:pPr>
        <w:spacing w:line="360" w:lineRule="auto"/>
        <w:jc w:val="left"/>
        <w:textAlignment w:val="center"/>
        <w:rPr>
          <w:color w:val="FF0000"/>
        </w:rPr>
      </w:pPr>
      <w:r w:rsidRPr="00D56E60">
        <w:rPr>
          <w:color w:val="FF0000"/>
        </w:rPr>
        <w:t>（</w:t>
      </w:r>
      <w:r w:rsidRPr="00D56E60">
        <w:rPr>
          <w:color w:val="FF0000"/>
        </w:rPr>
        <w:t>2</w:t>
      </w:r>
      <w:r w:rsidRPr="00D56E60">
        <w:rPr>
          <w:color w:val="FF0000"/>
        </w:rPr>
        <w:t>）如果用图甲所示人工膜是由</w:t>
      </w:r>
      <w:r w:rsidRPr="00D56E60">
        <w:rPr>
          <w:color w:val="FF0000"/>
        </w:rPr>
        <w:t>磷脂双</w:t>
      </w:r>
      <w:r w:rsidRPr="00D56E60">
        <w:rPr>
          <w:color w:val="FF0000"/>
        </w:rPr>
        <w:t>分子层构成的，作为图丙中的半透膜，丙中</w:t>
      </w:r>
      <w:r w:rsidRPr="00D56E60">
        <w:rPr>
          <w:color w:val="FF0000"/>
        </w:rPr>
        <w:t>A</w:t>
      </w:r>
      <w:r w:rsidRPr="00D56E60">
        <w:rPr>
          <w:color w:val="FF0000"/>
        </w:rPr>
        <w:t>为</w:t>
      </w:r>
      <w:r w:rsidRPr="00D56E60">
        <w:rPr>
          <w:color w:val="FF0000"/>
        </w:rPr>
        <w:t>1mol/L</w:t>
      </w:r>
      <w:r w:rsidRPr="00D56E60">
        <w:rPr>
          <w:color w:val="FF0000"/>
        </w:rPr>
        <w:t>的葡萄糖溶液，</w:t>
      </w:r>
      <w:r w:rsidRPr="00D56E60">
        <w:rPr>
          <w:color w:val="FF0000"/>
        </w:rPr>
        <w:t>B</w:t>
      </w:r>
      <w:r w:rsidRPr="00D56E60">
        <w:rPr>
          <w:color w:val="FF0000"/>
        </w:rPr>
        <w:t>为</w:t>
      </w:r>
      <w:r w:rsidRPr="00D56E60">
        <w:rPr>
          <w:color w:val="FF0000"/>
        </w:rPr>
        <w:t>1mol/L</w:t>
      </w:r>
      <w:r w:rsidRPr="00D56E60">
        <w:rPr>
          <w:color w:val="FF0000"/>
        </w:rPr>
        <w:t>的乳酸溶液，则两侧的物质都不能穿过半透膜，两侧的浓度相等，所以液面不再变化时左侧液面等于右侧液面；如果在图甲所示人工膜上贯穿上图乙的蛋白质</w:t>
      </w:r>
      <w:r w:rsidRPr="00D56E60">
        <w:rPr>
          <w:rFonts w:ascii="宋体" w:hAnsi="宋体" w:cs="宋体" w:hint="eastAsia"/>
          <w:color w:val="FF0000"/>
        </w:rPr>
        <w:t>①</w:t>
      </w:r>
      <w:r w:rsidRPr="00D56E60">
        <w:rPr>
          <w:color w:val="FF0000"/>
        </w:rPr>
        <w:t>，即葡萄糖的载体蛋白，这样有助于葡萄糖跨膜运输，将该人工膜用作图丙的半透膜，则葡萄糖可由</w:t>
      </w:r>
      <w:r w:rsidRPr="00D56E60">
        <w:rPr>
          <w:color w:val="FF0000"/>
        </w:rPr>
        <w:t>A</w:t>
      </w:r>
      <w:r w:rsidRPr="00D56E60">
        <w:rPr>
          <w:color w:val="FF0000"/>
        </w:rPr>
        <w:t>端进入</w:t>
      </w:r>
      <w:r w:rsidRPr="00D56E60">
        <w:rPr>
          <w:color w:val="FF0000"/>
        </w:rPr>
        <w:t>B</w:t>
      </w:r>
      <w:r w:rsidRPr="00D56E60">
        <w:rPr>
          <w:color w:val="FF0000"/>
        </w:rPr>
        <w:t>端，右侧浓度增大，水分</w:t>
      </w:r>
      <w:r w:rsidRPr="00D56E60">
        <w:rPr>
          <w:color w:val="FF0000"/>
        </w:rPr>
        <w:t>子由左侧扩散到右侧的多，所以液面不再变化时，左侧液面低于右侧液面；如果此时用图乙的蛋白质</w:t>
      </w:r>
      <w:r w:rsidRPr="00D56E60">
        <w:rPr>
          <w:rFonts w:ascii="宋体" w:hAnsi="宋体" w:cs="宋体" w:hint="eastAsia"/>
          <w:color w:val="FF0000"/>
        </w:rPr>
        <w:t>②</w:t>
      </w:r>
      <w:r w:rsidRPr="00D56E60">
        <w:rPr>
          <w:color w:val="FF0000"/>
        </w:rPr>
        <w:t>替换蛋白质</w:t>
      </w:r>
      <w:r w:rsidRPr="00D56E60">
        <w:rPr>
          <w:rFonts w:ascii="宋体" w:hAnsi="宋体" w:cs="宋体" w:hint="eastAsia"/>
          <w:color w:val="FF0000"/>
        </w:rPr>
        <w:t>①</w:t>
      </w:r>
      <w:r w:rsidRPr="00D56E60">
        <w:rPr>
          <w:color w:val="FF0000"/>
        </w:rPr>
        <w:t>，再进行试验，由于缺少能量，乳酸和葡萄糖都不能进行跨膜运输，则左侧</w:t>
      </w:r>
      <w:r w:rsidRPr="00D56E60">
        <w:rPr>
          <w:color w:val="FF0000"/>
        </w:rPr>
        <w:t>液面仍</w:t>
      </w:r>
      <w:r w:rsidRPr="00D56E60">
        <w:rPr>
          <w:color w:val="FF0000"/>
        </w:rPr>
        <w:t>低于右侧液面。</w:t>
      </w:r>
    </w:p>
    <w:p w:rsidR="004E7EFB" w:rsidRPr="00D56E60" w:rsidP="004E7EFB">
      <w:pPr>
        <w:spacing w:line="360" w:lineRule="auto"/>
        <w:jc w:val="left"/>
        <w:textAlignment w:val="center"/>
        <w:rPr>
          <w:color w:val="FF0000"/>
        </w:rPr>
      </w:pPr>
      <w:r w:rsidRPr="00D56E60">
        <w:rPr>
          <w:color w:val="FF0000"/>
        </w:rPr>
        <w:t>（</w:t>
      </w:r>
      <w:r w:rsidRPr="00D56E60">
        <w:rPr>
          <w:color w:val="FF0000"/>
        </w:rPr>
        <w:t>3</w:t>
      </w:r>
      <w:r w:rsidRPr="00D56E60">
        <w:rPr>
          <w:color w:val="FF0000"/>
        </w:rPr>
        <w:t>）</w:t>
      </w:r>
      <w:r w:rsidRPr="00D56E60">
        <w:rPr>
          <w:color w:val="FF0000"/>
        </w:rPr>
        <w:t>图丁</w:t>
      </w:r>
      <w:r w:rsidRPr="00D56E60">
        <w:rPr>
          <w:color w:val="FF0000"/>
        </w:rPr>
        <w:t>中</w:t>
      </w:r>
      <w:r w:rsidRPr="00D56E60">
        <w:rPr>
          <w:rFonts w:ascii="宋体" w:hAnsi="宋体" w:cs="宋体" w:hint="eastAsia"/>
          <w:color w:val="FF0000"/>
        </w:rPr>
        <w:t>①</w:t>
      </w:r>
      <w:r w:rsidRPr="00D56E60">
        <w:rPr>
          <w:color w:val="FF0000"/>
        </w:rPr>
        <w:t>为信号分子，靶细胞细胞膜上的结构</w:t>
      </w:r>
      <w:r w:rsidRPr="00D56E60">
        <w:rPr>
          <w:rFonts w:ascii="宋体" w:hAnsi="宋体" w:cs="宋体" w:hint="eastAsia"/>
          <w:color w:val="FF0000"/>
        </w:rPr>
        <w:t>②</w:t>
      </w:r>
      <w:r w:rsidRPr="00D56E60">
        <w:rPr>
          <w:color w:val="FF0000"/>
        </w:rPr>
        <w:t>受体将会识别信号，并与之结合，受体的组成成分是糖蛋白。</w:t>
      </w:r>
    </w:p>
    <w:p w:rsidR="004E7EFB" w:rsidRPr="00D56E60" w:rsidP="004E7EFB">
      <w:pPr>
        <w:spacing w:line="360" w:lineRule="auto"/>
        <w:jc w:val="left"/>
        <w:textAlignment w:val="center"/>
        <w:rPr>
          <w:color w:val="FF0000"/>
        </w:rPr>
      </w:pPr>
      <w:r w:rsidRPr="00D56E60">
        <w:rPr>
          <w:color w:val="FF0000"/>
        </w:rPr>
        <w:t>【点睛】</w:t>
      </w:r>
    </w:p>
    <w:p w:rsidR="004E7EFB" w:rsidRPr="00D56E60" w:rsidP="004E7EFB">
      <w:pPr>
        <w:spacing w:line="360" w:lineRule="auto"/>
        <w:jc w:val="left"/>
        <w:textAlignment w:val="center"/>
        <w:rPr>
          <w:color w:val="FF0000"/>
        </w:rPr>
      </w:pPr>
      <w:r w:rsidRPr="00D56E60">
        <w:rPr>
          <w:color w:val="FF0000"/>
        </w:rPr>
        <w:t>本题的知识点是细胞膜的组成成分和功能、物质跨</w:t>
      </w:r>
      <w:r w:rsidRPr="00D56E60">
        <w:rPr>
          <w:color w:val="FF0000"/>
        </w:rPr>
        <w:t>膜运输</w:t>
      </w:r>
      <w:r w:rsidRPr="00D56E60">
        <w:rPr>
          <w:color w:val="FF0000"/>
        </w:rPr>
        <w:t>的方式，旨在考查学生分析题干和题图获取信息的能力，难度不大。</w:t>
      </w:r>
    </w:p>
    <w:p w:rsidR="004E7EFB" w:rsidRPr="00BF5B5D" w:rsidP="004E7EFB">
      <w:pPr>
        <w:spacing w:line="360" w:lineRule="auto"/>
        <w:jc w:val="left"/>
        <w:textAlignment w:val="center"/>
      </w:pPr>
      <w:r>
        <w:rPr>
          <w:rFonts w:hint="eastAsia"/>
        </w:rPr>
        <w:t>45</w:t>
      </w:r>
      <w:r w:rsidRPr="00BF5B5D">
        <w:t>．（</w:t>
      </w:r>
      <w:r w:rsidRPr="00BF5B5D">
        <w:t>2020·</w:t>
      </w:r>
      <w:r w:rsidRPr="00BF5B5D">
        <w:t>河南高三月考）脂质体是一种类似于生物膜的由</w:t>
      </w:r>
      <w:r w:rsidRPr="00BF5B5D">
        <w:t>磷脂双</w:t>
      </w:r>
      <w:r w:rsidRPr="00BF5B5D">
        <w:t>分子层构成的封闭囊泡，图</w:t>
      </w:r>
      <w:r w:rsidRPr="00BF5B5D">
        <w:t>1</w:t>
      </w:r>
      <w:r w:rsidRPr="00BF5B5D">
        <w:t>为不同物质透过脂质体的示意图，图</w:t>
      </w:r>
      <w:r w:rsidRPr="00BF5B5D">
        <w:t>2</w:t>
      </w:r>
      <w:r w:rsidRPr="00BF5B5D">
        <w:t>表示胆固醇含量对脂质体</w:t>
      </w:r>
      <w:r w:rsidRPr="00BF5B5D">
        <w:t>磷脂双</w:t>
      </w:r>
      <w:r w:rsidRPr="00BF5B5D">
        <w:t>分子层流动性的影响。回答下列问题：</w:t>
      </w:r>
    </w:p>
    <w:p w:rsidR="004E7EFB" w:rsidRPr="00BF5B5D" w:rsidP="004E7EFB">
      <w:pPr>
        <w:spacing w:line="360" w:lineRule="auto"/>
        <w:jc w:val="left"/>
        <w:textAlignment w:val="center"/>
      </w:pPr>
      <w:r w:rsidRPr="00BF5B5D">
        <w:rPr>
          <w:noProof/>
        </w:rPr>
        <w:drawing>
          <wp:inline distT="0" distB="0" distL="0" distR="0">
            <wp:extent cx="5029200" cy="1949611"/>
            <wp:effectExtent l="0" t="0" r="0" b="0"/>
            <wp:docPr id="996801190" name="图片 996801190"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9287457" name=""/>
                    <pic:cNvPicPr>
                      <a:picLocks noChangeAspect="1"/>
                    </pic:cNvPicPr>
                  </pic:nvPicPr>
                  <pic:blipFill>
                    <a:blip xmlns:r="http://schemas.openxmlformats.org/officeDocument/2006/relationships" r:embed="rId30"/>
                    <a:stretch>
                      <a:fillRect/>
                    </a:stretch>
                  </pic:blipFill>
                  <pic:spPr>
                    <a:xfrm>
                      <a:off x="0" y="0"/>
                      <a:ext cx="5029200" cy="1949611"/>
                    </a:xfrm>
                    <a:prstGeom prst="rect">
                      <a:avLst/>
                    </a:prstGeom>
                  </pic:spPr>
                </pic:pic>
              </a:graphicData>
            </a:graphic>
          </wp:inline>
        </w:drawing>
      </w:r>
    </w:p>
    <w:p w:rsidR="004E7EFB" w:rsidRPr="00BF5B5D" w:rsidP="004E7EFB">
      <w:pPr>
        <w:spacing w:line="360" w:lineRule="auto"/>
        <w:jc w:val="left"/>
        <w:textAlignment w:val="center"/>
      </w:pPr>
      <w:r w:rsidRPr="00BF5B5D">
        <w:t>（</w:t>
      </w:r>
      <w:r w:rsidRPr="00BF5B5D">
        <w:t>1</w:t>
      </w:r>
      <w:r w:rsidRPr="00BF5B5D">
        <w:t>）据图，</w:t>
      </w:r>
      <w:r w:rsidRPr="00BF5B5D">
        <w:t>K</w:t>
      </w:r>
      <w:r w:rsidRPr="00BF5B5D">
        <w:rPr>
          <w:vertAlign w:val="superscript"/>
        </w:rPr>
        <w:t>+</w:t>
      </w:r>
      <w:r w:rsidRPr="00BF5B5D">
        <w:t>、</w:t>
      </w:r>
      <w:r w:rsidRPr="00BF5B5D">
        <w:t>Ca</w:t>
      </w:r>
      <w:r w:rsidRPr="00BF5B5D">
        <w:rPr>
          <w:vertAlign w:val="superscript"/>
        </w:rPr>
        <w:t>2+</w:t>
      </w:r>
      <w:r w:rsidRPr="00BF5B5D">
        <w:t>等的运输方式可能为</w:t>
      </w:r>
      <w:r w:rsidRPr="00BF5B5D">
        <w:t>______________</w:t>
      </w:r>
      <w:r w:rsidRPr="00BF5B5D">
        <w:t>。</w:t>
      </w:r>
    </w:p>
    <w:p w:rsidR="004E7EFB" w:rsidRPr="00BF5B5D" w:rsidP="004E7EFB">
      <w:pPr>
        <w:spacing w:line="360" w:lineRule="auto"/>
        <w:jc w:val="left"/>
        <w:textAlignment w:val="center"/>
      </w:pPr>
      <w:r w:rsidRPr="00BF5B5D">
        <w:t>（</w:t>
      </w:r>
      <w:r w:rsidRPr="00BF5B5D">
        <w:t>2</w:t>
      </w:r>
      <w:r w:rsidRPr="00BF5B5D">
        <w:t>）体外培养人的成熟红细胞能使其维持一段时间活性，但相比其他细胞成活时间较短，其原因是</w:t>
      </w:r>
      <w:r w:rsidRPr="00BF5B5D">
        <w:t>________</w:t>
      </w:r>
      <w:r w:rsidRPr="00BF5B5D">
        <w:t>，某同学欲确认红细胞吸收葡萄糖的方式是主动运输还是协助扩散，请你根据所学知识给该同学提供一种思路：</w:t>
      </w:r>
      <w:r w:rsidRPr="00BF5B5D">
        <w:t>_________________________</w:t>
      </w:r>
      <w:r w:rsidRPr="00BF5B5D">
        <w:t>。</w:t>
      </w:r>
    </w:p>
    <w:p w:rsidR="004E7EFB" w:rsidRPr="00BF5B5D" w:rsidP="004E7EFB">
      <w:pPr>
        <w:spacing w:line="360" w:lineRule="auto"/>
        <w:jc w:val="left"/>
        <w:textAlignment w:val="center"/>
      </w:pPr>
      <w:r w:rsidRPr="00BF5B5D">
        <w:t>（</w:t>
      </w:r>
      <w:r w:rsidRPr="00BF5B5D">
        <w:t>3</w:t>
      </w:r>
      <w:r w:rsidRPr="00BF5B5D">
        <w:t>）动物细胞中胆固醇应该在图</w:t>
      </w:r>
      <w:r w:rsidRPr="00BF5B5D">
        <w:t>1</w:t>
      </w:r>
      <w:r w:rsidRPr="00BF5B5D">
        <w:t>的</w:t>
      </w:r>
      <w:r w:rsidRPr="00BF5B5D">
        <w:t>_______</w:t>
      </w:r>
      <w:r w:rsidRPr="00BF5B5D">
        <w:t>（填</w:t>
      </w:r>
      <w:r w:rsidRPr="00BF5B5D">
        <w:t>“</w:t>
      </w:r>
      <w:r w:rsidRPr="00BF5B5D">
        <w:t>甲</w:t>
      </w:r>
      <w:r w:rsidRPr="00BF5B5D">
        <w:t>”“</w:t>
      </w:r>
      <w:r w:rsidRPr="00BF5B5D">
        <w:t>乙</w:t>
      </w:r>
      <w:r w:rsidRPr="00BF5B5D">
        <w:t>”</w:t>
      </w:r>
      <w:r w:rsidRPr="00BF5B5D">
        <w:t>或</w:t>
      </w:r>
      <w:r w:rsidRPr="00BF5B5D">
        <w:t>“</w:t>
      </w:r>
      <w:r w:rsidRPr="00BF5B5D">
        <w:t>丙</w:t>
      </w:r>
      <w:r w:rsidRPr="00BF5B5D">
        <w:t>”</w:t>
      </w:r>
      <w:r w:rsidRPr="00BF5B5D">
        <w:t>）处，胆固醇在人体中还参与</w:t>
      </w:r>
      <w:r w:rsidRPr="00BF5B5D">
        <w:t>_______</w:t>
      </w:r>
      <w:r w:rsidRPr="00BF5B5D">
        <w:t>的运输。根据图</w:t>
      </w:r>
      <w:r w:rsidRPr="00BF5B5D">
        <w:t>2</w:t>
      </w:r>
      <w:r w:rsidRPr="00BF5B5D">
        <w:t>，当脂质体中胆固醇含量在</w:t>
      </w:r>
      <w:r w:rsidRPr="00BF5B5D">
        <w:t>0~40%</w:t>
      </w:r>
      <w:r w:rsidRPr="00BF5B5D">
        <w:t>范围内，随胆固醇含量升高，脂质体对氧的通透性</w:t>
      </w:r>
      <w:r w:rsidRPr="00BF5B5D">
        <w:t>_______</w:t>
      </w:r>
      <w:r w:rsidRPr="00BF5B5D">
        <w:t>，理由是</w:t>
      </w:r>
      <w:r w:rsidRPr="00BF5B5D">
        <w:t>________________________</w:t>
      </w:r>
      <w:r w:rsidRPr="00BF5B5D">
        <w:t>。</w:t>
      </w:r>
    </w:p>
    <w:p w:rsidR="004E7EFB" w:rsidRPr="00D56E60" w:rsidP="004E7EFB">
      <w:pPr>
        <w:spacing w:line="360" w:lineRule="auto"/>
        <w:jc w:val="left"/>
        <w:textAlignment w:val="center"/>
        <w:rPr>
          <w:color w:val="FF0000"/>
        </w:rPr>
      </w:pPr>
      <w:r w:rsidRPr="00D56E60">
        <w:rPr>
          <w:color w:val="FF0000"/>
        </w:rPr>
        <w:t>【答案】主动运输或协助扩散</w:t>
      </w:r>
      <w:r w:rsidRPr="00D56E60">
        <w:rPr>
          <w:color w:val="FF0000"/>
        </w:rPr>
        <w:t xml:space="preserve">    </w:t>
      </w:r>
      <w:r w:rsidRPr="00D56E60">
        <w:rPr>
          <w:color w:val="FF0000"/>
        </w:rPr>
        <w:t>不含细胞核等</w:t>
      </w:r>
      <w:r w:rsidRPr="00D56E60">
        <w:rPr>
          <w:color w:val="FF0000"/>
        </w:rPr>
        <w:t xml:space="preserve">    </w:t>
      </w:r>
      <w:r w:rsidRPr="00D56E60">
        <w:rPr>
          <w:rFonts w:ascii="宋体" w:hAnsi="宋体" w:cs="宋体" w:hint="eastAsia"/>
          <w:color w:val="FF0000"/>
        </w:rPr>
        <w:t>①</w:t>
      </w:r>
      <w:r w:rsidRPr="00D56E60">
        <w:rPr>
          <w:color w:val="FF0000"/>
        </w:rPr>
        <w:t>在培养液中增加</w:t>
      </w:r>
      <w:r w:rsidRPr="00D56E60">
        <w:rPr>
          <w:color w:val="FF0000"/>
        </w:rPr>
        <w:t>ATP</w:t>
      </w:r>
      <w:r w:rsidRPr="00D56E60">
        <w:rPr>
          <w:color w:val="FF0000"/>
        </w:rPr>
        <w:t>的量或降低</w:t>
      </w:r>
      <w:r w:rsidRPr="00D56E60">
        <w:rPr>
          <w:color w:val="FF0000"/>
        </w:rPr>
        <w:t>ATP</w:t>
      </w:r>
      <w:r w:rsidRPr="00D56E60">
        <w:rPr>
          <w:color w:val="FF0000"/>
        </w:rPr>
        <w:t>的量（或加入呼吸抑制剂），检测葡萄糖运输速率；</w:t>
      </w:r>
      <w:r w:rsidRPr="00D56E60">
        <w:rPr>
          <w:rFonts w:ascii="宋体" w:hAnsi="宋体" w:cs="宋体" w:hint="eastAsia"/>
          <w:color w:val="FF0000"/>
        </w:rPr>
        <w:t>②</w:t>
      </w:r>
      <w:r w:rsidRPr="00D56E60">
        <w:rPr>
          <w:color w:val="FF0000"/>
        </w:rPr>
        <w:t>培养液中适量增加葡萄糖的量（不能过高），检测葡萄糖运输速率（</w:t>
      </w:r>
      <w:r w:rsidRPr="00D56E60">
        <w:rPr>
          <w:color w:val="FF0000"/>
        </w:rPr>
        <w:t>任写一种</w:t>
      </w:r>
      <w:r w:rsidRPr="00D56E60">
        <w:rPr>
          <w:color w:val="FF0000"/>
        </w:rPr>
        <w:t>）</w:t>
      </w:r>
      <w:r w:rsidRPr="00D56E60">
        <w:rPr>
          <w:color w:val="FF0000"/>
        </w:rPr>
        <w:t xml:space="preserve">    </w:t>
      </w:r>
      <w:r w:rsidRPr="00D56E60">
        <w:rPr>
          <w:color w:val="FF0000"/>
        </w:rPr>
        <w:t>乙</w:t>
      </w:r>
      <w:r w:rsidRPr="00D56E60">
        <w:rPr>
          <w:color w:val="FF0000"/>
        </w:rPr>
        <w:t xml:space="preserve">    </w:t>
      </w:r>
      <w:r w:rsidRPr="00D56E60">
        <w:rPr>
          <w:color w:val="FF0000"/>
        </w:rPr>
        <w:t>血液中脂质</w:t>
      </w:r>
      <w:r w:rsidRPr="00D56E60">
        <w:rPr>
          <w:color w:val="FF0000"/>
        </w:rPr>
        <w:t xml:space="preserve">    </w:t>
      </w:r>
      <w:r w:rsidRPr="00D56E60">
        <w:rPr>
          <w:color w:val="FF0000"/>
        </w:rPr>
        <w:t>降低</w:t>
      </w:r>
      <w:r w:rsidRPr="00D56E60">
        <w:rPr>
          <w:color w:val="FF0000"/>
        </w:rPr>
        <w:t xml:space="preserve">    </w:t>
      </w:r>
      <w:r w:rsidRPr="00D56E60">
        <w:rPr>
          <w:color w:val="FF0000"/>
        </w:rPr>
        <w:t>胆固醇含量在</w:t>
      </w:r>
      <w:r w:rsidRPr="00D56E60">
        <w:rPr>
          <w:color w:val="FF0000"/>
        </w:rPr>
        <w:t>0~40%</w:t>
      </w:r>
      <w:r w:rsidRPr="00D56E60">
        <w:rPr>
          <w:color w:val="FF0000"/>
        </w:rPr>
        <w:t>范围内，随胆固醇含量升高，脂质体的微黏度上升，流动性下降，而自由扩散与脂质体流动性有关，因此对氧的通透性降低</w:t>
      </w:r>
      <w:r w:rsidRPr="00D56E60">
        <w:rPr>
          <w:color w:val="FF0000"/>
        </w:rPr>
        <w:t xml:space="preserve">    </w:t>
      </w:r>
    </w:p>
    <w:p w:rsidR="004E7EFB" w:rsidRPr="00D56E60" w:rsidP="004E7EFB">
      <w:pPr>
        <w:spacing w:line="360" w:lineRule="auto"/>
        <w:jc w:val="left"/>
        <w:textAlignment w:val="center"/>
        <w:rPr>
          <w:color w:val="FF0000"/>
        </w:rPr>
      </w:pPr>
      <w:r w:rsidRPr="00D56E60">
        <w:rPr>
          <w:color w:val="FF0000"/>
        </w:rPr>
        <w:t>【解析】</w:t>
      </w:r>
    </w:p>
    <w:p w:rsidR="004E7EFB" w:rsidRPr="00D56E60" w:rsidP="004E7EFB">
      <w:pPr>
        <w:spacing w:line="360" w:lineRule="auto"/>
        <w:jc w:val="left"/>
        <w:textAlignment w:val="center"/>
        <w:rPr>
          <w:color w:val="FF0000"/>
        </w:rPr>
      </w:pPr>
      <w:r w:rsidRPr="00D56E60">
        <w:rPr>
          <w:color w:val="FF0000"/>
        </w:rPr>
        <w:t>【分析】</w:t>
      </w:r>
    </w:p>
    <w:p w:rsidR="004E7EFB" w:rsidRPr="00D56E60" w:rsidP="004E7EFB">
      <w:pPr>
        <w:spacing w:line="360" w:lineRule="auto"/>
        <w:jc w:val="left"/>
        <w:textAlignment w:val="center"/>
        <w:rPr>
          <w:color w:val="FF0000"/>
        </w:rPr>
      </w:pPr>
      <w:r w:rsidRPr="00D56E60">
        <w:rPr>
          <w:color w:val="FF0000"/>
        </w:rPr>
        <w:t>小分子物质跨</w:t>
      </w:r>
      <w:r w:rsidRPr="00D56E60">
        <w:rPr>
          <w:color w:val="FF0000"/>
        </w:rPr>
        <w:t>膜运输</w:t>
      </w:r>
      <w:r w:rsidRPr="00D56E60">
        <w:rPr>
          <w:color w:val="FF0000"/>
        </w:rPr>
        <w:t>的方式：被动运输包括自由扩散和协助扩散，两者均为顺浓度梯度运输；主动运输为逆浓度梯度运输，需要载体和能量。</w:t>
      </w:r>
    </w:p>
    <w:p w:rsidR="004E7EFB" w:rsidRPr="00D56E60" w:rsidP="004E7EFB">
      <w:pPr>
        <w:spacing w:line="360" w:lineRule="auto"/>
        <w:jc w:val="left"/>
        <w:textAlignment w:val="center"/>
        <w:rPr>
          <w:color w:val="FF0000"/>
        </w:rPr>
      </w:pPr>
      <w:r w:rsidRPr="00D56E60">
        <w:rPr>
          <w:color w:val="FF0000"/>
        </w:rPr>
        <w:t>【详解】</w:t>
      </w:r>
    </w:p>
    <w:p w:rsidR="004E7EFB" w:rsidRPr="00D56E60" w:rsidP="004E7EFB">
      <w:pPr>
        <w:spacing w:line="360" w:lineRule="auto"/>
        <w:jc w:val="left"/>
        <w:textAlignment w:val="center"/>
        <w:rPr>
          <w:color w:val="FF0000"/>
        </w:rPr>
      </w:pPr>
      <w:r w:rsidRPr="00D56E60">
        <w:rPr>
          <w:color w:val="FF0000"/>
        </w:rPr>
        <w:t>（</w:t>
      </w:r>
      <w:r w:rsidRPr="00D56E60">
        <w:rPr>
          <w:color w:val="FF0000"/>
        </w:rPr>
        <w:t>1</w:t>
      </w:r>
      <w:r w:rsidRPr="00D56E60">
        <w:rPr>
          <w:color w:val="FF0000"/>
        </w:rPr>
        <w:t>）据图可知，</w:t>
      </w:r>
      <w:r w:rsidRPr="00D56E60">
        <w:rPr>
          <w:color w:val="FF0000"/>
        </w:rPr>
        <w:t>K</w:t>
      </w:r>
      <w:r w:rsidRPr="00D56E60">
        <w:rPr>
          <w:color w:val="FF0000"/>
          <w:vertAlign w:val="superscript"/>
        </w:rPr>
        <w:t>+</w:t>
      </w:r>
      <w:r w:rsidRPr="00D56E60">
        <w:rPr>
          <w:color w:val="FF0000"/>
        </w:rPr>
        <w:t>、</w:t>
      </w:r>
      <w:r w:rsidRPr="00D56E60">
        <w:rPr>
          <w:color w:val="FF0000"/>
        </w:rPr>
        <w:t>Ca</w:t>
      </w:r>
      <w:r w:rsidRPr="00D56E60">
        <w:rPr>
          <w:color w:val="FF0000"/>
          <w:vertAlign w:val="superscript"/>
        </w:rPr>
        <w:t>2+</w:t>
      </w:r>
      <w:r w:rsidRPr="00D56E60">
        <w:rPr>
          <w:color w:val="FF0000"/>
        </w:rPr>
        <w:t>等的运输需要载体，</w:t>
      </w:r>
      <w:r w:rsidRPr="00D56E60">
        <w:rPr>
          <w:color w:val="FF0000"/>
        </w:rPr>
        <w:t>故方式</w:t>
      </w:r>
      <w:r w:rsidRPr="00D56E60">
        <w:rPr>
          <w:color w:val="FF0000"/>
        </w:rPr>
        <w:t>可能为主动运输或协助扩散。</w:t>
      </w:r>
    </w:p>
    <w:p w:rsidR="004E7EFB" w:rsidRPr="00D56E60" w:rsidP="004E7EFB">
      <w:pPr>
        <w:spacing w:line="360" w:lineRule="auto"/>
        <w:jc w:val="left"/>
        <w:textAlignment w:val="center"/>
        <w:rPr>
          <w:color w:val="FF0000"/>
        </w:rPr>
      </w:pPr>
      <w:r w:rsidRPr="00D56E60">
        <w:rPr>
          <w:color w:val="FF0000"/>
        </w:rPr>
        <w:t>（</w:t>
      </w:r>
      <w:r w:rsidRPr="00D56E60">
        <w:rPr>
          <w:color w:val="FF0000"/>
        </w:rPr>
        <w:t>2</w:t>
      </w:r>
      <w:r w:rsidRPr="00D56E60">
        <w:rPr>
          <w:color w:val="FF0000"/>
        </w:rPr>
        <w:t>）因哺乳动物成熟红细胞不含细胞核和众多细胞器，故体外培养人的成熟红细胞较其他细胞成活时间较短；主动运输和协助扩散的区别在于是否需要能量，故欲确认红细胞吸收葡萄糖的方式是主动运输还是协助扩散，实验的自变量为能量（氧气）的有无，根据实验设计的单一变量和对照原则，可设计实验如下：</w:t>
      </w:r>
    </w:p>
    <w:p w:rsidR="004E7EFB" w:rsidRPr="00D56E60" w:rsidP="004E7EFB">
      <w:pPr>
        <w:spacing w:line="360" w:lineRule="auto"/>
        <w:jc w:val="left"/>
        <w:textAlignment w:val="center"/>
        <w:rPr>
          <w:color w:val="FF0000"/>
        </w:rPr>
      </w:pPr>
      <w:r w:rsidRPr="00D56E60">
        <w:rPr>
          <w:rFonts w:ascii="宋体" w:hAnsi="宋体" w:cs="宋体" w:hint="eastAsia"/>
          <w:color w:val="FF0000"/>
        </w:rPr>
        <w:t>①</w:t>
      </w:r>
      <w:r w:rsidRPr="00D56E60">
        <w:rPr>
          <w:color w:val="FF0000"/>
        </w:rPr>
        <w:t>在培养液中增加</w:t>
      </w:r>
      <w:r w:rsidRPr="00D56E60">
        <w:rPr>
          <w:color w:val="FF0000"/>
        </w:rPr>
        <w:t>ATP</w:t>
      </w:r>
      <w:r w:rsidRPr="00D56E60">
        <w:rPr>
          <w:color w:val="FF0000"/>
        </w:rPr>
        <w:t>的量或降低</w:t>
      </w:r>
      <w:r w:rsidRPr="00D56E60">
        <w:rPr>
          <w:color w:val="FF0000"/>
        </w:rPr>
        <w:t>ATP</w:t>
      </w:r>
      <w:r w:rsidRPr="00D56E60">
        <w:rPr>
          <w:color w:val="FF0000"/>
        </w:rPr>
        <w:t>的量（或加入呼吸抑制剂），检测葡萄糖运输速率；</w:t>
      </w:r>
    </w:p>
    <w:p w:rsidR="004E7EFB" w:rsidRPr="00D56E60" w:rsidP="004E7EFB">
      <w:pPr>
        <w:spacing w:line="360" w:lineRule="auto"/>
        <w:jc w:val="left"/>
        <w:textAlignment w:val="center"/>
        <w:rPr>
          <w:color w:val="FF0000"/>
        </w:rPr>
      </w:pPr>
      <w:r w:rsidRPr="00D56E60">
        <w:rPr>
          <w:rFonts w:ascii="宋体" w:hAnsi="宋体" w:cs="宋体" w:hint="eastAsia"/>
          <w:color w:val="FF0000"/>
        </w:rPr>
        <w:t>②</w:t>
      </w:r>
      <w:r w:rsidRPr="00D56E60">
        <w:rPr>
          <w:color w:val="FF0000"/>
        </w:rPr>
        <w:t>培养液中适量增加葡萄糖的量（不能过高），检测葡萄糖运输速率（</w:t>
      </w:r>
      <w:r w:rsidRPr="00D56E60">
        <w:rPr>
          <w:color w:val="FF0000"/>
        </w:rPr>
        <w:t>任写一种</w:t>
      </w:r>
      <w:r w:rsidRPr="00D56E60">
        <w:rPr>
          <w:color w:val="FF0000"/>
        </w:rPr>
        <w:t>）。</w:t>
      </w:r>
    </w:p>
    <w:p w:rsidR="004E7EFB" w:rsidRPr="00D56E60" w:rsidP="004E7EFB">
      <w:pPr>
        <w:spacing w:line="360" w:lineRule="auto"/>
        <w:jc w:val="left"/>
        <w:textAlignment w:val="center"/>
        <w:rPr>
          <w:color w:val="FF0000"/>
        </w:rPr>
      </w:pPr>
      <w:r w:rsidRPr="00D56E60">
        <w:rPr>
          <w:color w:val="FF0000"/>
        </w:rPr>
        <w:t>（</w:t>
      </w:r>
      <w:r w:rsidRPr="00D56E60">
        <w:rPr>
          <w:color w:val="FF0000"/>
        </w:rPr>
        <w:t>3</w:t>
      </w:r>
      <w:r w:rsidRPr="00D56E60">
        <w:rPr>
          <w:color w:val="FF0000"/>
        </w:rPr>
        <w:t>）胆固醇属于脂质，在</w:t>
      </w:r>
      <w:r w:rsidRPr="00D56E60">
        <w:rPr>
          <w:color w:val="FF0000"/>
        </w:rPr>
        <w:t>磷脂双</w:t>
      </w:r>
      <w:r w:rsidRPr="00D56E60">
        <w:rPr>
          <w:color w:val="FF0000"/>
        </w:rPr>
        <w:t>分子层中应处于乙处；除参与构成动物细胞膜外，胆固醇还可以参与血液中脂质的运输；据图</w:t>
      </w:r>
      <w:r w:rsidRPr="00D56E60">
        <w:rPr>
          <w:color w:val="FF0000"/>
        </w:rPr>
        <w:t>2</w:t>
      </w:r>
      <w:r w:rsidRPr="00D56E60">
        <w:rPr>
          <w:color w:val="FF0000"/>
        </w:rPr>
        <w:t>可知：固醇含量在</w:t>
      </w:r>
      <w:r w:rsidRPr="00D56E60">
        <w:rPr>
          <w:color w:val="FF0000"/>
        </w:rPr>
        <w:t>0~40%</w:t>
      </w:r>
      <w:r w:rsidRPr="00D56E60">
        <w:rPr>
          <w:color w:val="FF0000"/>
        </w:rPr>
        <w:t>范围内，随胆固醇含量升高，脂质体的微黏度上升，流动性下降，而自由扩散与脂质体流动性有关，因此对氧的通透性降低。</w:t>
      </w:r>
    </w:p>
    <w:p w:rsidR="004E7EFB" w:rsidRPr="00D56E60" w:rsidP="004E7EFB">
      <w:pPr>
        <w:spacing w:line="360" w:lineRule="auto"/>
        <w:jc w:val="left"/>
        <w:textAlignment w:val="center"/>
        <w:rPr>
          <w:color w:val="FF0000"/>
        </w:rPr>
      </w:pPr>
      <w:r w:rsidRPr="00D56E60">
        <w:rPr>
          <w:color w:val="FF0000"/>
        </w:rPr>
        <w:t>【点睛】</w:t>
      </w:r>
    </w:p>
    <w:p w:rsidR="004E7EFB" w:rsidRPr="00D56E60" w:rsidP="004E7EFB">
      <w:pPr>
        <w:spacing w:line="360" w:lineRule="auto"/>
        <w:jc w:val="left"/>
        <w:textAlignment w:val="center"/>
        <w:rPr>
          <w:color w:val="FF0000"/>
        </w:rPr>
      </w:pPr>
      <w:r w:rsidRPr="00D56E60">
        <w:rPr>
          <w:color w:val="FF0000"/>
        </w:rPr>
        <w:t>解答此题需要明确物质跨</w:t>
      </w:r>
      <w:r w:rsidRPr="00D56E60">
        <w:rPr>
          <w:color w:val="FF0000"/>
        </w:rPr>
        <w:t>膜运输</w:t>
      </w:r>
      <w:r w:rsidRPr="00D56E60">
        <w:rPr>
          <w:color w:val="FF0000"/>
        </w:rPr>
        <w:t>的方式和特点，并能结合题图分析作答。</w:t>
      </w:r>
    </w:p>
    <w:p w:rsidR="004E7EFB" w:rsidRPr="00BF5B5D" w:rsidP="004E7EFB">
      <w:pPr>
        <w:spacing w:line="360" w:lineRule="auto"/>
        <w:jc w:val="left"/>
        <w:textAlignment w:val="center"/>
      </w:pPr>
      <w:r>
        <w:rPr>
          <w:rFonts w:hint="eastAsia"/>
        </w:rPr>
        <w:t>46</w:t>
      </w:r>
      <w:r w:rsidRPr="00BF5B5D">
        <w:t>．（</w:t>
      </w:r>
      <w:r w:rsidRPr="00BF5B5D">
        <w:t>2020·</w:t>
      </w:r>
      <w:r w:rsidRPr="00BF5B5D">
        <w:t>吴江市平</w:t>
      </w:r>
      <w:r w:rsidRPr="00BF5B5D">
        <w:t>望中学</w:t>
      </w:r>
      <w:r w:rsidRPr="00BF5B5D">
        <w:t>月考）动脉粥样硬化（</w:t>
      </w:r>
      <w:r w:rsidRPr="00BF5B5D">
        <w:t>AS</w:t>
      </w:r>
      <w:r w:rsidRPr="00BF5B5D">
        <w:t>）是大多数心脑血管疾病发生的前期病理基础，而低密度脂蛋白（</w:t>
      </w:r>
      <w:r w:rsidRPr="00BF5B5D">
        <w:t>LDL</w:t>
      </w:r>
      <w:r w:rsidRPr="00BF5B5D">
        <w:t>）升高是</w:t>
      </w:r>
      <w:r w:rsidRPr="00BF5B5D">
        <w:t>AS</w:t>
      </w:r>
      <w:r w:rsidRPr="00BF5B5D">
        <w:t>发生、发展的主要危险因素。</w:t>
      </w:r>
      <w:r w:rsidRPr="00BF5B5D">
        <w:t>LDL</w:t>
      </w:r>
      <w:r w:rsidRPr="00BF5B5D">
        <w:t>是富含胆固醇的脂蛋白，其在人体细胞中主要代谢途径如下图所示。分析回答问题。</w:t>
      </w:r>
    </w:p>
    <w:p w:rsidR="004E7EFB" w:rsidRPr="00BF5B5D" w:rsidP="004E7EFB">
      <w:pPr>
        <w:spacing w:line="360" w:lineRule="auto"/>
        <w:jc w:val="left"/>
        <w:textAlignment w:val="center"/>
      </w:pPr>
      <w:r w:rsidRPr="00BF5B5D">
        <w:rPr>
          <w:noProof/>
        </w:rPr>
        <w:drawing>
          <wp:inline distT="0" distB="0" distL="0" distR="0">
            <wp:extent cx="4933950" cy="3267075"/>
            <wp:effectExtent l="0" t="0" r="0" b="0"/>
            <wp:docPr id="100012" name="图片 100012"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987389" name=""/>
                    <pic:cNvPicPr>
                      <a:picLocks noChangeAspect="1"/>
                    </pic:cNvPicPr>
                  </pic:nvPicPr>
                  <pic:blipFill>
                    <a:blip xmlns:r="http://schemas.openxmlformats.org/officeDocument/2006/relationships" r:embed="rId31"/>
                    <a:stretch>
                      <a:fillRect/>
                    </a:stretch>
                  </pic:blipFill>
                  <pic:spPr>
                    <a:xfrm>
                      <a:off x="0" y="0"/>
                      <a:ext cx="4933950" cy="3267075"/>
                    </a:xfrm>
                    <a:prstGeom prst="rect">
                      <a:avLst/>
                    </a:prstGeom>
                  </pic:spPr>
                </pic:pic>
              </a:graphicData>
            </a:graphic>
          </wp:inline>
        </w:drawing>
      </w:r>
    </w:p>
    <w:p w:rsidR="004E7EFB" w:rsidRPr="00BF5B5D" w:rsidP="004E7EFB">
      <w:pPr>
        <w:spacing w:line="360" w:lineRule="auto"/>
        <w:jc w:val="left"/>
        <w:textAlignment w:val="center"/>
      </w:pPr>
      <w:r w:rsidRPr="00BF5B5D">
        <w:t>（</w:t>
      </w:r>
      <w:r w:rsidRPr="00BF5B5D">
        <w:t>1</w:t>
      </w:r>
      <w:r w:rsidRPr="00BF5B5D">
        <w:t>）与构成生物膜的基本支架相比，</w:t>
      </w:r>
      <w:r w:rsidRPr="00BF5B5D">
        <w:t>LDL</w:t>
      </w:r>
      <w:r w:rsidRPr="00BF5B5D">
        <w:t>膜结构的不同点是</w:t>
      </w:r>
      <w:r w:rsidRPr="00BF5B5D">
        <w:t>________</w:t>
      </w:r>
      <w:r w:rsidRPr="00BF5B5D">
        <w:t>。</w:t>
      </w:r>
      <w:r w:rsidRPr="00BF5B5D">
        <w:t>LDL</w:t>
      </w:r>
      <w:r w:rsidRPr="00BF5B5D">
        <w:t>能够将包裹的胆固醇准确转运</w:t>
      </w:r>
      <w:r w:rsidRPr="00BF5B5D">
        <w:t>至靶细胞中，这与其结构中的</w:t>
      </w:r>
      <w:r w:rsidRPr="00BF5B5D">
        <w:t>________</w:t>
      </w:r>
      <w:r w:rsidRPr="00BF5B5D">
        <w:t>和靶细胞膜上的</w:t>
      </w:r>
      <w:r w:rsidRPr="00BF5B5D">
        <w:t>LDL</w:t>
      </w:r>
      <w:r w:rsidRPr="00BF5B5D">
        <w:t>受体结合直接相关</w:t>
      </w:r>
    </w:p>
    <w:p w:rsidR="004E7EFB" w:rsidRPr="00BF5B5D" w:rsidP="004E7EFB">
      <w:pPr>
        <w:spacing w:line="360" w:lineRule="auto"/>
        <w:jc w:val="left"/>
        <w:textAlignment w:val="center"/>
      </w:pPr>
      <w:r w:rsidRPr="00BF5B5D">
        <w:t>（</w:t>
      </w:r>
      <w:r w:rsidRPr="00BF5B5D">
        <w:t>2</w:t>
      </w:r>
      <w:r w:rsidRPr="00BF5B5D">
        <w:t>）</w:t>
      </w:r>
      <w:r w:rsidRPr="00BF5B5D">
        <w:t>LDL</w:t>
      </w:r>
      <w:r w:rsidRPr="00BF5B5D">
        <w:t>通过途径</w:t>
      </w:r>
      <w:r w:rsidRPr="00BF5B5D">
        <w:rPr>
          <w:rFonts w:ascii="宋体" w:hAnsi="宋体" w:cs="宋体" w:hint="eastAsia"/>
        </w:rPr>
        <w:t>①</w:t>
      </w:r>
      <w:r w:rsidRPr="00BF5B5D">
        <w:t>________</w:t>
      </w:r>
      <w:r w:rsidRPr="00BF5B5D">
        <w:t>方式进入靶细胞，形成网格蛋白包被的囊泡，经过脱包被作用后与胞内体（膜包裹的囊泡结构）融合，整个过程体现了生物膜具有</w:t>
      </w:r>
      <w:r w:rsidRPr="00BF5B5D">
        <w:t>________</w:t>
      </w:r>
      <w:r w:rsidRPr="00BF5B5D">
        <w:t>的结构特点。</w:t>
      </w:r>
    </w:p>
    <w:p w:rsidR="004E7EFB" w:rsidRPr="00BF5B5D" w:rsidP="004E7EFB">
      <w:pPr>
        <w:spacing w:line="360" w:lineRule="auto"/>
        <w:jc w:val="left"/>
        <w:textAlignment w:val="center"/>
      </w:pPr>
      <w:r w:rsidRPr="00BF5B5D">
        <w:t>（</w:t>
      </w:r>
      <w:r w:rsidRPr="00BF5B5D">
        <w:t>3</w:t>
      </w:r>
      <w:r w:rsidRPr="00BF5B5D">
        <w:t>）细胞将乙酰</w:t>
      </w:r>
      <w:r w:rsidRPr="00BF5B5D">
        <w:t>CoA</w:t>
      </w:r>
      <w:r w:rsidRPr="00BF5B5D">
        <w:t>合成胆固醇的细胞器是</w:t>
      </w:r>
      <w:r w:rsidRPr="00BF5B5D">
        <w:t>________</w:t>
      </w:r>
      <w:r w:rsidRPr="00BF5B5D">
        <w:t>，胆固醇是构成</w:t>
      </w:r>
      <w:r w:rsidRPr="00BF5B5D">
        <w:t>________</w:t>
      </w:r>
      <w:r w:rsidRPr="00BF5B5D">
        <w:t>结构的重要成分，同时也参与血液中</w:t>
      </w:r>
      <w:r w:rsidRPr="00BF5B5D">
        <w:t>________</w:t>
      </w:r>
      <w:r w:rsidRPr="00BF5B5D">
        <w:t>的运输。</w:t>
      </w:r>
    </w:p>
    <w:p w:rsidR="004E7EFB" w:rsidRPr="00BF5B5D" w:rsidP="004E7EFB">
      <w:pPr>
        <w:spacing w:line="360" w:lineRule="auto"/>
        <w:jc w:val="left"/>
        <w:textAlignment w:val="center"/>
      </w:pPr>
      <w:r w:rsidRPr="00BF5B5D">
        <w:t>（</w:t>
      </w:r>
      <w:r w:rsidRPr="00BF5B5D">
        <w:t>4</w:t>
      </w:r>
      <w:r w:rsidRPr="00BF5B5D">
        <w:t>）当细胞内胆固醇过多时，细胞可通过</w:t>
      </w:r>
      <w:r w:rsidRPr="00BF5B5D">
        <w:t>________</w:t>
      </w:r>
      <w:r w:rsidRPr="00BF5B5D">
        <w:t>等途径调节胆固醇含量。</w:t>
      </w:r>
    </w:p>
    <w:p w:rsidR="004E7EFB" w:rsidRPr="00BF5B5D" w:rsidP="004E7EFB">
      <w:pPr>
        <w:spacing w:line="360" w:lineRule="auto"/>
        <w:jc w:val="left"/>
        <w:textAlignment w:val="center"/>
      </w:pPr>
      <w:r w:rsidRPr="00BF5B5D">
        <w:rPr>
          <w:rFonts w:ascii="宋体" w:hAnsi="宋体" w:cs="宋体" w:hint="eastAsia"/>
        </w:rPr>
        <w:t>①</w:t>
      </w:r>
      <w:r w:rsidRPr="00BF5B5D">
        <w:t>提升还原酶的活性</w:t>
      </w:r>
      <w:r w:rsidRPr="00BF5B5D">
        <w:t xml:space="preserve">  </w:t>
      </w:r>
      <w:r w:rsidRPr="00BF5B5D">
        <w:rPr>
          <w:rFonts w:ascii="宋体" w:hAnsi="宋体" w:cs="宋体" w:hint="eastAsia"/>
        </w:rPr>
        <w:t>②</w:t>
      </w:r>
      <w:r w:rsidRPr="00BF5B5D">
        <w:t>增加细胞膜上</w:t>
      </w:r>
      <w:r w:rsidRPr="00BF5B5D">
        <w:t>LDL</w:t>
      </w:r>
      <w:r w:rsidRPr="00BF5B5D">
        <w:t>受体的数量</w:t>
      </w:r>
      <w:r w:rsidRPr="00BF5B5D">
        <w:t xml:space="preserve">     </w:t>
      </w:r>
      <w:r w:rsidRPr="00BF5B5D">
        <w:rPr>
          <w:rFonts w:ascii="宋体" w:hAnsi="宋体" w:cs="宋体" w:hint="eastAsia"/>
        </w:rPr>
        <w:t>③</w:t>
      </w:r>
      <w:r w:rsidRPr="00BF5B5D">
        <w:t>抑制</w:t>
      </w:r>
      <w:r w:rsidRPr="00BF5B5D">
        <w:t>LDL</w:t>
      </w:r>
      <w:r w:rsidRPr="00BF5B5D">
        <w:t>受体基因的表达</w:t>
      </w:r>
      <w:r w:rsidRPr="00BF5B5D">
        <w:t xml:space="preserve">  </w:t>
      </w:r>
      <w:r w:rsidRPr="00BF5B5D">
        <w:rPr>
          <w:rFonts w:ascii="宋体" w:hAnsi="宋体" w:cs="宋体" w:hint="eastAsia"/>
        </w:rPr>
        <w:t>④</w:t>
      </w:r>
      <w:r w:rsidRPr="00BF5B5D">
        <w:t>抑制乙酰</w:t>
      </w:r>
      <w:r w:rsidRPr="00BF5B5D">
        <w:t>CoA</w:t>
      </w:r>
      <w:r w:rsidRPr="00BF5B5D">
        <w:t>合成胆固醇</w:t>
      </w:r>
    </w:p>
    <w:p w:rsidR="004E7EFB" w:rsidRPr="00D56E60" w:rsidP="004E7EFB">
      <w:pPr>
        <w:spacing w:line="360" w:lineRule="auto"/>
        <w:jc w:val="left"/>
        <w:textAlignment w:val="center"/>
        <w:rPr>
          <w:color w:val="FF0000"/>
        </w:rPr>
      </w:pPr>
      <w:r w:rsidRPr="00D56E60">
        <w:rPr>
          <w:color w:val="FF0000"/>
        </w:rPr>
        <w:t>【答案】只有单层磷脂分子</w:t>
      </w:r>
      <w:r w:rsidRPr="00D56E60">
        <w:rPr>
          <w:color w:val="FF0000"/>
        </w:rPr>
        <w:t xml:space="preserve">    </w:t>
      </w:r>
      <w:r w:rsidRPr="00D56E60">
        <w:rPr>
          <w:color w:val="FF0000"/>
        </w:rPr>
        <w:t>载脂蛋白</w:t>
      </w:r>
      <w:r w:rsidRPr="00D56E60">
        <w:rPr>
          <w:color w:val="FF0000"/>
        </w:rPr>
        <w:t xml:space="preserve">B    </w:t>
      </w:r>
      <w:r w:rsidRPr="00D56E60">
        <w:rPr>
          <w:color w:val="FF0000"/>
        </w:rPr>
        <w:t>胞吞</w:t>
      </w:r>
      <w:r w:rsidRPr="00D56E60">
        <w:rPr>
          <w:color w:val="FF0000"/>
        </w:rPr>
        <w:t xml:space="preserve">    </w:t>
      </w:r>
      <w:r w:rsidRPr="00D56E60">
        <w:rPr>
          <w:color w:val="FF0000"/>
        </w:rPr>
        <w:t>流动性</w:t>
      </w:r>
      <w:r w:rsidRPr="00D56E60">
        <w:rPr>
          <w:color w:val="FF0000"/>
        </w:rPr>
        <w:t xml:space="preserve">    </w:t>
      </w:r>
      <w:r w:rsidRPr="00D56E60">
        <w:rPr>
          <w:color w:val="FF0000"/>
        </w:rPr>
        <w:t>内质网</w:t>
      </w:r>
      <w:r w:rsidRPr="00D56E60">
        <w:rPr>
          <w:color w:val="FF0000"/>
        </w:rPr>
        <w:t xml:space="preserve">    </w:t>
      </w:r>
      <w:r w:rsidRPr="00D56E60">
        <w:rPr>
          <w:color w:val="FF0000"/>
        </w:rPr>
        <w:t>细胞膜</w:t>
      </w:r>
      <w:r w:rsidRPr="00D56E60">
        <w:rPr>
          <w:color w:val="FF0000"/>
        </w:rPr>
        <w:t xml:space="preserve">    </w:t>
      </w:r>
      <w:r w:rsidRPr="00D56E60">
        <w:rPr>
          <w:color w:val="FF0000"/>
        </w:rPr>
        <w:t>脂质</w:t>
      </w:r>
      <w:r w:rsidRPr="00D56E60">
        <w:rPr>
          <w:color w:val="FF0000"/>
        </w:rPr>
        <w:t xml:space="preserve">    </w:t>
      </w:r>
      <w:r w:rsidRPr="00D56E60">
        <w:rPr>
          <w:rFonts w:ascii="宋体" w:hAnsi="宋体" w:cs="宋体" w:hint="eastAsia"/>
          <w:color w:val="FF0000"/>
        </w:rPr>
        <w:t>③④</w:t>
      </w:r>
      <w:r w:rsidRPr="00D56E60">
        <w:rPr>
          <w:color w:val="FF0000"/>
        </w:rPr>
        <w:t xml:space="preserve">    </w:t>
      </w:r>
    </w:p>
    <w:p w:rsidR="004E7EFB" w:rsidRPr="00D56E60" w:rsidP="004E7EFB">
      <w:pPr>
        <w:spacing w:line="360" w:lineRule="auto"/>
        <w:jc w:val="left"/>
        <w:textAlignment w:val="center"/>
        <w:rPr>
          <w:color w:val="FF0000"/>
        </w:rPr>
      </w:pPr>
      <w:r w:rsidRPr="00D56E60">
        <w:rPr>
          <w:color w:val="FF0000"/>
        </w:rPr>
        <w:t>【解析】</w:t>
      </w:r>
    </w:p>
    <w:p w:rsidR="004E7EFB" w:rsidRPr="00D56E60" w:rsidP="004E7EFB">
      <w:pPr>
        <w:spacing w:line="360" w:lineRule="auto"/>
        <w:jc w:val="left"/>
        <w:textAlignment w:val="center"/>
        <w:rPr>
          <w:color w:val="FF0000"/>
        </w:rPr>
      </w:pPr>
      <w:r w:rsidRPr="00D56E60">
        <w:rPr>
          <w:color w:val="FF0000"/>
        </w:rPr>
        <w:t>【分析】</w:t>
      </w:r>
    </w:p>
    <w:p w:rsidR="004E7EFB" w:rsidRPr="00D56E60" w:rsidP="004E7EFB">
      <w:pPr>
        <w:spacing w:line="360" w:lineRule="auto"/>
        <w:jc w:val="left"/>
        <w:textAlignment w:val="center"/>
        <w:rPr>
          <w:color w:val="FF0000"/>
        </w:rPr>
      </w:pPr>
      <w:r w:rsidRPr="00D56E60">
        <w:rPr>
          <w:color w:val="FF0000"/>
        </w:rPr>
        <w:t>结合</w:t>
      </w:r>
      <w:r w:rsidRPr="00D56E60">
        <w:rPr>
          <w:color w:val="FF0000"/>
        </w:rPr>
        <w:t>题意识图</w:t>
      </w:r>
      <w:r w:rsidRPr="00D56E60">
        <w:rPr>
          <w:color w:val="FF0000"/>
        </w:rPr>
        <w:t>分析可知，</w:t>
      </w:r>
      <w:r w:rsidRPr="00D56E60">
        <w:rPr>
          <w:color w:val="FF0000"/>
        </w:rPr>
        <w:t xml:space="preserve"> LDL</w:t>
      </w:r>
      <w:r w:rsidRPr="00D56E60">
        <w:rPr>
          <w:color w:val="FF0000"/>
        </w:rPr>
        <w:t>与载脂蛋白</w:t>
      </w:r>
      <w:r w:rsidRPr="00D56E60">
        <w:rPr>
          <w:color w:val="FF0000"/>
        </w:rPr>
        <w:t>B</w:t>
      </w:r>
      <w:r w:rsidRPr="00D56E60">
        <w:rPr>
          <w:color w:val="FF0000"/>
        </w:rPr>
        <w:t>结合后，再通过与细胞膜上的</w:t>
      </w:r>
      <w:r w:rsidRPr="00D56E60">
        <w:rPr>
          <w:color w:val="FF0000"/>
        </w:rPr>
        <w:t>LDL</w:t>
      </w:r>
      <w:r w:rsidRPr="00D56E60">
        <w:rPr>
          <w:color w:val="FF0000"/>
        </w:rPr>
        <w:t>受体结合，以内吞的方式进入细胞，形成网格蛋白包被的囊泡，经过脱包被作用后与胞内体（膜包裹的囊泡结构）融合，体现了生物膜的流动性特点。其中</w:t>
      </w:r>
      <w:r w:rsidRPr="00D56E60">
        <w:rPr>
          <w:color w:val="FF0000"/>
        </w:rPr>
        <w:t>LDL</w:t>
      </w:r>
      <w:r w:rsidRPr="00D56E60">
        <w:rPr>
          <w:color w:val="FF0000"/>
        </w:rPr>
        <w:t>受体再次回到细胞膜上，而</w:t>
      </w:r>
      <w:r w:rsidRPr="00D56E60">
        <w:rPr>
          <w:color w:val="FF0000"/>
        </w:rPr>
        <w:t>LDL</w:t>
      </w:r>
      <w:r w:rsidRPr="00D56E60">
        <w:rPr>
          <w:color w:val="FF0000"/>
        </w:rPr>
        <w:t>与载脂蛋白</w:t>
      </w:r>
      <w:r w:rsidRPr="00D56E60">
        <w:rPr>
          <w:color w:val="FF0000"/>
        </w:rPr>
        <w:t>B</w:t>
      </w:r>
      <w:r w:rsidRPr="00D56E60">
        <w:rPr>
          <w:color w:val="FF0000"/>
        </w:rPr>
        <w:t>的结合体被溶酶体分解形成游离的胆固醇；一方面游离的胆固醇被细胞利用，当胆固醇含量过多时，再次以胆固醇酯的形式储存，或者抑制乙酰</w:t>
      </w:r>
      <w:r w:rsidRPr="00D56E60">
        <w:rPr>
          <w:color w:val="FF0000"/>
        </w:rPr>
        <w:t>CoA</w:t>
      </w:r>
      <w:r w:rsidRPr="00D56E60">
        <w:rPr>
          <w:color w:val="FF0000"/>
        </w:rPr>
        <w:t>合成胆固醇，减少来源</w:t>
      </w:r>
      <w:r w:rsidRPr="00D56E60">
        <w:rPr>
          <w:color w:val="FF0000"/>
        </w:rPr>
        <w:t>来源</w:t>
      </w:r>
      <w:r w:rsidRPr="00D56E60">
        <w:rPr>
          <w:color w:val="FF0000"/>
        </w:rPr>
        <w:t>。</w:t>
      </w:r>
    </w:p>
    <w:p w:rsidR="004E7EFB" w:rsidRPr="00D56E60" w:rsidP="004E7EFB">
      <w:pPr>
        <w:spacing w:line="360" w:lineRule="auto"/>
        <w:jc w:val="left"/>
        <w:textAlignment w:val="center"/>
        <w:rPr>
          <w:color w:val="FF0000"/>
        </w:rPr>
      </w:pPr>
      <w:r w:rsidRPr="00D56E60">
        <w:rPr>
          <w:color w:val="FF0000"/>
        </w:rPr>
        <w:t>【详解】</w:t>
      </w:r>
    </w:p>
    <w:p w:rsidR="004E7EFB" w:rsidRPr="00D56E60" w:rsidP="004E7EFB">
      <w:pPr>
        <w:spacing w:line="360" w:lineRule="auto"/>
        <w:jc w:val="left"/>
        <w:textAlignment w:val="center"/>
        <w:rPr>
          <w:color w:val="FF0000"/>
        </w:rPr>
      </w:pPr>
      <w:r w:rsidRPr="00D56E60">
        <w:rPr>
          <w:color w:val="FF0000"/>
        </w:rPr>
        <w:t>（</w:t>
      </w:r>
      <w:r w:rsidRPr="00D56E60">
        <w:rPr>
          <w:color w:val="FF0000"/>
        </w:rPr>
        <w:t>1</w:t>
      </w:r>
      <w:r w:rsidRPr="00D56E60">
        <w:rPr>
          <w:color w:val="FF0000"/>
        </w:rPr>
        <w:t>）与构成生物膜的基本支架双层磷脂分子相比，</w:t>
      </w:r>
      <w:r w:rsidRPr="00D56E60">
        <w:rPr>
          <w:color w:val="FF0000"/>
        </w:rPr>
        <w:t>LDL</w:t>
      </w:r>
      <w:r w:rsidRPr="00D56E60">
        <w:rPr>
          <w:color w:val="FF0000"/>
        </w:rPr>
        <w:t>膜结构是由单层磷脂分子构成的。识图分析可知，</w:t>
      </w:r>
      <w:r w:rsidRPr="00D56E60">
        <w:rPr>
          <w:color w:val="FF0000"/>
        </w:rPr>
        <w:t>LDL</w:t>
      </w:r>
      <w:r w:rsidRPr="00D56E60">
        <w:rPr>
          <w:color w:val="FF0000"/>
        </w:rPr>
        <w:t>首先与载脂蛋白</w:t>
      </w:r>
      <w:r w:rsidRPr="00D56E60">
        <w:rPr>
          <w:color w:val="FF0000"/>
        </w:rPr>
        <w:t>B</w:t>
      </w:r>
      <w:r w:rsidRPr="00D56E60">
        <w:rPr>
          <w:color w:val="FF0000"/>
        </w:rPr>
        <w:t>结合后才能与靶细胞膜上的</w:t>
      </w:r>
      <w:r w:rsidRPr="00D56E60">
        <w:rPr>
          <w:color w:val="FF0000"/>
        </w:rPr>
        <w:t>LDL</w:t>
      </w:r>
      <w:r w:rsidRPr="00D56E60">
        <w:rPr>
          <w:color w:val="FF0000"/>
        </w:rPr>
        <w:t>受体结合，说明载脂蛋白与靶细胞膜上的受体可以识别并结合。</w:t>
      </w:r>
    </w:p>
    <w:p w:rsidR="004E7EFB" w:rsidRPr="00D56E60" w:rsidP="004E7EFB">
      <w:pPr>
        <w:spacing w:line="360" w:lineRule="auto"/>
        <w:jc w:val="left"/>
        <w:textAlignment w:val="center"/>
        <w:rPr>
          <w:color w:val="FF0000"/>
        </w:rPr>
      </w:pPr>
      <w:r w:rsidRPr="00D56E60">
        <w:rPr>
          <w:color w:val="FF0000"/>
        </w:rPr>
        <w:t>（</w:t>
      </w:r>
      <w:r w:rsidRPr="00D56E60">
        <w:rPr>
          <w:color w:val="FF0000"/>
        </w:rPr>
        <w:t>2</w:t>
      </w:r>
      <w:r w:rsidRPr="00D56E60">
        <w:rPr>
          <w:color w:val="FF0000"/>
        </w:rPr>
        <w:t>）根据以上分析可知，</w:t>
      </w:r>
      <w:r w:rsidRPr="00D56E60">
        <w:rPr>
          <w:color w:val="FF0000"/>
        </w:rPr>
        <w:t>LDL</w:t>
      </w:r>
      <w:r w:rsidRPr="00D56E60">
        <w:rPr>
          <w:color w:val="FF0000"/>
        </w:rPr>
        <w:t>通过途径</w:t>
      </w:r>
      <w:r w:rsidRPr="00D56E60">
        <w:rPr>
          <w:rFonts w:ascii="宋体" w:hAnsi="宋体" w:cs="宋体" w:hint="eastAsia"/>
          <w:color w:val="FF0000"/>
        </w:rPr>
        <w:t>①</w:t>
      </w:r>
      <w:r w:rsidRPr="00D56E60">
        <w:rPr>
          <w:color w:val="FF0000"/>
        </w:rPr>
        <w:t>胞吞的方式进入细胞，形成网格蛋白包被的囊泡，经过脱包被作用后与胞内体（膜包裹的囊泡结构）融合，整个过程体现了生物膜具有一定的流动性的特点。</w:t>
      </w:r>
    </w:p>
    <w:p w:rsidR="004E7EFB" w:rsidRPr="00D56E60" w:rsidP="004E7EFB">
      <w:pPr>
        <w:spacing w:line="360" w:lineRule="auto"/>
        <w:jc w:val="left"/>
        <w:textAlignment w:val="center"/>
        <w:rPr>
          <w:color w:val="FF0000"/>
        </w:rPr>
      </w:pPr>
      <w:r w:rsidRPr="00D56E60">
        <w:rPr>
          <w:color w:val="FF0000"/>
        </w:rPr>
        <w:t>（</w:t>
      </w:r>
      <w:r w:rsidRPr="00D56E60">
        <w:rPr>
          <w:color w:val="FF0000"/>
        </w:rPr>
        <w:t>3</w:t>
      </w:r>
      <w:r w:rsidRPr="00D56E60">
        <w:rPr>
          <w:color w:val="FF0000"/>
        </w:rPr>
        <w:t>）细胞内的内质网可以合成脂质，胆固醇是构成动物细胞膜的结构的重要组成部分，同时胆固醇还参与血液中脂质的运输。</w:t>
      </w:r>
    </w:p>
    <w:p w:rsidR="004E7EFB" w:rsidRPr="00D56E60" w:rsidP="004E7EFB">
      <w:pPr>
        <w:spacing w:line="360" w:lineRule="auto"/>
        <w:jc w:val="left"/>
        <w:textAlignment w:val="center"/>
        <w:rPr>
          <w:color w:val="FF0000"/>
        </w:rPr>
      </w:pPr>
      <w:r w:rsidRPr="00D56E60">
        <w:rPr>
          <w:color w:val="FF0000"/>
        </w:rPr>
        <w:t>（</w:t>
      </w:r>
      <w:r w:rsidRPr="00D56E60">
        <w:rPr>
          <w:color w:val="FF0000"/>
        </w:rPr>
        <w:t>4</w:t>
      </w:r>
      <w:r w:rsidRPr="00D56E60">
        <w:rPr>
          <w:color w:val="FF0000"/>
        </w:rPr>
        <w:t>）识图分析可知，当细胞内胆固醇过多时，细胞可通过</w:t>
      </w:r>
      <w:r w:rsidRPr="00D56E60">
        <w:rPr>
          <w:rFonts w:ascii="宋体" w:hAnsi="宋体" w:cs="宋体" w:hint="eastAsia"/>
          <w:color w:val="FF0000"/>
        </w:rPr>
        <w:t>③</w:t>
      </w:r>
      <w:r w:rsidRPr="00D56E60">
        <w:rPr>
          <w:color w:val="FF0000"/>
        </w:rPr>
        <w:t>途径抑制</w:t>
      </w:r>
      <w:r w:rsidRPr="00D56E60">
        <w:rPr>
          <w:color w:val="FF0000"/>
        </w:rPr>
        <w:t>LDL</w:t>
      </w:r>
      <w:r w:rsidRPr="00D56E60">
        <w:rPr>
          <w:color w:val="FF0000"/>
        </w:rPr>
        <w:t>受体基因的表达，以减少来源；或者通过</w:t>
      </w:r>
      <w:r w:rsidRPr="00D56E60">
        <w:rPr>
          <w:rFonts w:ascii="宋体" w:hAnsi="宋体" w:cs="宋体" w:hint="eastAsia"/>
          <w:color w:val="FF0000"/>
        </w:rPr>
        <w:t>④</w:t>
      </w:r>
      <w:r w:rsidRPr="00D56E60">
        <w:rPr>
          <w:color w:val="FF0000"/>
        </w:rPr>
        <w:t>途径抑制乙酰</w:t>
      </w:r>
      <w:r w:rsidRPr="00D56E60">
        <w:rPr>
          <w:color w:val="FF0000"/>
        </w:rPr>
        <w:t>CoA</w:t>
      </w:r>
      <w:r w:rsidRPr="00D56E60">
        <w:rPr>
          <w:color w:val="FF0000"/>
        </w:rPr>
        <w:t>合成胆固醇，降低细胞内胆固醇的含量，通过</w:t>
      </w:r>
      <w:r w:rsidRPr="00D56E60">
        <w:rPr>
          <w:rFonts w:ascii="宋体" w:hAnsi="宋体" w:cs="宋体" w:hint="eastAsia"/>
          <w:color w:val="FF0000"/>
        </w:rPr>
        <w:t>③④</w:t>
      </w:r>
      <w:r w:rsidRPr="00D56E60">
        <w:rPr>
          <w:color w:val="FF0000"/>
        </w:rPr>
        <w:t>途径调节细胞内胆固醇的含量。</w:t>
      </w:r>
    </w:p>
    <w:p w:rsidR="004E7EFB" w:rsidRPr="00D56E60" w:rsidP="004E7EFB">
      <w:pPr>
        <w:spacing w:line="360" w:lineRule="auto"/>
        <w:jc w:val="left"/>
        <w:textAlignment w:val="center"/>
        <w:rPr>
          <w:color w:val="FF0000"/>
        </w:rPr>
      </w:pPr>
      <w:r w:rsidRPr="00D56E60">
        <w:rPr>
          <w:color w:val="FF0000"/>
        </w:rPr>
        <w:t>【点睛】</w:t>
      </w:r>
    </w:p>
    <w:p w:rsidR="004E7EFB" w:rsidRPr="00D56E60" w:rsidP="004E7EFB">
      <w:pPr>
        <w:spacing w:line="360" w:lineRule="auto"/>
        <w:jc w:val="left"/>
        <w:textAlignment w:val="center"/>
        <w:rPr>
          <w:color w:val="FF0000"/>
        </w:rPr>
      </w:pPr>
      <w:r w:rsidRPr="00D56E60">
        <w:rPr>
          <w:color w:val="FF0000"/>
        </w:rPr>
        <w:t>本题考查细胞内胆固醇的去路的知识点，要求学生掌握胆固醇的功能，能够正确识图分析获取有效信息，判断细胞内胆固醇的来源和去路，理解当胆固醇含量过高时的调节途径，识记脂质合成的场所和细胞膜的</w:t>
      </w:r>
      <w:r w:rsidRPr="00D56E60">
        <w:rPr>
          <w:color w:val="FF0000"/>
        </w:rPr>
        <w:t>组成以及结构特点，这是该题考查的重点；其中识图分析获取关键信息是突破该题的根本。</w:t>
      </w:r>
    </w:p>
    <w:p w:rsidR="004E7EFB" w:rsidRPr="00BF5B5D" w:rsidP="004E7EFB">
      <w:pPr>
        <w:spacing w:line="360" w:lineRule="auto"/>
        <w:jc w:val="left"/>
        <w:textAlignment w:val="center"/>
      </w:pPr>
      <w:r>
        <w:rPr>
          <w:rFonts w:hint="eastAsia"/>
        </w:rPr>
        <w:t>47</w:t>
      </w:r>
      <w:r w:rsidRPr="00BF5B5D">
        <w:t>．（</w:t>
      </w:r>
      <w:r w:rsidRPr="00BF5B5D">
        <w:t>2020·</w:t>
      </w:r>
      <w:r w:rsidRPr="00BF5B5D">
        <w:t>河南平顶山</w:t>
      </w:r>
      <w:r w:rsidRPr="00BF5B5D">
        <w:t>·</w:t>
      </w:r>
      <w:r w:rsidRPr="00BF5B5D">
        <w:t>高三月考）水通道蛋白是位于多种细胞细胞膜上的蛋白质，其在细胞膜上组成</w:t>
      </w:r>
      <w:r w:rsidRPr="00BF5B5D">
        <w:t>“</w:t>
      </w:r>
      <w:r w:rsidRPr="00BF5B5D">
        <w:t>孔道</w:t>
      </w:r>
      <w:r w:rsidRPr="00BF5B5D">
        <w:t>”</w:t>
      </w:r>
      <w:r w:rsidRPr="00BF5B5D">
        <w:t>，可加速水分进入细胞。科学家选用无水通道蛋白和有水通道蛋白的两组细胞在低渗溶液中进行了如下实验，实验结果如表所示。回答问题：</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450"/>
        <w:gridCol w:w="2779"/>
        <w:gridCol w:w="1208"/>
        <w:gridCol w:w="1389"/>
        <w:gridCol w:w="1389"/>
        <w:gridCol w:w="1389"/>
        <w:gridCol w:w="1389"/>
      </w:tblGrid>
      <w:tr w:rsidTr="00304E88">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Ex>
        <w:trPr>
          <w:trHeight w:val="615"/>
        </w:trPr>
        <w:tc>
          <w:tcPr>
            <w:tcW w:w="0" w:type="auto"/>
            <w:gridSpan w:val="2"/>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rPr>
                <w:noProof/>
              </w:rPr>
              <w:drawing>
                <wp:inline distT="0" distB="0" distL="0" distR="0">
                  <wp:extent cx="1666875" cy="342900"/>
                  <wp:effectExtent l="0" t="0" r="0" b="0"/>
                  <wp:docPr id="100010" name="图片 100010"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12786" name=""/>
                          <pic:cNvPicPr>
                            <a:picLocks noChangeAspect="1"/>
                          </pic:cNvPicPr>
                        </pic:nvPicPr>
                        <pic:blipFill>
                          <a:blip xmlns:r="http://schemas.openxmlformats.org/officeDocument/2006/relationships" r:embed="rId32"/>
                          <a:stretch>
                            <a:fillRect/>
                          </a:stretch>
                        </pic:blipFill>
                        <pic:spPr>
                          <a:xfrm>
                            <a:off x="0" y="0"/>
                            <a:ext cx="1666875" cy="342900"/>
                          </a:xfrm>
                          <a:prstGeom prst="rect">
                            <a:avLst/>
                          </a:prstGeom>
                        </pic:spPr>
                      </pic:pic>
                    </a:graphicData>
                  </a:graphic>
                </wp:inline>
              </w:drawing>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0</w:t>
            </w:r>
            <w:r w:rsidRPr="00BF5B5D">
              <w:t>．</w:t>
            </w:r>
            <w:r w:rsidRPr="00BF5B5D">
              <w:t>5min</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1</w:t>
            </w:r>
            <w:r w:rsidRPr="00BF5B5D">
              <w:t>．</w:t>
            </w:r>
            <w:r w:rsidRPr="00BF5B5D">
              <w:t>5min</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2</w:t>
            </w:r>
            <w:r w:rsidRPr="00BF5B5D">
              <w:t>．</w:t>
            </w:r>
            <w:r w:rsidRPr="00BF5B5D">
              <w:t>5min</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3</w:t>
            </w:r>
            <w:r w:rsidRPr="00BF5B5D">
              <w:t>．</w:t>
            </w:r>
            <w:r w:rsidRPr="00BF5B5D">
              <w:t>5min</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4</w:t>
            </w:r>
            <w:r w:rsidRPr="00BF5B5D">
              <w:t>．</w:t>
            </w:r>
            <w:r w:rsidRPr="00BF5B5D">
              <w:t>5min</w:t>
            </w:r>
          </w:p>
        </w:tc>
      </w:tr>
      <w:tr w:rsidTr="00304E88">
        <w:tblPrEx>
          <w:tblW w:w="0" w:type="auto"/>
          <w:tblCellMar>
            <w:top w:w="120" w:type="dxa"/>
            <w:left w:w="120" w:type="dxa"/>
            <w:bottom w:w="120" w:type="dxa"/>
            <w:right w:w="120" w:type="dxa"/>
          </w:tblCellMar>
          <w:tblLook w:val="04A0"/>
        </w:tblPrEx>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甲</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注入水通道蛋白</w:t>
            </w:r>
            <w:r w:rsidRPr="00BF5B5D">
              <w:t>mRNA</w:t>
            </w:r>
            <w:r w:rsidRPr="00BF5B5D">
              <w:t>的细胞</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细胞形态正常</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细胞体积变大</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细胞体积继续变大</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细胞体积继续变大</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细胞破裂</w:t>
            </w:r>
          </w:p>
        </w:tc>
      </w:tr>
      <w:tr w:rsidTr="00304E88">
        <w:tblPrEx>
          <w:tblW w:w="0" w:type="auto"/>
          <w:tblCellMar>
            <w:top w:w="120" w:type="dxa"/>
            <w:left w:w="120" w:type="dxa"/>
            <w:bottom w:w="120" w:type="dxa"/>
            <w:right w:w="120" w:type="dxa"/>
          </w:tblCellMar>
          <w:tblLook w:val="04A0"/>
        </w:tblPrEx>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乙</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不注入水通道蛋白</w:t>
            </w:r>
            <w:r w:rsidRPr="00BF5B5D">
              <w:t>mRNA</w:t>
            </w:r>
            <w:r w:rsidRPr="00BF5B5D">
              <w:t>的细胞</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细胞形态正常</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细胞体积略微膨胀</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细胞体积略微膨胀</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细胞体积略微膨胀</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4E7EFB" w:rsidRPr="00BF5B5D" w:rsidP="00304E88">
            <w:pPr>
              <w:spacing w:line="360" w:lineRule="auto"/>
              <w:jc w:val="center"/>
              <w:textAlignment w:val="center"/>
            </w:pPr>
            <w:r w:rsidRPr="00BF5B5D">
              <w:t>细胞体积略微膨胀</w:t>
            </w:r>
          </w:p>
        </w:tc>
      </w:tr>
    </w:tbl>
    <w:p w:rsidR="004E7EFB" w:rsidRPr="00BF5B5D" w:rsidP="004E7EFB">
      <w:pPr>
        <w:spacing w:line="360" w:lineRule="auto"/>
        <w:jc w:val="left"/>
        <w:textAlignment w:val="center"/>
      </w:pPr>
    </w:p>
    <w:p w:rsidR="004E7EFB" w:rsidRPr="00BF5B5D" w:rsidP="004E7EFB">
      <w:pPr>
        <w:spacing w:line="360" w:lineRule="auto"/>
        <w:jc w:val="left"/>
        <w:textAlignment w:val="center"/>
      </w:pPr>
      <w:r w:rsidRPr="00BF5B5D">
        <w:t>（</w:t>
      </w:r>
      <w:r w:rsidRPr="00BF5B5D">
        <w:t>1</w:t>
      </w:r>
      <w:r w:rsidRPr="00BF5B5D">
        <w:t>）与乙组相比，甲组细胞在</w:t>
      </w:r>
      <w:r w:rsidRPr="00BF5B5D">
        <w:t>4</w:t>
      </w:r>
      <w:r w:rsidRPr="00BF5B5D">
        <w:t>．</w:t>
      </w:r>
      <w:r w:rsidRPr="00BF5B5D">
        <w:t>5min</w:t>
      </w:r>
      <w:r w:rsidRPr="00BF5B5D">
        <w:t>时，细胞破裂，原因是</w:t>
      </w:r>
      <w:r w:rsidRPr="00BF5B5D">
        <w:t>_______________________________</w:t>
      </w:r>
      <w:r w:rsidRPr="00BF5B5D">
        <w:t>。</w:t>
      </w:r>
    </w:p>
    <w:p w:rsidR="004E7EFB" w:rsidRPr="00BF5B5D" w:rsidP="004E7EFB">
      <w:pPr>
        <w:spacing w:line="360" w:lineRule="auto"/>
        <w:jc w:val="left"/>
        <w:textAlignment w:val="center"/>
      </w:pPr>
      <w:r w:rsidRPr="00BF5B5D">
        <w:t>（</w:t>
      </w:r>
      <w:r w:rsidRPr="00BF5B5D">
        <w:t>2</w:t>
      </w:r>
      <w:r w:rsidRPr="00BF5B5D">
        <w:t>）请推测，细胞膜上的水通道</w:t>
      </w:r>
      <w:r w:rsidRPr="00BF5B5D">
        <w:t>介</w:t>
      </w:r>
      <w:r w:rsidRPr="00BF5B5D">
        <w:t>导的水分子跨</w:t>
      </w:r>
      <w:r w:rsidRPr="00BF5B5D">
        <w:t>膜运输</w:t>
      </w:r>
      <w:r w:rsidRPr="00BF5B5D">
        <w:t>的方式是</w:t>
      </w:r>
      <w:r w:rsidRPr="00BF5B5D">
        <w:t>___________________</w:t>
      </w:r>
      <w:r w:rsidRPr="00BF5B5D">
        <w:t>，判断的依据是</w:t>
      </w:r>
      <w:r w:rsidRPr="00BF5B5D">
        <w:t>_____________________________________</w:t>
      </w:r>
      <w:r w:rsidRPr="00BF5B5D">
        <w:t>。</w:t>
      </w:r>
    </w:p>
    <w:p w:rsidR="004E7EFB" w:rsidRPr="00BF5B5D" w:rsidP="004E7EFB">
      <w:pPr>
        <w:spacing w:line="360" w:lineRule="auto"/>
        <w:jc w:val="left"/>
        <w:textAlignment w:val="center"/>
      </w:pPr>
      <w:r w:rsidRPr="00BF5B5D">
        <w:t>（</w:t>
      </w:r>
      <w:r w:rsidRPr="00BF5B5D">
        <w:t>3</w:t>
      </w:r>
      <w:r w:rsidRPr="00BF5B5D">
        <w:t>）若将人的肾小管上皮细胞和骨骼肌细胞分别置于相同浓度的低渗溶液中，发现肾小管上皮细胞破裂的时间早于骨骼肌细胞，结合上述信息分析，其原因可能是</w:t>
      </w:r>
      <w:r w:rsidRPr="00BF5B5D">
        <w:t>_____________________</w:t>
      </w:r>
      <w:r w:rsidRPr="00BF5B5D">
        <w:t>。若将放入肾小管上皮细胞的低渗溶液中加入重金属盐，发现肾小管上皮细胞的破裂时间延长，推测原因是</w:t>
      </w:r>
      <w:r w:rsidRPr="00BF5B5D">
        <w:t>___________________</w:t>
      </w:r>
      <w:r w:rsidRPr="00BF5B5D">
        <w:t>。</w:t>
      </w:r>
    </w:p>
    <w:p w:rsidR="004E7EFB" w:rsidRPr="00BF5B5D" w:rsidP="004E7EFB">
      <w:pPr>
        <w:spacing w:line="360" w:lineRule="auto"/>
        <w:jc w:val="left"/>
        <w:textAlignment w:val="center"/>
      </w:pPr>
      <w:r w:rsidRPr="00BF5B5D">
        <w:t>（</w:t>
      </w:r>
      <w:r w:rsidRPr="00BF5B5D">
        <w:t>4</w:t>
      </w:r>
      <w:r w:rsidRPr="00BF5B5D">
        <w:t>）综上所述，水分子进入细胞的方式有</w:t>
      </w:r>
      <w:r w:rsidRPr="00BF5B5D">
        <w:t>_________________________________________________</w:t>
      </w:r>
      <w:r w:rsidRPr="00BF5B5D">
        <w:t>。</w:t>
      </w:r>
    </w:p>
    <w:p w:rsidR="004E7EFB" w:rsidRPr="00D56E60" w:rsidP="004E7EFB">
      <w:pPr>
        <w:spacing w:line="360" w:lineRule="auto"/>
        <w:jc w:val="left"/>
        <w:textAlignment w:val="center"/>
        <w:rPr>
          <w:color w:val="FF0000"/>
        </w:rPr>
      </w:pPr>
      <w:r w:rsidRPr="00D56E60">
        <w:rPr>
          <w:color w:val="FF0000"/>
        </w:rPr>
        <w:t>【答案】该</w:t>
      </w:r>
      <w:r w:rsidRPr="00D56E60">
        <w:rPr>
          <w:color w:val="FF0000"/>
        </w:rPr>
        <w:t>mRNA</w:t>
      </w:r>
      <w:r w:rsidRPr="00D56E60">
        <w:rPr>
          <w:color w:val="FF0000"/>
        </w:rPr>
        <w:t>翻译出的水通道蛋白进入细胞膜，使细胞在低渗溶液中吸水增多，导致细胞破裂</w:t>
      </w:r>
      <w:r w:rsidRPr="00D56E60">
        <w:rPr>
          <w:color w:val="FF0000"/>
        </w:rPr>
        <w:t xml:space="preserve">    </w:t>
      </w:r>
      <w:r w:rsidRPr="00D56E60">
        <w:rPr>
          <w:color w:val="FF0000"/>
        </w:rPr>
        <w:t>协助扩散</w:t>
      </w:r>
      <w:r w:rsidRPr="00D56E60">
        <w:rPr>
          <w:color w:val="FF0000"/>
        </w:rPr>
        <w:t xml:space="preserve">    </w:t>
      </w:r>
      <w:r w:rsidRPr="00D56E60">
        <w:rPr>
          <w:color w:val="FF0000"/>
        </w:rPr>
        <w:t>水分子在水通道蛋白的协助下，从低渗溶液进入到细胞（高渗溶液）</w:t>
      </w:r>
      <w:r w:rsidRPr="00D56E60">
        <w:rPr>
          <w:color w:val="FF0000"/>
        </w:rPr>
        <w:t xml:space="preserve">    </w:t>
      </w:r>
      <w:r w:rsidRPr="00D56E60">
        <w:rPr>
          <w:color w:val="FF0000"/>
        </w:rPr>
        <w:t>肾小管上皮细胞的细胞膜上存在水通道蛋白，骨骼肌细胞的细胞膜上无水通道蛋白（肾小管上皮细胞的细胞膜上水通道蛋白数量多于骨骼肌细胞）</w:t>
      </w:r>
      <w:r w:rsidRPr="00D56E60">
        <w:rPr>
          <w:color w:val="FF0000"/>
        </w:rPr>
        <w:t xml:space="preserve">    </w:t>
      </w:r>
      <w:r w:rsidRPr="00D56E60">
        <w:rPr>
          <w:color w:val="FF0000"/>
        </w:rPr>
        <w:t>重金属</w:t>
      </w:r>
      <w:r w:rsidRPr="00D56E60">
        <w:rPr>
          <w:color w:val="FF0000"/>
        </w:rPr>
        <w:t>盐破坏</w:t>
      </w:r>
      <w:r w:rsidRPr="00D56E60">
        <w:rPr>
          <w:color w:val="FF0000"/>
        </w:rPr>
        <w:t>了水通道蛋白的空间结构</w:t>
      </w:r>
      <w:r w:rsidRPr="00D56E60">
        <w:rPr>
          <w:color w:val="FF0000"/>
        </w:rPr>
        <w:t xml:space="preserve">    </w:t>
      </w:r>
      <w:r w:rsidRPr="00D56E60">
        <w:rPr>
          <w:color w:val="FF0000"/>
        </w:rPr>
        <w:t>自由扩散、协助扩散</w:t>
      </w:r>
      <w:r w:rsidRPr="00D56E60">
        <w:rPr>
          <w:color w:val="FF0000"/>
        </w:rPr>
        <w:t xml:space="preserve">    </w:t>
      </w:r>
    </w:p>
    <w:p w:rsidR="004E7EFB" w:rsidRPr="00D56E60" w:rsidP="004E7EFB">
      <w:pPr>
        <w:spacing w:line="360" w:lineRule="auto"/>
        <w:jc w:val="left"/>
        <w:textAlignment w:val="center"/>
        <w:rPr>
          <w:color w:val="FF0000"/>
        </w:rPr>
      </w:pPr>
      <w:r w:rsidRPr="00D56E60">
        <w:rPr>
          <w:color w:val="FF0000"/>
        </w:rPr>
        <w:t>【解析】</w:t>
      </w:r>
    </w:p>
    <w:p w:rsidR="004E7EFB" w:rsidRPr="00D56E60" w:rsidP="004E7EFB">
      <w:pPr>
        <w:spacing w:line="360" w:lineRule="auto"/>
        <w:jc w:val="left"/>
        <w:textAlignment w:val="center"/>
        <w:rPr>
          <w:color w:val="FF0000"/>
        </w:rPr>
      </w:pPr>
      <w:r w:rsidRPr="00D56E60">
        <w:rPr>
          <w:color w:val="FF0000"/>
        </w:rPr>
        <w:t>【分析】</w:t>
      </w:r>
    </w:p>
    <w:p w:rsidR="004E7EFB" w:rsidRPr="00D56E60" w:rsidP="004E7EFB">
      <w:pPr>
        <w:spacing w:line="360" w:lineRule="auto"/>
        <w:jc w:val="left"/>
        <w:textAlignment w:val="center"/>
        <w:rPr>
          <w:color w:val="FF0000"/>
        </w:rPr>
      </w:pPr>
      <w:r w:rsidRPr="00D56E60">
        <w:rPr>
          <w:color w:val="FF0000"/>
        </w:rPr>
        <w:t>分析图片，甲组为注入水通道蛋白</w:t>
      </w:r>
      <w:r w:rsidRPr="00D56E60">
        <w:rPr>
          <w:color w:val="FF0000"/>
        </w:rPr>
        <w:t>mRNA</w:t>
      </w:r>
      <w:r w:rsidRPr="00D56E60">
        <w:rPr>
          <w:color w:val="FF0000"/>
        </w:rPr>
        <w:t>的细胞，随着时间的增长，细胞体积增大最后涨裂；说明注入水通道蛋白</w:t>
      </w:r>
      <w:r w:rsidRPr="00D56E60">
        <w:rPr>
          <w:color w:val="FF0000"/>
        </w:rPr>
        <w:t>mRNA</w:t>
      </w:r>
      <w:r w:rsidRPr="00D56E60">
        <w:rPr>
          <w:color w:val="FF0000"/>
        </w:rPr>
        <w:t>的细胞中，水分子可以通过水通道蛋白进入细胞，属于协助扩散；不注入水通道蛋白</w:t>
      </w:r>
      <w:r w:rsidRPr="00D56E60">
        <w:rPr>
          <w:color w:val="FF0000"/>
        </w:rPr>
        <w:t>mRNA</w:t>
      </w:r>
      <w:r w:rsidRPr="00D56E60">
        <w:rPr>
          <w:color w:val="FF0000"/>
        </w:rPr>
        <w:t>的细胞，细胞体积略微膨胀，说明水分子也可以通过自由扩散进入细胞。</w:t>
      </w:r>
    </w:p>
    <w:p w:rsidR="004E7EFB" w:rsidRPr="00D56E60" w:rsidP="004E7EFB">
      <w:pPr>
        <w:spacing w:line="360" w:lineRule="auto"/>
        <w:jc w:val="left"/>
        <w:textAlignment w:val="center"/>
        <w:rPr>
          <w:color w:val="FF0000"/>
        </w:rPr>
      </w:pPr>
      <w:r w:rsidRPr="00D56E60">
        <w:rPr>
          <w:color w:val="FF0000"/>
        </w:rPr>
        <w:t>【详解】</w:t>
      </w:r>
    </w:p>
    <w:p w:rsidR="004E7EFB" w:rsidRPr="00D56E60" w:rsidP="004E7EFB">
      <w:pPr>
        <w:spacing w:line="360" w:lineRule="auto"/>
        <w:jc w:val="left"/>
        <w:textAlignment w:val="center"/>
        <w:rPr>
          <w:color w:val="FF0000"/>
        </w:rPr>
      </w:pPr>
      <w:r w:rsidRPr="00D56E60">
        <w:rPr>
          <w:color w:val="FF0000"/>
        </w:rPr>
        <w:t>（</w:t>
      </w:r>
      <w:r w:rsidRPr="00D56E60">
        <w:rPr>
          <w:color w:val="FF0000"/>
        </w:rPr>
        <w:t>1</w:t>
      </w:r>
      <w:r w:rsidRPr="00D56E60">
        <w:rPr>
          <w:color w:val="FF0000"/>
        </w:rPr>
        <w:t>）由于水通道蛋白的</w:t>
      </w:r>
      <w:r w:rsidRPr="00D56E60">
        <w:rPr>
          <w:color w:val="FF0000"/>
        </w:rPr>
        <w:t>mRNA</w:t>
      </w:r>
      <w:r w:rsidRPr="00D56E60">
        <w:rPr>
          <w:color w:val="FF0000"/>
        </w:rPr>
        <w:t>翻译出的蛋白质进入细胞膜，使细胞在低渗溶液中吸水增多，使细胞破裂。</w:t>
      </w:r>
    </w:p>
    <w:p w:rsidR="004E7EFB" w:rsidRPr="00D56E60" w:rsidP="004E7EFB">
      <w:pPr>
        <w:spacing w:line="360" w:lineRule="auto"/>
        <w:jc w:val="left"/>
        <w:textAlignment w:val="center"/>
        <w:rPr>
          <w:color w:val="FF0000"/>
        </w:rPr>
      </w:pPr>
      <w:r w:rsidRPr="00D56E60">
        <w:rPr>
          <w:color w:val="FF0000"/>
        </w:rPr>
        <w:t>（</w:t>
      </w:r>
      <w:r w:rsidRPr="00D56E60">
        <w:rPr>
          <w:color w:val="FF0000"/>
        </w:rPr>
        <w:t>2</w:t>
      </w:r>
      <w:r w:rsidRPr="00D56E60">
        <w:rPr>
          <w:color w:val="FF0000"/>
        </w:rPr>
        <w:t>）由于水分子在水通道蛋白的协助下，能从低渗溶液进入到高渗溶液，即顺浓度梯度进行水分子运输，因此细胞膜上的水通道</w:t>
      </w:r>
      <w:r w:rsidRPr="00D56E60">
        <w:rPr>
          <w:color w:val="FF0000"/>
        </w:rPr>
        <w:t>介</w:t>
      </w:r>
      <w:r w:rsidRPr="00D56E60">
        <w:rPr>
          <w:color w:val="FF0000"/>
        </w:rPr>
        <w:t>导的水分子的跨</w:t>
      </w:r>
      <w:r w:rsidRPr="00D56E60">
        <w:rPr>
          <w:color w:val="FF0000"/>
        </w:rPr>
        <w:t>膜运输</w:t>
      </w:r>
      <w:r w:rsidRPr="00D56E60">
        <w:rPr>
          <w:color w:val="FF0000"/>
        </w:rPr>
        <w:t>方式是协助扩散。</w:t>
      </w:r>
    </w:p>
    <w:p w:rsidR="004E7EFB" w:rsidRPr="00D56E60" w:rsidP="004E7EFB">
      <w:pPr>
        <w:spacing w:line="360" w:lineRule="auto"/>
        <w:jc w:val="left"/>
        <w:textAlignment w:val="center"/>
        <w:rPr>
          <w:color w:val="FF0000"/>
        </w:rPr>
      </w:pPr>
      <w:r w:rsidRPr="00D56E60">
        <w:rPr>
          <w:color w:val="FF0000"/>
        </w:rPr>
        <w:t>（</w:t>
      </w:r>
      <w:r w:rsidRPr="00D56E60">
        <w:rPr>
          <w:color w:val="FF0000"/>
        </w:rPr>
        <w:t>3</w:t>
      </w:r>
      <w:r w:rsidRPr="00D56E60">
        <w:rPr>
          <w:color w:val="FF0000"/>
        </w:rPr>
        <w:t>）由于肾小管上皮细胞的细胞膜上存在水通道蛋白，骨骼肌细胞的细胞膜上无水通道蛋白（或骨髓肌细胞的细胞膜上的水通道蛋白少于肾小管上皮细胞的细胞膜上的水通道蛋白），因此若将人的肾小管上皮细胞和骨骼肌细胞分别置于相同的低渗溶液中，会使肾小管上皮细胞破裂的时间早于骨骼肌细胞。由于重金属盐能使蛋白质变性失活，因此若将放入肾小管上皮细胞的低渗溶液中加入重金属盐，会使肾小管上皮细胞的破裂时间延长。</w:t>
      </w:r>
    </w:p>
    <w:p w:rsidR="004E7EFB" w:rsidRPr="00D56E60" w:rsidP="004E7EFB">
      <w:pPr>
        <w:spacing w:line="360" w:lineRule="auto"/>
        <w:jc w:val="left"/>
        <w:textAlignment w:val="center"/>
        <w:rPr>
          <w:color w:val="FF0000"/>
        </w:rPr>
      </w:pPr>
      <w:r w:rsidRPr="00D56E60">
        <w:rPr>
          <w:color w:val="FF0000"/>
        </w:rPr>
        <w:t>（</w:t>
      </w:r>
      <w:r w:rsidRPr="00D56E60">
        <w:rPr>
          <w:color w:val="FF0000"/>
        </w:rPr>
        <w:t>4</w:t>
      </w:r>
      <w:r w:rsidRPr="00D56E60">
        <w:rPr>
          <w:color w:val="FF0000"/>
        </w:rPr>
        <w:t>）综上所述，水分子进入细胞的方式有自由扩散和协助扩散。</w:t>
      </w:r>
    </w:p>
    <w:p w:rsidR="004E7EFB" w:rsidRPr="00D56E60" w:rsidP="004E7EFB">
      <w:pPr>
        <w:spacing w:line="360" w:lineRule="auto"/>
        <w:jc w:val="left"/>
        <w:textAlignment w:val="center"/>
        <w:rPr>
          <w:color w:val="FF0000"/>
        </w:rPr>
      </w:pPr>
      <w:r w:rsidRPr="00D56E60">
        <w:rPr>
          <w:color w:val="FF0000"/>
        </w:rPr>
        <w:t>【点睛】</w:t>
      </w:r>
    </w:p>
    <w:p w:rsidR="004E7EFB" w:rsidRPr="00D56E60" w:rsidP="004E7EFB">
      <w:pPr>
        <w:spacing w:line="360" w:lineRule="auto"/>
        <w:jc w:val="left"/>
        <w:textAlignment w:val="center"/>
        <w:rPr>
          <w:color w:val="FF0000"/>
        </w:rPr>
      </w:pPr>
      <w:r w:rsidRPr="00D56E60">
        <w:rPr>
          <w:color w:val="FF0000"/>
        </w:rPr>
        <w:t>本题考查水分子进入细胞的方式，主要需要学生分析表格，结合题干答题。</w:t>
      </w:r>
    </w:p>
    <w:p w:rsidR="004E7EFB" w:rsidRPr="00BF5B5D" w:rsidP="004E7EFB">
      <w:pPr>
        <w:spacing w:line="360" w:lineRule="auto"/>
        <w:jc w:val="left"/>
        <w:textAlignment w:val="center"/>
      </w:pPr>
      <w:r>
        <w:rPr>
          <w:rFonts w:hint="eastAsia"/>
        </w:rPr>
        <w:t>48</w:t>
      </w:r>
      <w:bookmarkStart w:id="0" w:name="_GoBack"/>
      <w:bookmarkEnd w:id="0"/>
      <w:r w:rsidRPr="00BF5B5D">
        <w:t>．（</w:t>
      </w:r>
      <w:r w:rsidRPr="00BF5B5D">
        <w:t>2020·</w:t>
      </w:r>
      <w:r w:rsidRPr="00BF5B5D">
        <w:t>天津市静海区大邱庄中学月考）图甲是某同学观察植物细胞质壁分离与复原实验时拍下的显微照片，图乙是小肠上皮细胞转运葡萄糖的过程示意图。请回答下列问题：</w:t>
      </w:r>
    </w:p>
    <w:p w:rsidR="004E7EFB" w:rsidRPr="00BF5B5D" w:rsidP="004E7EFB">
      <w:pPr>
        <w:spacing w:line="360" w:lineRule="auto"/>
        <w:jc w:val="left"/>
        <w:textAlignment w:val="center"/>
      </w:pPr>
      <w:r w:rsidRPr="00BF5B5D">
        <w:rPr>
          <w:noProof/>
        </w:rPr>
        <w:drawing>
          <wp:inline distT="0" distB="0" distL="0" distR="0">
            <wp:extent cx="3028950" cy="1619250"/>
            <wp:effectExtent l="0" t="0" r="0" b="0"/>
            <wp:docPr id="850910233" name="图片 850910233"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5436850" name=""/>
                    <pic:cNvPicPr>
                      <a:picLocks noChangeAspect="1"/>
                    </pic:cNvPicPr>
                  </pic:nvPicPr>
                  <pic:blipFill>
                    <a:blip xmlns:r="http://schemas.openxmlformats.org/officeDocument/2006/relationships" r:embed="rId33"/>
                    <a:stretch>
                      <a:fillRect/>
                    </a:stretch>
                  </pic:blipFill>
                  <pic:spPr>
                    <a:xfrm>
                      <a:off x="0" y="0"/>
                      <a:ext cx="3028950" cy="1619250"/>
                    </a:xfrm>
                    <a:prstGeom prst="rect">
                      <a:avLst/>
                    </a:prstGeom>
                  </pic:spPr>
                </pic:pic>
              </a:graphicData>
            </a:graphic>
          </wp:inline>
        </w:drawing>
      </w:r>
    </w:p>
    <w:p w:rsidR="004E7EFB" w:rsidRPr="00BF5B5D" w:rsidP="004E7EFB">
      <w:pPr>
        <w:spacing w:line="360" w:lineRule="auto"/>
        <w:jc w:val="left"/>
        <w:textAlignment w:val="center"/>
      </w:pPr>
      <w:r w:rsidRPr="00BF5B5D">
        <w:t>（</w:t>
      </w:r>
      <w:r w:rsidRPr="00BF5B5D">
        <w:t>1</w:t>
      </w:r>
      <w:r w:rsidRPr="00BF5B5D">
        <w:t>）图甲细胞处于</w:t>
      </w:r>
      <w:r w:rsidRPr="00BF5B5D">
        <w:t>___________</w:t>
      </w:r>
      <w:r w:rsidRPr="00BF5B5D">
        <w:t>状态</w:t>
      </w:r>
      <w:r w:rsidRPr="00BF5B5D">
        <w:t>,</w:t>
      </w:r>
      <w:r w:rsidRPr="00BF5B5D">
        <w:t>即细胞中</w:t>
      </w:r>
      <w:r w:rsidRPr="00BF5B5D">
        <w:t>___________</w:t>
      </w:r>
      <w:r w:rsidRPr="00BF5B5D">
        <w:t>和细胞壁分离的现象。将洋葱细胞放入大于细胞液浓度的</w:t>
      </w:r>
      <w:r w:rsidRPr="00BF5B5D">
        <w:t>KNO</w:t>
      </w:r>
      <w:r w:rsidRPr="00BF5B5D">
        <w:rPr>
          <w:vertAlign w:val="subscript"/>
        </w:rPr>
        <w:t>3</w:t>
      </w:r>
      <w:r w:rsidRPr="00BF5B5D">
        <w:t>溶液中，一段时间后没有观察到质壁分离现象，可能的原因有</w:t>
      </w:r>
      <w:r w:rsidRPr="00BF5B5D">
        <w:t>_____</w:t>
      </w:r>
      <w:r w:rsidRPr="00BF5B5D">
        <w:t>。</w:t>
      </w:r>
    </w:p>
    <w:p w:rsidR="004E7EFB" w:rsidRPr="00BF5B5D" w:rsidP="004E7EFB">
      <w:pPr>
        <w:spacing w:line="360" w:lineRule="auto"/>
        <w:jc w:val="left"/>
        <w:textAlignment w:val="center"/>
      </w:pPr>
      <w:r w:rsidRPr="00BF5B5D">
        <w:t>（</w:t>
      </w:r>
      <w:r w:rsidRPr="00BF5B5D">
        <w:t>2</w:t>
      </w:r>
      <w:r w:rsidRPr="00BF5B5D">
        <w:t>）葡萄糖</w:t>
      </w:r>
      <w:r w:rsidRPr="00BF5B5D">
        <w:t>从肠腔进入</w:t>
      </w:r>
      <w:r w:rsidRPr="00BF5B5D">
        <w:t>小肠上皮细胞时，不直接消耗</w:t>
      </w:r>
      <w:r w:rsidRPr="00BF5B5D">
        <w:t>ATP</w:t>
      </w:r>
      <w:r w:rsidRPr="00BF5B5D">
        <w:t>，而是借助相同载体上</w:t>
      </w:r>
      <w:r w:rsidRPr="00BF5B5D">
        <w:t>Na</w:t>
      </w:r>
      <w:r w:rsidRPr="00BF5B5D">
        <w:rPr>
          <w:vertAlign w:val="superscript"/>
        </w:rPr>
        <w:t>+</w:t>
      </w:r>
      <w:r w:rsidRPr="00BF5B5D">
        <w:t>顺浓度梯度运输时产生的电化学势能。该载体只能转运葡萄糖和</w:t>
      </w:r>
      <w:r w:rsidRPr="00BF5B5D">
        <w:t>Na</w:t>
      </w:r>
      <w:r w:rsidRPr="00BF5B5D">
        <w:rPr>
          <w:vertAlign w:val="superscript"/>
        </w:rPr>
        <w:t>+</w:t>
      </w:r>
      <w:r w:rsidRPr="00BF5B5D">
        <w:t>，体现了载体的</w:t>
      </w:r>
      <w:r w:rsidRPr="00BF5B5D">
        <w:t>______</w:t>
      </w:r>
      <w:r w:rsidRPr="00BF5B5D">
        <w:t>性。</w:t>
      </w:r>
      <w:r w:rsidRPr="00BF5B5D">
        <w:t xml:space="preserve"> </w:t>
      </w:r>
      <w:r w:rsidRPr="00BF5B5D">
        <w:t>据图乙中的信息分析，葡萄糖</w:t>
      </w:r>
      <w:r w:rsidRPr="00BF5B5D">
        <w:t>从肠腔进入</w:t>
      </w:r>
      <w:r w:rsidRPr="00BF5B5D">
        <w:t>小肠上皮细胞是</w:t>
      </w:r>
      <w:r w:rsidRPr="00BF5B5D">
        <w:t>_____</w:t>
      </w:r>
      <w:r w:rsidRPr="00BF5B5D">
        <w:t>浓度梯度进行的主动运输。</w:t>
      </w:r>
    </w:p>
    <w:p w:rsidR="004E7EFB" w:rsidRPr="00BF5B5D" w:rsidP="004E7EFB">
      <w:pPr>
        <w:spacing w:line="360" w:lineRule="auto"/>
        <w:jc w:val="left"/>
        <w:textAlignment w:val="center"/>
      </w:pPr>
      <w:r w:rsidRPr="00BF5B5D">
        <w:t>（</w:t>
      </w:r>
      <w:r w:rsidRPr="00BF5B5D">
        <w:t>3</w:t>
      </w:r>
      <w:r w:rsidRPr="00BF5B5D">
        <w:t>）为了证明小肠上皮细胞以主动运输的方式吸收葡萄糖，请设计实验探究。</w:t>
      </w:r>
    </w:p>
    <w:p w:rsidR="004E7EFB" w:rsidRPr="00BF5B5D" w:rsidP="004E7EFB">
      <w:pPr>
        <w:spacing w:line="360" w:lineRule="auto"/>
        <w:jc w:val="left"/>
        <w:textAlignment w:val="center"/>
      </w:pPr>
      <w:r w:rsidRPr="00BF5B5D">
        <w:rPr>
          <w:rFonts w:ascii="宋体" w:hAnsi="宋体" w:cs="宋体" w:hint="eastAsia"/>
        </w:rPr>
        <w:t>①</w:t>
      </w:r>
      <w:r w:rsidRPr="00BF5B5D">
        <w:t>实验步骤：</w:t>
      </w:r>
    </w:p>
    <w:p w:rsidR="004E7EFB" w:rsidRPr="00BF5B5D" w:rsidP="004E7EFB">
      <w:pPr>
        <w:spacing w:line="360" w:lineRule="auto"/>
        <w:jc w:val="left"/>
        <w:textAlignment w:val="center"/>
      </w:pPr>
      <w:r w:rsidRPr="00BF5B5D">
        <w:t>第一步：取甲、乙两组生理状况相同的小肠上皮细胞，放入适宜浓度的含有葡萄糖的培养液中。</w:t>
      </w:r>
    </w:p>
    <w:p w:rsidR="004E7EFB" w:rsidRPr="00BF5B5D" w:rsidP="004E7EFB">
      <w:pPr>
        <w:spacing w:line="360" w:lineRule="auto"/>
        <w:jc w:val="left"/>
        <w:textAlignment w:val="center"/>
      </w:pPr>
      <w:r w:rsidRPr="00BF5B5D">
        <w:t>第二歩：甲组细胞给予正常的呼吸条件，乙组细胞</w:t>
      </w:r>
      <w:r w:rsidRPr="00BF5B5D">
        <w:t>_______</w:t>
      </w:r>
      <w:r w:rsidRPr="00BF5B5D">
        <w:t>，其他条件与甲组相同。</w:t>
      </w:r>
      <w:r w:rsidRPr="00BF5B5D">
        <w:t xml:space="preserve"> </w:t>
      </w:r>
    </w:p>
    <w:p w:rsidR="004E7EFB" w:rsidRPr="00BF5B5D" w:rsidP="004E7EFB">
      <w:pPr>
        <w:spacing w:line="360" w:lineRule="auto"/>
        <w:jc w:val="left"/>
        <w:textAlignment w:val="center"/>
      </w:pPr>
      <w:r w:rsidRPr="00BF5B5D">
        <w:t>第三步：一段时间后测定葡萄糖的吸收速率。</w:t>
      </w:r>
    </w:p>
    <w:p w:rsidR="004E7EFB" w:rsidRPr="00BF5B5D" w:rsidP="004E7EFB">
      <w:pPr>
        <w:spacing w:line="360" w:lineRule="auto"/>
        <w:jc w:val="left"/>
        <w:textAlignment w:val="center"/>
      </w:pPr>
      <w:r w:rsidRPr="00BF5B5D">
        <w:rPr>
          <w:rFonts w:ascii="宋体" w:hAnsi="宋体" w:cs="宋体" w:hint="eastAsia"/>
        </w:rPr>
        <w:t>②</w:t>
      </w:r>
      <w:r w:rsidRPr="00BF5B5D">
        <w:t>预测实验结果并分析：</w:t>
      </w:r>
    </w:p>
    <w:p w:rsidR="004E7EFB" w:rsidRPr="00BF5B5D" w:rsidP="004E7EFB">
      <w:pPr>
        <w:spacing w:line="360" w:lineRule="auto"/>
        <w:jc w:val="left"/>
        <w:textAlignment w:val="center"/>
      </w:pPr>
      <w:r w:rsidRPr="00BF5B5D">
        <w:t>若</w:t>
      </w:r>
      <w:r w:rsidRPr="00BF5B5D">
        <w:t>_______</w:t>
      </w:r>
      <w:r w:rsidRPr="00BF5B5D">
        <w:t>，则说明小肠上皮细胞吸收葡萄糖的方式是主动运输，否则不是主动运输。</w:t>
      </w:r>
    </w:p>
    <w:p w:rsidR="004E7EFB" w:rsidRPr="00D56E60" w:rsidP="004E7EFB">
      <w:pPr>
        <w:spacing w:line="360" w:lineRule="auto"/>
        <w:jc w:val="left"/>
        <w:textAlignment w:val="center"/>
        <w:rPr>
          <w:color w:val="FF0000"/>
        </w:rPr>
      </w:pPr>
      <w:r w:rsidRPr="00D56E60">
        <w:rPr>
          <w:color w:val="FF0000"/>
        </w:rPr>
        <w:t>【答案】质壁分离</w:t>
      </w:r>
      <w:r w:rsidRPr="00D56E60">
        <w:rPr>
          <w:color w:val="FF0000"/>
        </w:rPr>
        <w:t xml:space="preserve">    </w:t>
      </w:r>
      <w:r w:rsidRPr="00D56E60">
        <w:rPr>
          <w:color w:val="FF0000"/>
        </w:rPr>
        <w:t>原生质层</w:t>
      </w:r>
      <w:r w:rsidRPr="00D56E60">
        <w:rPr>
          <w:color w:val="FF0000"/>
        </w:rPr>
        <w:t xml:space="preserve">    </w:t>
      </w:r>
      <w:r w:rsidRPr="00D56E60">
        <w:rPr>
          <w:color w:val="FF0000"/>
        </w:rPr>
        <w:t>该细胞是死细胞，或者是根尖分生区细胞，或者质壁分离后又自动复原</w:t>
      </w:r>
      <w:r w:rsidRPr="00D56E60">
        <w:rPr>
          <w:color w:val="FF0000"/>
        </w:rPr>
        <w:t xml:space="preserve">    </w:t>
      </w:r>
      <w:r w:rsidRPr="00D56E60">
        <w:rPr>
          <w:color w:val="FF0000"/>
        </w:rPr>
        <w:t>专一性</w:t>
      </w:r>
      <w:r w:rsidRPr="00D56E60">
        <w:rPr>
          <w:color w:val="FF0000"/>
        </w:rPr>
        <w:t xml:space="preserve">    </w:t>
      </w:r>
      <w:r w:rsidRPr="00D56E60">
        <w:rPr>
          <w:color w:val="FF0000"/>
        </w:rPr>
        <w:t>逆</w:t>
      </w:r>
      <w:r w:rsidRPr="00D56E60">
        <w:rPr>
          <w:color w:val="FF0000"/>
        </w:rPr>
        <w:t xml:space="preserve">    </w:t>
      </w:r>
      <w:r w:rsidRPr="00D56E60">
        <w:rPr>
          <w:color w:val="FF0000"/>
        </w:rPr>
        <w:t>抑制细胞呼吸（或加入呼吸抑制剂等）</w:t>
      </w:r>
      <w:r w:rsidRPr="00D56E60">
        <w:rPr>
          <w:color w:val="FF0000"/>
        </w:rPr>
        <w:t xml:space="preserve">    </w:t>
      </w:r>
      <w:r w:rsidRPr="00D56E60">
        <w:rPr>
          <w:color w:val="FF0000"/>
        </w:rPr>
        <w:t>乙组细胞的吸收速率明显小于甲组细胞的吸收速率，或者完全不吸收</w:t>
      </w:r>
      <w:r w:rsidRPr="00D56E60">
        <w:rPr>
          <w:color w:val="FF0000"/>
        </w:rPr>
        <w:t xml:space="preserve">    </w:t>
      </w:r>
    </w:p>
    <w:p w:rsidR="004E7EFB" w:rsidRPr="00D56E60" w:rsidP="004E7EFB">
      <w:pPr>
        <w:spacing w:line="360" w:lineRule="auto"/>
        <w:jc w:val="left"/>
        <w:textAlignment w:val="center"/>
        <w:rPr>
          <w:color w:val="FF0000"/>
        </w:rPr>
      </w:pPr>
      <w:r w:rsidRPr="00D56E60">
        <w:rPr>
          <w:color w:val="FF0000"/>
        </w:rPr>
        <w:t>【解析】</w:t>
      </w:r>
    </w:p>
    <w:p w:rsidR="004E7EFB" w:rsidRPr="00D56E60" w:rsidP="004E7EFB">
      <w:pPr>
        <w:spacing w:line="360" w:lineRule="auto"/>
        <w:jc w:val="left"/>
        <w:textAlignment w:val="center"/>
        <w:rPr>
          <w:color w:val="FF0000"/>
        </w:rPr>
      </w:pPr>
      <w:r w:rsidRPr="00D56E60">
        <w:rPr>
          <w:color w:val="FF0000"/>
        </w:rPr>
        <w:t>【分析】</w:t>
      </w:r>
    </w:p>
    <w:p w:rsidR="004E7EFB" w:rsidRPr="00D56E60" w:rsidP="004E7EFB">
      <w:pPr>
        <w:spacing w:line="360" w:lineRule="auto"/>
        <w:jc w:val="left"/>
        <w:textAlignment w:val="center"/>
        <w:rPr>
          <w:color w:val="FF0000"/>
        </w:rPr>
      </w:pPr>
      <w:r w:rsidRPr="00D56E60">
        <w:rPr>
          <w:color w:val="FF0000"/>
        </w:rPr>
        <w:t>图甲细胞为质壁分离状态。图乙中葡萄糖</w:t>
      </w:r>
      <w:r w:rsidRPr="00D56E60">
        <w:rPr>
          <w:color w:val="FF0000"/>
        </w:rPr>
        <w:t>从肠腔进入</w:t>
      </w:r>
      <w:r w:rsidRPr="00D56E60">
        <w:rPr>
          <w:color w:val="FF0000"/>
        </w:rPr>
        <w:t>小肠上皮细胞为逆浓度梯度，为主动运输，钠离子</w:t>
      </w:r>
      <w:r w:rsidRPr="00D56E60">
        <w:rPr>
          <w:color w:val="FF0000"/>
        </w:rPr>
        <w:t>从肠腔进入</w:t>
      </w:r>
      <w:r w:rsidRPr="00D56E60">
        <w:rPr>
          <w:color w:val="FF0000"/>
        </w:rPr>
        <w:t>小肠上皮细胞为顺浓度梯度，需要载体蛋白，为协助扩散。葡萄糖出小肠上皮细胞为顺浓度梯度，需要载体蛋白，为协助扩散。钠离子出小肠上皮细胞需要载体蛋白，消耗能量，为主动运输。</w:t>
      </w:r>
    </w:p>
    <w:p w:rsidR="004E7EFB" w:rsidRPr="00D56E60" w:rsidP="004E7EFB">
      <w:pPr>
        <w:spacing w:line="360" w:lineRule="auto"/>
        <w:jc w:val="left"/>
        <w:textAlignment w:val="center"/>
        <w:rPr>
          <w:color w:val="FF0000"/>
        </w:rPr>
      </w:pPr>
      <w:r w:rsidRPr="00D56E60">
        <w:rPr>
          <w:color w:val="FF0000"/>
        </w:rPr>
        <w:t>【详解】</w:t>
      </w:r>
    </w:p>
    <w:p w:rsidR="004E7EFB" w:rsidRPr="00D56E60" w:rsidP="004E7EFB">
      <w:pPr>
        <w:spacing w:line="360" w:lineRule="auto"/>
        <w:jc w:val="left"/>
        <w:textAlignment w:val="center"/>
        <w:rPr>
          <w:color w:val="FF0000"/>
        </w:rPr>
      </w:pPr>
      <w:r w:rsidRPr="00D56E60">
        <w:rPr>
          <w:color w:val="FF0000"/>
        </w:rPr>
        <w:t>（</w:t>
      </w:r>
      <w:r w:rsidRPr="00D56E60">
        <w:rPr>
          <w:color w:val="FF0000"/>
        </w:rPr>
        <w:t>1</w:t>
      </w:r>
      <w:r w:rsidRPr="00D56E60">
        <w:rPr>
          <w:color w:val="FF0000"/>
        </w:rPr>
        <w:t>）由图可知，图甲细胞处于质壁分离状态，即细胞中原生质层和细胞壁分离的现象。将洋葱细胞放入大于细胞液浓度的</w:t>
      </w:r>
      <w:r w:rsidRPr="00D56E60">
        <w:rPr>
          <w:color w:val="FF0000"/>
        </w:rPr>
        <w:t>KNO</w:t>
      </w:r>
      <w:r w:rsidRPr="00D56E60">
        <w:rPr>
          <w:color w:val="FF0000"/>
          <w:vertAlign w:val="subscript"/>
        </w:rPr>
        <w:t>3</w:t>
      </w:r>
      <w:r w:rsidRPr="00D56E60">
        <w:rPr>
          <w:color w:val="FF0000"/>
        </w:rPr>
        <w:t>溶液中，一段时间后没有观察到质壁分离现象，可能的原因有：</w:t>
      </w:r>
      <w:r w:rsidRPr="00D56E60">
        <w:rPr>
          <w:color w:val="FF0000"/>
        </w:rPr>
        <w:t>KNO</w:t>
      </w:r>
      <w:r w:rsidRPr="00D56E60">
        <w:rPr>
          <w:color w:val="FF0000"/>
          <w:vertAlign w:val="subscript"/>
        </w:rPr>
        <w:t>3</w:t>
      </w:r>
      <w:r w:rsidRPr="00D56E60">
        <w:rPr>
          <w:color w:val="FF0000"/>
        </w:rPr>
        <w:t>溶液的浓度过大，导致细胞过度失水而死亡；或由于</w:t>
      </w:r>
      <w:r w:rsidRPr="00D56E60">
        <w:rPr>
          <w:color w:val="FF0000"/>
        </w:rPr>
        <w:t>K</w:t>
      </w:r>
      <w:r w:rsidRPr="00D56E60">
        <w:rPr>
          <w:color w:val="FF0000"/>
          <w:vertAlign w:val="superscript"/>
        </w:rPr>
        <w:t>+</w:t>
      </w:r>
      <w:r w:rsidRPr="00D56E60">
        <w:rPr>
          <w:color w:val="FF0000"/>
        </w:rPr>
        <w:t>、</w:t>
      </w:r>
      <w:r w:rsidRPr="00D56E60">
        <w:rPr>
          <w:color w:val="FF0000"/>
        </w:rPr>
        <w:t>NO</w:t>
      </w:r>
      <w:r w:rsidRPr="00D56E60">
        <w:rPr>
          <w:color w:val="FF0000"/>
          <w:vertAlign w:val="subscript"/>
        </w:rPr>
        <w:t>3</w:t>
      </w:r>
      <w:r w:rsidRPr="00D56E60">
        <w:rPr>
          <w:color w:val="FF0000"/>
          <w:vertAlign w:val="superscript"/>
        </w:rPr>
        <w:t>-</w:t>
      </w:r>
      <w:r w:rsidRPr="00D56E60">
        <w:rPr>
          <w:color w:val="FF0000"/>
        </w:rPr>
        <w:t>通过主动运输进入细胞液，增大了细胞液的浓度，使细胞发生了质壁分离后的复原现象。也可能该细胞没有大液泡，细胞发生质壁分离现象不明显。</w:t>
      </w:r>
    </w:p>
    <w:p w:rsidR="004E7EFB" w:rsidRPr="00D56E60" w:rsidP="004E7EFB">
      <w:pPr>
        <w:spacing w:line="360" w:lineRule="auto"/>
        <w:jc w:val="left"/>
        <w:textAlignment w:val="center"/>
        <w:rPr>
          <w:color w:val="FF0000"/>
        </w:rPr>
      </w:pPr>
      <w:r w:rsidRPr="00D56E60">
        <w:rPr>
          <w:color w:val="FF0000"/>
        </w:rPr>
        <w:t>（</w:t>
      </w:r>
      <w:r w:rsidRPr="00D56E60">
        <w:rPr>
          <w:color w:val="FF0000"/>
        </w:rPr>
        <w:t>2</w:t>
      </w:r>
      <w:r w:rsidRPr="00D56E60">
        <w:rPr>
          <w:color w:val="FF0000"/>
        </w:rPr>
        <w:t>）葡萄糖</w:t>
      </w:r>
      <w:r w:rsidRPr="00D56E60">
        <w:rPr>
          <w:color w:val="FF0000"/>
        </w:rPr>
        <w:t>从肠腔进入</w:t>
      </w:r>
      <w:r w:rsidRPr="00D56E60">
        <w:rPr>
          <w:color w:val="FF0000"/>
        </w:rPr>
        <w:t>小肠上皮细胞时，不直接消耗</w:t>
      </w:r>
      <w:r w:rsidRPr="00D56E60">
        <w:rPr>
          <w:color w:val="FF0000"/>
        </w:rPr>
        <w:t>ATP</w:t>
      </w:r>
      <w:r w:rsidRPr="00D56E60">
        <w:rPr>
          <w:color w:val="FF0000"/>
        </w:rPr>
        <w:t>，而是借助相同载体上</w:t>
      </w:r>
      <w:r w:rsidRPr="00D56E60">
        <w:rPr>
          <w:color w:val="FF0000"/>
        </w:rPr>
        <w:t>Na</w:t>
      </w:r>
      <w:r w:rsidRPr="00D56E60">
        <w:rPr>
          <w:color w:val="FF0000"/>
          <w:vertAlign w:val="superscript"/>
        </w:rPr>
        <w:t>+</w:t>
      </w:r>
      <w:r w:rsidRPr="00D56E60">
        <w:rPr>
          <w:color w:val="FF0000"/>
        </w:rPr>
        <w:t>顺浓度梯度运输时产生的电化学势能。该载体只能转运葡萄糖和</w:t>
      </w:r>
      <w:r w:rsidRPr="00D56E60">
        <w:rPr>
          <w:color w:val="FF0000"/>
        </w:rPr>
        <w:t>Na</w:t>
      </w:r>
      <w:r w:rsidRPr="00D56E60">
        <w:rPr>
          <w:color w:val="FF0000"/>
          <w:vertAlign w:val="superscript"/>
        </w:rPr>
        <w:t>+</w:t>
      </w:r>
      <w:r w:rsidRPr="00D56E60">
        <w:rPr>
          <w:color w:val="FF0000"/>
        </w:rPr>
        <w:t>，体现了载体的专一性。</w:t>
      </w:r>
      <w:r w:rsidRPr="00D56E60">
        <w:rPr>
          <w:color w:val="FF0000"/>
        </w:rPr>
        <w:t xml:space="preserve"> </w:t>
      </w:r>
      <w:r w:rsidRPr="00D56E60">
        <w:rPr>
          <w:color w:val="FF0000"/>
        </w:rPr>
        <w:t>据图乙中的信息分析，葡萄糖</w:t>
      </w:r>
      <w:r w:rsidRPr="00D56E60">
        <w:rPr>
          <w:color w:val="FF0000"/>
        </w:rPr>
        <w:t>从肠腔进入</w:t>
      </w:r>
      <w:r w:rsidRPr="00D56E60">
        <w:rPr>
          <w:color w:val="FF0000"/>
        </w:rPr>
        <w:t>小肠上皮细胞是逆浓度梯度进行的主动运输。</w:t>
      </w:r>
    </w:p>
    <w:p w:rsidR="004E7EFB" w:rsidRPr="00D56E60" w:rsidP="004E7EFB">
      <w:pPr>
        <w:spacing w:line="360" w:lineRule="auto"/>
        <w:jc w:val="left"/>
        <w:textAlignment w:val="center"/>
        <w:rPr>
          <w:color w:val="FF0000"/>
        </w:rPr>
      </w:pPr>
      <w:r w:rsidRPr="00D56E60">
        <w:rPr>
          <w:color w:val="FF0000"/>
        </w:rPr>
        <w:t>（</w:t>
      </w:r>
      <w:r w:rsidRPr="00D56E60">
        <w:rPr>
          <w:color w:val="FF0000"/>
        </w:rPr>
        <w:t>3</w:t>
      </w:r>
      <w:r w:rsidRPr="00D56E60">
        <w:rPr>
          <w:color w:val="FF0000"/>
        </w:rPr>
        <w:t>）主动运输需要消耗细胞提供的能量，而自由扩散和协助扩散不需要消耗细胞提供的能量，所以为了证明小肠上皮细胞以主动运输的方式吸收葡萄糖，设计实验如下：</w:t>
      </w:r>
    </w:p>
    <w:p w:rsidR="004E7EFB" w:rsidRPr="00D56E60" w:rsidP="004E7EFB">
      <w:pPr>
        <w:spacing w:line="360" w:lineRule="auto"/>
        <w:jc w:val="left"/>
        <w:textAlignment w:val="center"/>
        <w:rPr>
          <w:color w:val="FF0000"/>
        </w:rPr>
      </w:pPr>
      <w:r w:rsidRPr="00D56E60">
        <w:rPr>
          <w:rFonts w:ascii="宋体" w:hAnsi="宋体" w:cs="宋体" w:hint="eastAsia"/>
          <w:color w:val="FF0000"/>
        </w:rPr>
        <w:t>①</w:t>
      </w:r>
      <w:r w:rsidRPr="00D56E60">
        <w:rPr>
          <w:color w:val="FF0000"/>
        </w:rPr>
        <w:t>实验步骤：</w:t>
      </w:r>
    </w:p>
    <w:p w:rsidR="004E7EFB" w:rsidRPr="00D56E60" w:rsidP="004E7EFB">
      <w:pPr>
        <w:spacing w:line="360" w:lineRule="auto"/>
        <w:jc w:val="left"/>
        <w:textAlignment w:val="center"/>
        <w:rPr>
          <w:color w:val="FF0000"/>
        </w:rPr>
      </w:pPr>
      <w:r w:rsidRPr="00D56E60">
        <w:rPr>
          <w:color w:val="FF0000"/>
        </w:rPr>
        <w:t>第一步：取甲、乙两组生理状况相同的小肠上皮细胞，放入适宜浓度的含有葡萄糖的培养液中。</w:t>
      </w:r>
    </w:p>
    <w:p w:rsidR="004E7EFB" w:rsidRPr="00D56E60" w:rsidP="004E7EFB">
      <w:pPr>
        <w:spacing w:line="360" w:lineRule="auto"/>
        <w:jc w:val="left"/>
        <w:textAlignment w:val="center"/>
        <w:rPr>
          <w:color w:val="FF0000"/>
        </w:rPr>
      </w:pPr>
      <w:r w:rsidRPr="00D56E60">
        <w:rPr>
          <w:color w:val="FF0000"/>
        </w:rPr>
        <w:t>第二歩：甲组细胞给予正常的呼吸条件，乙组细胞抑制细胞呼吸，其他条件与甲组相同。</w:t>
      </w:r>
      <w:r w:rsidRPr="00D56E60">
        <w:rPr>
          <w:color w:val="FF0000"/>
        </w:rPr>
        <w:t xml:space="preserve"> </w:t>
      </w:r>
    </w:p>
    <w:p w:rsidR="004E7EFB" w:rsidRPr="00D56E60" w:rsidP="004E7EFB">
      <w:pPr>
        <w:spacing w:line="360" w:lineRule="auto"/>
        <w:jc w:val="left"/>
        <w:textAlignment w:val="center"/>
        <w:rPr>
          <w:color w:val="FF0000"/>
        </w:rPr>
      </w:pPr>
      <w:r w:rsidRPr="00D56E60">
        <w:rPr>
          <w:color w:val="FF0000"/>
        </w:rPr>
        <w:t>第三步：一段时间后测定葡萄糖的吸收速率。</w:t>
      </w:r>
    </w:p>
    <w:p w:rsidR="004E7EFB" w:rsidRPr="00D56E60" w:rsidP="004E7EFB">
      <w:pPr>
        <w:spacing w:line="360" w:lineRule="auto"/>
        <w:jc w:val="left"/>
        <w:textAlignment w:val="center"/>
        <w:rPr>
          <w:color w:val="FF0000"/>
        </w:rPr>
      </w:pPr>
      <w:r w:rsidRPr="00D56E60">
        <w:rPr>
          <w:rFonts w:ascii="宋体" w:hAnsi="宋体" w:cs="宋体" w:hint="eastAsia"/>
          <w:color w:val="FF0000"/>
        </w:rPr>
        <w:t>②</w:t>
      </w:r>
      <w:r w:rsidRPr="00D56E60">
        <w:rPr>
          <w:color w:val="FF0000"/>
        </w:rPr>
        <w:t>预测实验结果并分析：</w:t>
      </w:r>
    </w:p>
    <w:p w:rsidR="004E7EFB" w:rsidRPr="00D56E60" w:rsidP="004E7EFB">
      <w:pPr>
        <w:spacing w:line="360" w:lineRule="auto"/>
        <w:jc w:val="left"/>
        <w:textAlignment w:val="center"/>
        <w:rPr>
          <w:color w:val="FF0000"/>
        </w:rPr>
      </w:pPr>
      <w:r w:rsidRPr="00D56E60">
        <w:rPr>
          <w:color w:val="FF0000"/>
        </w:rPr>
        <w:t>若乙组细胞的吸收速率明显小于甲组细胞的吸收速率，或者完全不吸收，则说明小肠上皮细胞吸收葡萄糖的方式是主动运输，否则不是主动运输。</w:t>
      </w:r>
    </w:p>
    <w:p w:rsidR="004E7EFB" w:rsidRPr="00D56E60" w:rsidP="004E7EFB">
      <w:pPr>
        <w:spacing w:line="360" w:lineRule="auto"/>
        <w:jc w:val="left"/>
        <w:textAlignment w:val="center"/>
        <w:rPr>
          <w:color w:val="FF0000"/>
        </w:rPr>
      </w:pPr>
      <w:r w:rsidRPr="00D56E60">
        <w:rPr>
          <w:color w:val="FF0000"/>
        </w:rPr>
        <w:t>【点睛】</w:t>
      </w:r>
    </w:p>
    <w:p w:rsidR="00730F85" w:rsidRPr="00D56E60" w:rsidP="00D56E60">
      <w:pPr>
        <w:spacing w:line="360" w:lineRule="auto"/>
        <w:jc w:val="left"/>
        <w:textAlignment w:val="center"/>
        <w:rPr>
          <w:color w:val="FF0000"/>
        </w:rPr>
      </w:pPr>
      <w:r w:rsidRPr="00D56E60">
        <w:rPr>
          <w:color w:val="FF0000"/>
        </w:rPr>
        <w:t>本题考查了质壁分离以及物质进出细胞的方式，准确识图并识记相关知识点是解题的关键。</w:t>
      </w:r>
    </w:p>
    <w:p w:rsidR="00730F85" w:rsidRPr="00E25C12"/>
    <w:sectPr w:rsidSect="004A1C0B">
      <w:headerReference w:type="even" r:id="rId34"/>
      <w:headerReference w:type="default" r:id="rId35"/>
      <w:footerReference w:type="default" r:id="rId36"/>
      <w:pgSz w:w="11907" w:h="16839" w:code="9"/>
      <w:pgMar w:top="1418" w:right="1077" w:bottom="1418" w:left="1077" w:header="499" w:footer="499" w:gutter="0"/>
      <w:cols w:sep="1"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4A1C0B" w:rsidRPr="00F37F78" w:rsidP="004A1C0B">
    <w:pPr>
      <w:ind w:firstLine="2415" w:firstLineChars="1150"/>
      <w:textAlignment w:val="center"/>
      <w:rPr>
        <w:color w:val="000000"/>
        <w:szCs w:val="21"/>
      </w:rPr>
    </w:pPr>
    <w:r>
      <w:rPr>
        <w:noProof/>
      </w:rPr>
      <w:drawing>
        <wp:inline distT="0" distB="0" distL="0" distR="0">
          <wp:extent cx="276225" cy="323850"/>
          <wp:effectExtent l="0" t="0" r="0" b="0"/>
          <wp:docPr id="2" name="图片 2" descr="学科网LOGO源文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5251251" name="Picture 110" descr="学科网LOGO源文件"/>
                  <pic:cNvPicPr>
                    <a:picLocks noChangeAspect="1" noChangeArrowheads="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bwMode="auto">
                  <a:xfrm>
                    <a:off x="0" y="0"/>
                    <a:ext cx="276225" cy="323850"/>
                  </a:xfrm>
                  <a:prstGeom prst="rect">
                    <a:avLst/>
                  </a:prstGeom>
                  <a:noFill/>
                  <a:ln>
                    <a:noFill/>
                  </a:ln>
                </pic:spPr>
              </pic:pic>
            </a:graphicData>
          </a:graphic>
        </wp:inline>
      </w:drawing>
    </w:r>
    <w:r>
      <w:rPr>
        <w:color w:val="000000"/>
        <w:szCs w:val="21"/>
        <w:lang w:eastAsia="en-US"/>
      </w:rPr>
      <w:pict>
        <v:rect id="_x0000_s2049" style="width:4.55pt;height:10.35pt;margin-top:0;margin-left:-468.35pt;mso-position-horizontal:right;mso-position-horizontal-relative:margin;mso-wrap-style:none;position:absolute;z-index:251659264" filled="f" stroked="f">
          <v:textbox style="mso-fit-shape-to-text:t" inset="0,0,0,0">
            <w:txbxContent>
              <w:p w:rsidR="004A1C0B" w:rsidRPr="0081069C" w:rsidP="004A1C0B">
                <w:pPr>
                  <w:snapToGrid w:val="0"/>
                  <w:rPr>
                    <w:sz w:val="18"/>
                  </w:rPr>
                </w:pPr>
                <w:r w:rsidRPr="0081069C">
                  <w:rPr>
                    <w:sz w:val="18"/>
                  </w:rPr>
                  <w:fldChar w:fldCharType="begin"/>
                </w:r>
                <w:r w:rsidRPr="0081069C">
                  <w:rPr>
                    <w:sz w:val="18"/>
                  </w:rPr>
                  <w:instrText xml:space="preserve"> PAGE  \* MERGEFORMAT </w:instrText>
                </w:r>
                <w:r w:rsidRPr="0081069C">
                  <w:rPr>
                    <w:sz w:val="18"/>
                  </w:rPr>
                  <w:fldChar w:fldCharType="separate"/>
                </w:r>
                <w:r w:rsidR="00AB0B67">
                  <w:rPr>
                    <w:noProof/>
                    <w:sz w:val="18"/>
                  </w:rPr>
                  <w:t>42</w:t>
                </w:r>
                <w:r w:rsidRPr="0081069C">
                  <w:rPr>
                    <w:sz w:val="18"/>
                  </w:rPr>
                  <w:fldChar w:fldCharType="end"/>
                </w:r>
              </w:p>
            </w:txbxContent>
          </v:textbox>
          <w10:wrap anchorx="margin"/>
        </v:rect>
      </w:pict>
    </w:r>
    <w:r w:rsidRPr="007A43E3">
      <w:rPr>
        <w:rFonts w:hint="eastAsia"/>
      </w:rPr>
      <w:t>原创精品资源</w:t>
    </w:r>
    <w:r w:rsidRPr="007A43E3">
      <w:rPr>
        <w:rFonts w:hint="eastAsia"/>
      </w:rPr>
      <w:t>学科网</w:t>
    </w:r>
    <w:r w:rsidRPr="007A43E3">
      <w:rPr>
        <w:rFonts w:hint="eastAsia"/>
      </w:rPr>
      <w:t>独家享有版权，侵权必究</w:t>
    </w:r>
    <w:r>
      <w:rPr>
        <w:rFonts w:hint="eastAsia"/>
        <w:color w:val="000000"/>
        <w:szCs w:val="21"/>
      </w:rPr>
      <w:t>！</w:t>
    </w:r>
  </w:p>
  <w:p w:rsidR="004A1C0B" w:rsidRPr="004A1C0B">
    <w:pPr>
      <w:pStyle w:val="Footer"/>
    </w:pP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2D444F">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2D444F">
    <w:pPr>
      <w:pStyle w:val="Header"/>
      <w:pBdr>
        <w:bottom w:val="none" w:sz="0" w:space="0" w:color="auto"/>
      </w:pBdr>
    </w:pPr>
    <w:r>
      <w:rPr>
        <w:noProof/>
      </w:rPr>
      <w:drawing>
        <wp:anchor distT="0" distB="0" distL="114300" distR="114300" simplePos="0" relativeHeight="251658240" behindDoc="0" locked="0" layoutInCell="1" allowOverlap="1">
          <wp:simplePos x="0" y="0"/>
          <wp:positionH relativeFrom="column">
            <wp:posOffset>-723900</wp:posOffset>
          </wp:positionH>
          <wp:positionV relativeFrom="paragraph">
            <wp:posOffset>-311785</wp:posOffset>
          </wp:positionV>
          <wp:extent cx="7553325" cy="858520"/>
          <wp:effectExtent l="0" t="0" r="0" b="0"/>
          <wp:wrapSquare wrapText="bothSides"/>
          <wp:docPr id="1" name="图片 1" descr="新提速递word页眉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217352" name="Picture 13" descr="新提速递word页眉3"/>
                  <pic:cNvPicPr>
                    <a:picLocks noChangeAspect="1" noChangeArrowheads="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bwMode="auto">
                  <a:xfrm>
                    <a:off x="0" y="0"/>
                    <a:ext cx="7553325" cy="85852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mirrorMargins/>
  <w:bordersDoNotSurroundHeader/>
  <w:bordersDoNotSurroundFooter/>
  <w:proofState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Setting w:name="overrideTableStyleFontSizeAndJustification" w:uri="http://schemas.microsoft.com/office/word" w:val="0"/>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D3992"/>
    <w:rsid w:val="00026C90"/>
    <w:rsid w:val="00043B54"/>
    <w:rsid w:val="000B1A0F"/>
    <w:rsid w:val="000D4D73"/>
    <w:rsid w:val="00207F3C"/>
    <w:rsid w:val="002A2386"/>
    <w:rsid w:val="002C7EB8"/>
    <w:rsid w:val="002D444F"/>
    <w:rsid w:val="002E282A"/>
    <w:rsid w:val="00304298"/>
    <w:rsid w:val="00304E88"/>
    <w:rsid w:val="003123EA"/>
    <w:rsid w:val="00354091"/>
    <w:rsid w:val="003C25FF"/>
    <w:rsid w:val="003E559A"/>
    <w:rsid w:val="00401F02"/>
    <w:rsid w:val="004A1C0B"/>
    <w:rsid w:val="004D42A0"/>
    <w:rsid w:val="004E63D0"/>
    <w:rsid w:val="004E7EFB"/>
    <w:rsid w:val="005070EA"/>
    <w:rsid w:val="005B3F24"/>
    <w:rsid w:val="006577F3"/>
    <w:rsid w:val="006725CC"/>
    <w:rsid w:val="00692348"/>
    <w:rsid w:val="006A381C"/>
    <w:rsid w:val="00730F85"/>
    <w:rsid w:val="007543DC"/>
    <w:rsid w:val="00771D19"/>
    <w:rsid w:val="007A43E3"/>
    <w:rsid w:val="007A55E5"/>
    <w:rsid w:val="007A64BA"/>
    <w:rsid w:val="007C4B19"/>
    <w:rsid w:val="0081069C"/>
    <w:rsid w:val="00855687"/>
    <w:rsid w:val="009C0381"/>
    <w:rsid w:val="009C38D0"/>
    <w:rsid w:val="009E1FB8"/>
    <w:rsid w:val="00A0138B"/>
    <w:rsid w:val="00AB0B67"/>
    <w:rsid w:val="00AD3992"/>
    <w:rsid w:val="00AD6755"/>
    <w:rsid w:val="00B923F8"/>
    <w:rsid w:val="00BC62FB"/>
    <w:rsid w:val="00BF5114"/>
    <w:rsid w:val="00BF5B5D"/>
    <w:rsid w:val="00C674A6"/>
    <w:rsid w:val="00C93DDE"/>
    <w:rsid w:val="00D56E60"/>
    <w:rsid w:val="00DD2C99"/>
    <w:rsid w:val="00DD4B4F"/>
    <w:rsid w:val="00E07D7A"/>
    <w:rsid w:val="00E17E42"/>
    <w:rsid w:val="00E25C12"/>
    <w:rsid w:val="00E53E16"/>
    <w:rsid w:val="00E55184"/>
    <w:rsid w:val="00E660F3"/>
    <w:rsid w:val="00E9223E"/>
    <w:rsid w:val="00EA770D"/>
    <w:rsid w:val="00EC48A4"/>
    <w:rsid w:val="00EF035E"/>
    <w:rsid w:val="00F37F78"/>
    <w:rsid w:val="00F56D61"/>
    <w:rsid w:val="00FA5C16"/>
    <w:rsid w:val="00FF71A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A2386"/>
    <w:pPr>
      <w:widowControl w:val="0"/>
      <w:jc w:val="both"/>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unhideWhenUsed/>
    <w:rsid w:val="00AD3992"/>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DefaultParagraphFont"/>
    <w:link w:val="Header"/>
    <w:uiPriority w:val="99"/>
    <w:rsid w:val="00AD3992"/>
    <w:rPr>
      <w:sz w:val="18"/>
      <w:szCs w:val="18"/>
    </w:rPr>
  </w:style>
  <w:style w:type="paragraph" w:styleId="Footer">
    <w:name w:val="footer"/>
    <w:basedOn w:val="Normal"/>
    <w:link w:val="Char0"/>
    <w:uiPriority w:val="99"/>
    <w:unhideWhenUsed/>
    <w:rsid w:val="00AD3992"/>
    <w:pPr>
      <w:tabs>
        <w:tab w:val="center" w:pos="4153"/>
        <w:tab w:val="right" w:pos="8306"/>
      </w:tabs>
      <w:snapToGrid w:val="0"/>
      <w:jc w:val="left"/>
    </w:pPr>
    <w:rPr>
      <w:sz w:val="18"/>
      <w:szCs w:val="18"/>
    </w:rPr>
  </w:style>
  <w:style w:type="character" w:customStyle="1" w:styleId="Char0">
    <w:name w:val="页脚 Char"/>
    <w:basedOn w:val="DefaultParagraphFont"/>
    <w:link w:val="Footer"/>
    <w:uiPriority w:val="99"/>
    <w:rsid w:val="00AD3992"/>
    <w:rPr>
      <w:sz w:val="18"/>
      <w:szCs w:val="18"/>
    </w:rPr>
  </w:style>
  <w:style w:type="paragraph" w:styleId="BalloonText">
    <w:name w:val="Balloon Text"/>
    <w:basedOn w:val="Normal"/>
    <w:link w:val="Char1"/>
    <w:uiPriority w:val="99"/>
    <w:semiHidden/>
    <w:unhideWhenUsed/>
    <w:rsid w:val="00AD3992"/>
    <w:rPr>
      <w:sz w:val="18"/>
      <w:szCs w:val="18"/>
    </w:rPr>
  </w:style>
  <w:style w:type="character" w:customStyle="1" w:styleId="Char1">
    <w:name w:val="批注框文本 Char"/>
    <w:basedOn w:val="DefaultParagraphFont"/>
    <w:link w:val="BalloonText"/>
    <w:uiPriority w:val="99"/>
    <w:semiHidden/>
    <w:rsid w:val="00AD3992"/>
    <w:rPr>
      <w:sz w:val="18"/>
      <w:szCs w:val="18"/>
    </w:rPr>
  </w:style>
  <w:style w:type="paragraph" w:styleId="NoSpacing">
    <w:name w:val="No Spacing"/>
    <w:link w:val="Char2"/>
    <w:uiPriority w:val="1"/>
    <w:qFormat/>
    <w:rsid w:val="00AD3992"/>
    <w:rPr>
      <w:kern w:val="0"/>
      <w:sz w:val="22"/>
    </w:rPr>
  </w:style>
  <w:style w:type="character" w:customStyle="1" w:styleId="Char2">
    <w:name w:val="无间隔 Char"/>
    <w:basedOn w:val="DefaultParagraphFont"/>
    <w:link w:val="NoSpacing"/>
    <w:uiPriority w:val="1"/>
    <w:rsid w:val="00AD3992"/>
    <w:rPr>
      <w:kern w:val="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png" /><Relationship Id="rId11" Type="http://schemas.openxmlformats.org/officeDocument/2006/relationships/image" Target="media/image7.png" /><Relationship Id="rId12" Type="http://schemas.openxmlformats.org/officeDocument/2006/relationships/image" Target="media/image8.png" /><Relationship Id="rId13" Type="http://schemas.openxmlformats.org/officeDocument/2006/relationships/image" Target="media/image9.png" /><Relationship Id="rId14" Type="http://schemas.openxmlformats.org/officeDocument/2006/relationships/image" Target="media/image10.png" /><Relationship Id="rId15" Type="http://schemas.openxmlformats.org/officeDocument/2006/relationships/image" Target="media/image11.png" /><Relationship Id="rId16" Type="http://schemas.openxmlformats.org/officeDocument/2006/relationships/image" Target="media/image12.png" /><Relationship Id="rId17" Type="http://schemas.openxmlformats.org/officeDocument/2006/relationships/image" Target="media/image13.png" /><Relationship Id="rId18" Type="http://schemas.openxmlformats.org/officeDocument/2006/relationships/image" Target="media/image14.png" /><Relationship Id="rId19" Type="http://schemas.openxmlformats.org/officeDocument/2006/relationships/image" Target="media/image15.png" /><Relationship Id="rId2" Type="http://schemas.openxmlformats.org/officeDocument/2006/relationships/webSettings" Target="webSettings.xml" /><Relationship Id="rId20" Type="http://schemas.openxmlformats.org/officeDocument/2006/relationships/image" Target="media/image16.png" /><Relationship Id="rId21" Type="http://schemas.openxmlformats.org/officeDocument/2006/relationships/image" Target="media/image17.png" /><Relationship Id="rId22" Type="http://schemas.openxmlformats.org/officeDocument/2006/relationships/image" Target="media/image18.png" /><Relationship Id="rId23" Type="http://schemas.openxmlformats.org/officeDocument/2006/relationships/image" Target="media/image19.jpeg" /><Relationship Id="rId24" Type="http://schemas.openxmlformats.org/officeDocument/2006/relationships/image" Target="media/image20.png" /><Relationship Id="rId25" Type="http://schemas.openxmlformats.org/officeDocument/2006/relationships/image" Target="media/image21.png" /><Relationship Id="rId26" Type="http://schemas.openxmlformats.org/officeDocument/2006/relationships/image" Target="media/image22.png" /><Relationship Id="rId27" Type="http://schemas.openxmlformats.org/officeDocument/2006/relationships/image" Target="media/image23.png" /><Relationship Id="rId28" Type="http://schemas.openxmlformats.org/officeDocument/2006/relationships/image" Target="media/image24.png" /><Relationship Id="rId29" Type="http://schemas.openxmlformats.org/officeDocument/2006/relationships/image" Target="media/image25.png" /><Relationship Id="rId3" Type="http://schemas.openxmlformats.org/officeDocument/2006/relationships/fontTable" Target="fontTable.xml" /><Relationship Id="rId30" Type="http://schemas.openxmlformats.org/officeDocument/2006/relationships/image" Target="media/image26.png" /><Relationship Id="rId31" Type="http://schemas.openxmlformats.org/officeDocument/2006/relationships/image" Target="media/image27.png" /><Relationship Id="rId32" Type="http://schemas.openxmlformats.org/officeDocument/2006/relationships/image" Target="media/image28.png" /><Relationship Id="rId33" Type="http://schemas.openxmlformats.org/officeDocument/2006/relationships/image" Target="media/image29.png" /><Relationship Id="rId34" Type="http://schemas.openxmlformats.org/officeDocument/2006/relationships/header" Target="header1.xml" /><Relationship Id="rId35" Type="http://schemas.openxmlformats.org/officeDocument/2006/relationships/header" Target="header2.xml" /><Relationship Id="rId36" Type="http://schemas.openxmlformats.org/officeDocument/2006/relationships/footer" Target="footer1.xml" /><Relationship Id="rId37" Type="http://schemas.openxmlformats.org/officeDocument/2006/relationships/theme" Target="theme/theme1.xml" /><Relationship Id="rId38" Type="http://schemas.openxmlformats.org/officeDocument/2006/relationships/styles" Target="styles.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media/image3.png" /><Relationship Id="rId8" Type="http://schemas.openxmlformats.org/officeDocument/2006/relationships/image" Target="media/image4.jpeg" /><Relationship Id="rId9" Type="http://schemas.openxmlformats.org/officeDocument/2006/relationships/image" Target="media/image5.png" /></Relationships>
</file>

<file path=word/_rels/footer1.xml.rels>&#65279;<?xml version="1.0" encoding="utf-8" standalone="yes"?><Relationships xmlns="http://schemas.openxmlformats.org/package/2006/relationships"><Relationship Id="rId1" Type="http://schemas.openxmlformats.org/officeDocument/2006/relationships/image" Target="media/image31.png" /></Relationships>
</file>

<file path=word/_rels/header2.xml.rels>&#65279;<?xml version="1.0" encoding="utf-8" standalone="yes"?><Relationships xmlns="http://schemas.openxmlformats.org/package/2006/relationships"><Relationship Id="rId1" Type="http://schemas.openxmlformats.org/officeDocument/2006/relationships/image" Target="media/image30.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158FA2E-F8BE-48BA-AE5B-DDD62A0F0F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42</Pages>
  <Words>4516</Words>
  <Characters>25747</Characters>
  <Application>Microsoft Office Word</Application>
  <DocSecurity>0</DocSecurity>
  <Lines>214</Lines>
  <Paragraphs>60</Paragraphs>
  <ScaleCrop>false</ScaleCrop>
  <Company/>
  <LinksUpToDate>false</LinksUpToDate>
  <CharactersWithSpaces>30203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2020-08-25T02:38:00Z</dcterms:created>
  <dcterms:modified xsi:type="dcterms:W3CDTF">2020-10-26T05:20:00Z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